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15DA" w:rsidRPr="00FD0D13" w:rsidRDefault="005615DA" w:rsidP="005615DA">
      <w:bookmarkStart w:id="0" w:name="sub_1000"/>
    </w:p>
    <w:p w:rsidR="005615DA" w:rsidRPr="00FD0D13" w:rsidRDefault="005615DA" w:rsidP="005615DA"/>
    <w:p w:rsidR="009F12D2" w:rsidRDefault="00000000" w:rsidP="005615DA">
      <w:pPr>
        <w:jc w:val="center"/>
        <w:outlineLvl w:val="0"/>
        <w:rPr>
          <w:rFonts w:ascii="Times New Roman" w:hAnsi="Times New Roman" w:cs="Times New Roman"/>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210pt;margin-top:-42pt;width:56.7pt;height:72.9pt;z-index:1">
            <v:imagedata r:id="rId8" o:title="Герб"/>
            <w10:wrap type="square"/>
          </v:shape>
        </w:pict>
      </w:r>
    </w:p>
    <w:p w:rsidR="007B2DD9" w:rsidRDefault="007B2DD9" w:rsidP="005615DA">
      <w:pPr>
        <w:jc w:val="center"/>
        <w:outlineLvl w:val="0"/>
        <w:rPr>
          <w:rFonts w:ascii="Times New Roman" w:hAnsi="Times New Roman" w:cs="Times New Roman"/>
          <w:b/>
          <w:sz w:val="32"/>
          <w:szCs w:val="32"/>
        </w:rPr>
      </w:pPr>
    </w:p>
    <w:p w:rsidR="000A5E00" w:rsidRDefault="000A5E00" w:rsidP="000A5E00">
      <w:pPr>
        <w:jc w:val="center"/>
        <w:outlineLvl w:val="0"/>
        <w:rPr>
          <w:b/>
          <w:sz w:val="32"/>
          <w:szCs w:val="32"/>
        </w:rPr>
      </w:pPr>
    </w:p>
    <w:p w:rsidR="000A5E00" w:rsidRPr="0011389E" w:rsidRDefault="000A5E00" w:rsidP="000A5E00">
      <w:pPr>
        <w:jc w:val="center"/>
        <w:outlineLvl w:val="0"/>
        <w:rPr>
          <w:rFonts w:ascii="Times New Roman" w:hAnsi="Times New Roman" w:cs="Times New Roman"/>
          <w:b/>
          <w:sz w:val="32"/>
          <w:szCs w:val="32"/>
        </w:rPr>
      </w:pPr>
      <w:r w:rsidRPr="005615DA">
        <w:rPr>
          <w:rFonts w:ascii="Times New Roman" w:hAnsi="Times New Roman" w:cs="Times New Roman"/>
          <w:b/>
          <w:sz w:val="32"/>
          <w:szCs w:val="32"/>
        </w:rPr>
        <w:t>АДМИНИСТРАЦИЯ</w:t>
      </w:r>
      <w:r>
        <w:rPr>
          <w:rFonts w:ascii="Times New Roman" w:hAnsi="Times New Roman" w:cs="Times New Roman"/>
          <w:b/>
          <w:sz w:val="32"/>
          <w:szCs w:val="32"/>
        </w:rPr>
        <w:t xml:space="preserve"> </w:t>
      </w:r>
      <w:r w:rsidRPr="005615DA">
        <w:rPr>
          <w:rFonts w:ascii="Times New Roman" w:hAnsi="Times New Roman" w:cs="Times New Roman"/>
          <w:b/>
          <w:sz w:val="32"/>
          <w:szCs w:val="32"/>
        </w:rPr>
        <w:t>МУНИЦИПАЛЬНОГО РАЙОНА «БОРЗИНСКИЙ РАЙОН»</w:t>
      </w:r>
      <w:r>
        <w:rPr>
          <w:rFonts w:ascii="Times New Roman" w:hAnsi="Times New Roman" w:cs="Times New Roman"/>
          <w:b/>
          <w:sz w:val="32"/>
          <w:szCs w:val="32"/>
        </w:rPr>
        <w:t xml:space="preserve"> ЗАБАЙКАЛЬСКОГО КРАЯ</w:t>
      </w:r>
    </w:p>
    <w:p w:rsidR="000A5E00" w:rsidRPr="005615DA" w:rsidRDefault="000A5E00" w:rsidP="000A5E00">
      <w:pPr>
        <w:jc w:val="center"/>
        <w:outlineLvl w:val="0"/>
        <w:rPr>
          <w:rFonts w:ascii="Times New Roman" w:hAnsi="Times New Roman" w:cs="Times New Roman"/>
          <w:b/>
          <w:szCs w:val="28"/>
        </w:rPr>
      </w:pPr>
      <w:r w:rsidRPr="005615DA">
        <w:rPr>
          <w:rFonts w:ascii="Times New Roman" w:hAnsi="Times New Roman" w:cs="Times New Roman"/>
          <w:b/>
          <w:sz w:val="44"/>
          <w:szCs w:val="44"/>
        </w:rPr>
        <w:t>ПОСТАНОВЛЕНИЕ</w:t>
      </w:r>
    </w:p>
    <w:p w:rsidR="000A5E00" w:rsidRDefault="000A5E00" w:rsidP="000A5E00">
      <w:pPr>
        <w:jc w:val="both"/>
        <w:rPr>
          <w:rFonts w:ascii="Times New Roman" w:hAnsi="Times New Roman" w:cs="Times New Roman"/>
          <w:sz w:val="28"/>
          <w:szCs w:val="28"/>
        </w:rPr>
      </w:pPr>
    </w:p>
    <w:p w:rsidR="000A5E00" w:rsidRDefault="005E0C1F" w:rsidP="005E0C1F">
      <w:pPr>
        <w:rPr>
          <w:rFonts w:ascii="Times New Roman" w:hAnsi="Times New Roman" w:cs="Times New Roman"/>
          <w:sz w:val="28"/>
          <w:szCs w:val="28"/>
        </w:rPr>
      </w:pPr>
      <w:r>
        <w:rPr>
          <w:rFonts w:ascii="Times New Roman" w:hAnsi="Times New Roman" w:cs="Times New Roman"/>
          <w:sz w:val="28"/>
          <w:szCs w:val="28"/>
        </w:rPr>
        <w:t xml:space="preserve">     </w:t>
      </w:r>
      <w:r w:rsidR="00E13F4D">
        <w:rPr>
          <w:rFonts w:ascii="Times New Roman" w:hAnsi="Times New Roman" w:cs="Times New Roman"/>
          <w:sz w:val="28"/>
          <w:szCs w:val="28"/>
        </w:rPr>
        <w:t>07</w:t>
      </w:r>
      <w:r>
        <w:rPr>
          <w:rFonts w:ascii="Times New Roman" w:hAnsi="Times New Roman" w:cs="Times New Roman"/>
          <w:sz w:val="28"/>
          <w:szCs w:val="28"/>
        </w:rPr>
        <w:t xml:space="preserve"> </w:t>
      </w:r>
      <w:r w:rsidR="00D51CB0">
        <w:rPr>
          <w:rFonts w:ascii="Times New Roman" w:hAnsi="Times New Roman" w:cs="Times New Roman"/>
          <w:sz w:val="28"/>
          <w:szCs w:val="28"/>
        </w:rPr>
        <w:t xml:space="preserve">февраля </w:t>
      </w:r>
      <w:r w:rsidR="00C25559">
        <w:rPr>
          <w:rFonts w:ascii="Times New Roman" w:hAnsi="Times New Roman" w:cs="Times New Roman"/>
          <w:sz w:val="28"/>
          <w:szCs w:val="28"/>
        </w:rPr>
        <w:t>202</w:t>
      </w:r>
      <w:r>
        <w:rPr>
          <w:rFonts w:ascii="Times New Roman" w:hAnsi="Times New Roman" w:cs="Times New Roman"/>
          <w:sz w:val="28"/>
          <w:szCs w:val="28"/>
        </w:rPr>
        <w:t>4</w:t>
      </w:r>
      <w:r w:rsidR="000A5E00">
        <w:rPr>
          <w:rFonts w:ascii="Times New Roman" w:hAnsi="Times New Roman" w:cs="Times New Roman"/>
          <w:sz w:val="28"/>
          <w:szCs w:val="28"/>
        </w:rPr>
        <w:t xml:space="preserve"> </w:t>
      </w:r>
      <w:r w:rsidR="000A5E00" w:rsidRPr="005615DA">
        <w:rPr>
          <w:rFonts w:ascii="Times New Roman" w:hAnsi="Times New Roman" w:cs="Times New Roman"/>
          <w:sz w:val="28"/>
          <w:szCs w:val="28"/>
        </w:rPr>
        <w:t xml:space="preserve">г.                                        </w:t>
      </w:r>
      <w:r w:rsidR="0018472E">
        <w:rPr>
          <w:rFonts w:ascii="Times New Roman" w:hAnsi="Times New Roman" w:cs="Times New Roman"/>
          <w:sz w:val="28"/>
          <w:szCs w:val="28"/>
        </w:rPr>
        <w:t xml:space="preserve">                 </w:t>
      </w:r>
      <w:r w:rsidR="000A5E00" w:rsidRPr="005615DA">
        <w:rPr>
          <w:rFonts w:ascii="Times New Roman" w:hAnsi="Times New Roman" w:cs="Times New Roman"/>
          <w:sz w:val="28"/>
          <w:szCs w:val="28"/>
        </w:rPr>
        <w:t xml:space="preserve">    </w:t>
      </w:r>
      <w:r w:rsidR="00C25559">
        <w:rPr>
          <w:rFonts w:ascii="Times New Roman" w:hAnsi="Times New Roman" w:cs="Times New Roman"/>
          <w:sz w:val="28"/>
          <w:szCs w:val="28"/>
        </w:rPr>
        <w:t xml:space="preserve">                 </w:t>
      </w:r>
      <w:r w:rsidR="000A5E00">
        <w:rPr>
          <w:rFonts w:ascii="Times New Roman" w:hAnsi="Times New Roman" w:cs="Times New Roman"/>
          <w:sz w:val="28"/>
          <w:szCs w:val="28"/>
        </w:rPr>
        <w:t xml:space="preserve">№ </w:t>
      </w:r>
      <w:r w:rsidR="00E13F4D">
        <w:rPr>
          <w:rFonts w:ascii="Times New Roman" w:hAnsi="Times New Roman" w:cs="Times New Roman"/>
          <w:sz w:val="28"/>
          <w:szCs w:val="28"/>
        </w:rPr>
        <w:t>50</w:t>
      </w:r>
    </w:p>
    <w:p w:rsidR="005615DA" w:rsidRPr="009849A3" w:rsidRDefault="005615DA" w:rsidP="005615DA">
      <w:pPr>
        <w:jc w:val="center"/>
        <w:rPr>
          <w:rFonts w:ascii="Times New Roman" w:hAnsi="Times New Roman" w:cs="Times New Roman"/>
          <w:sz w:val="28"/>
          <w:szCs w:val="28"/>
        </w:rPr>
      </w:pPr>
      <w:r w:rsidRPr="009849A3">
        <w:rPr>
          <w:rFonts w:ascii="Times New Roman" w:hAnsi="Times New Roman" w:cs="Times New Roman"/>
          <w:sz w:val="28"/>
          <w:szCs w:val="28"/>
        </w:rPr>
        <w:t>город Борзя</w:t>
      </w:r>
    </w:p>
    <w:p w:rsidR="005937DB" w:rsidRPr="0020748C" w:rsidRDefault="005937DB" w:rsidP="00C35A22">
      <w:pPr>
        <w:jc w:val="both"/>
        <w:rPr>
          <w:rFonts w:ascii="Times New Roman" w:hAnsi="Times New Roman" w:cs="Times New Roman"/>
          <w:b/>
          <w:bCs/>
          <w:sz w:val="28"/>
          <w:szCs w:val="28"/>
        </w:rPr>
      </w:pPr>
    </w:p>
    <w:p w:rsidR="005937DB" w:rsidRPr="00A24FA7" w:rsidRDefault="0020748C" w:rsidP="00D973CB">
      <w:pPr>
        <w:jc w:val="both"/>
        <w:rPr>
          <w:rFonts w:ascii="Times New Roman" w:hAnsi="Times New Roman" w:cs="Times New Roman"/>
          <w:b/>
          <w:sz w:val="28"/>
          <w:szCs w:val="28"/>
        </w:rPr>
      </w:pPr>
      <w:r w:rsidRPr="0020748C">
        <w:rPr>
          <w:rFonts w:ascii="Times New Roman" w:hAnsi="Times New Roman" w:cs="Times New Roman"/>
          <w:b/>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 территории</w:t>
      </w:r>
      <w:r w:rsidRPr="00F60745">
        <w:rPr>
          <w:b/>
          <w:sz w:val="28"/>
          <w:szCs w:val="28"/>
        </w:rPr>
        <w:t xml:space="preserve"> </w:t>
      </w:r>
      <w:r w:rsidR="00D973CB" w:rsidRPr="00A24FA7">
        <w:rPr>
          <w:rFonts w:ascii="Times New Roman" w:hAnsi="Times New Roman" w:cs="Times New Roman"/>
          <w:b/>
          <w:sz w:val="28"/>
          <w:szCs w:val="28"/>
        </w:rPr>
        <w:t>сельских поселений муниципального района «Борзинский район»</w:t>
      </w:r>
    </w:p>
    <w:p w:rsidR="00D973CB" w:rsidRPr="00356828" w:rsidRDefault="00D973CB" w:rsidP="00EE19EB">
      <w:pPr>
        <w:ind w:firstLine="709"/>
        <w:jc w:val="both"/>
        <w:rPr>
          <w:rFonts w:ascii="Times New Roman" w:hAnsi="Times New Roman" w:cs="Times New Roman"/>
          <w:sz w:val="28"/>
          <w:szCs w:val="28"/>
        </w:rPr>
      </w:pPr>
    </w:p>
    <w:p w:rsidR="00A24FA7" w:rsidRDefault="00A24FA7" w:rsidP="002B2EB7">
      <w:pPr>
        <w:ind w:firstLine="709"/>
        <w:jc w:val="both"/>
        <w:rPr>
          <w:rFonts w:ascii="Times New Roman" w:hAnsi="Times New Roman" w:cs="Times New Roman"/>
          <w:color w:val="FF0000"/>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5937DB" w:rsidRPr="002B2EB7">
        <w:rPr>
          <w:rFonts w:ascii="Times New Roman" w:hAnsi="Times New Roman" w:cs="Times New Roman"/>
          <w:sz w:val="28"/>
          <w:szCs w:val="28"/>
        </w:rPr>
        <w:t xml:space="preserve">«Об организации предоставления государственных и муниципальных услуг», </w:t>
      </w:r>
      <w:r w:rsidR="005937DB" w:rsidRPr="009849A3">
        <w:rPr>
          <w:rFonts w:ascii="Times New Roman" w:hAnsi="Times New Roman" w:cs="Times New Roman"/>
          <w:sz w:val="28"/>
          <w:szCs w:val="28"/>
        </w:rPr>
        <w:t>постановлением администрации</w:t>
      </w:r>
      <w:r w:rsidR="005615DA" w:rsidRPr="009849A3">
        <w:rPr>
          <w:rFonts w:ascii="Times New Roman" w:hAnsi="Times New Roman" w:cs="Times New Roman"/>
          <w:sz w:val="28"/>
          <w:szCs w:val="28"/>
        </w:rPr>
        <w:t xml:space="preserve"> муниципального района «Борзинский район»</w:t>
      </w:r>
      <w:r w:rsidR="002B2EB7" w:rsidRPr="009849A3">
        <w:rPr>
          <w:rFonts w:ascii="Times New Roman" w:hAnsi="Times New Roman" w:cs="Times New Roman"/>
          <w:sz w:val="28"/>
          <w:szCs w:val="28"/>
        </w:rPr>
        <w:t xml:space="preserve"> от 23 апреля 2012 года № 675</w:t>
      </w:r>
      <w:r w:rsidR="005937DB" w:rsidRPr="009849A3">
        <w:rPr>
          <w:rFonts w:ascii="Times New Roman" w:hAnsi="Times New Roman" w:cs="Times New Roman"/>
          <w:sz w:val="28"/>
          <w:szCs w:val="28"/>
        </w:rPr>
        <w:t xml:space="preserve"> </w:t>
      </w:r>
      <w:r w:rsidR="002B2EB7" w:rsidRPr="009849A3">
        <w:rPr>
          <w:rFonts w:ascii="Times New Roman" w:hAnsi="Times New Roman" w:cs="Times New Roman"/>
          <w:sz w:val="28"/>
          <w:szCs w:val="28"/>
        </w:rPr>
        <w:t>«</w:t>
      </w:r>
      <w:r w:rsidR="005615DA" w:rsidRPr="009849A3">
        <w:rPr>
          <w:rFonts w:ascii="Times New Roman" w:hAnsi="Times New Roman" w:cs="Times New Roman"/>
          <w:sz w:val="28"/>
          <w:szCs w:val="28"/>
        </w:rPr>
        <w:t>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sidR="002B2EB7" w:rsidRPr="009849A3">
        <w:rPr>
          <w:rFonts w:ascii="Times New Roman" w:hAnsi="Times New Roman" w:cs="Times New Roman"/>
          <w:sz w:val="28"/>
          <w:szCs w:val="28"/>
        </w:rPr>
        <w:t xml:space="preserve">, ст. </w:t>
      </w:r>
      <w:r w:rsidR="000D2DE6">
        <w:rPr>
          <w:rFonts w:ascii="Times New Roman" w:hAnsi="Times New Roman" w:cs="Times New Roman"/>
          <w:sz w:val="28"/>
          <w:szCs w:val="28"/>
        </w:rPr>
        <w:t>33</w:t>
      </w:r>
      <w:r w:rsidR="002B2EB7" w:rsidRPr="009849A3">
        <w:rPr>
          <w:rFonts w:ascii="Times New Roman" w:hAnsi="Times New Roman" w:cs="Times New Roman"/>
          <w:sz w:val="28"/>
          <w:szCs w:val="28"/>
        </w:rPr>
        <w:t xml:space="preserve"> Устава муниципального района «Борзинский район» администрация муниципального района «Борзинский район»</w:t>
      </w:r>
      <w:r w:rsidR="00007745">
        <w:rPr>
          <w:rFonts w:ascii="Times New Roman" w:hAnsi="Times New Roman" w:cs="Times New Roman"/>
          <w:color w:val="FF0000"/>
          <w:sz w:val="28"/>
          <w:szCs w:val="28"/>
        </w:rPr>
        <w:t xml:space="preserve"> </w:t>
      </w:r>
    </w:p>
    <w:p w:rsidR="005937DB" w:rsidRPr="002B2EB7" w:rsidRDefault="005937DB" w:rsidP="00A24FA7">
      <w:pPr>
        <w:jc w:val="both"/>
        <w:rPr>
          <w:rFonts w:ascii="Times New Roman" w:hAnsi="Times New Roman" w:cs="Times New Roman"/>
          <w:sz w:val="28"/>
          <w:szCs w:val="28"/>
        </w:rPr>
      </w:pPr>
      <w:r w:rsidRPr="002B2EB7">
        <w:rPr>
          <w:rFonts w:ascii="Times New Roman" w:hAnsi="Times New Roman" w:cs="Times New Roman"/>
          <w:b/>
          <w:sz w:val="28"/>
          <w:szCs w:val="28"/>
        </w:rPr>
        <w:t>п</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о</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с</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т</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а</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н</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о</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в</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л</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я</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е</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т:</w:t>
      </w:r>
    </w:p>
    <w:p w:rsidR="005937DB" w:rsidRPr="00356828" w:rsidRDefault="005937DB" w:rsidP="00EE19EB">
      <w:pPr>
        <w:ind w:firstLine="709"/>
        <w:jc w:val="both"/>
        <w:rPr>
          <w:rFonts w:ascii="Times New Roman" w:hAnsi="Times New Roman" w:cs="Times New Roman"/>
          <w:sz w:val="28"/>
          <w:szCs w:val="28"/>
        </w:rPr>
      </w:pPr>
    </w:p>
    <w:p w:rsidR="0014014B" w:rsidRDefault="00597914" w:rsidP="00597914">
      <w:pPr>
        <w:jc w:val="both"/>
        <w:rPr>
          <w:rFonts w:ascii="Times New Roman" w:hAnsi="Times New Roman" w:cs="Times New Roman"/>
          <w:sz w:val="28"/>
          <w:szCs w:val="28"/>
        </w:rPr>
      </w:pPr>
      <w:r w:rsidRPr="00597914">
        <w:rPr>
          <w:rFonts w:ascii="Times New Roman" w:hAnsi="Times New Roman" w:cs="Times New Roman"/>
          <w:sz w:val="28"/>
          <w:szCs w:val="28"/>
        </w:rPr>
        <w:t xml:space="preserve">  </w:t>
      </w:r>
      <w:r>
        <w:rPr>
          <w:rFonts w:ascii="Times New Roman" w:hAnsi="Times New Roman" w:cs="Times New Roman"/>
          <w:sz w:val="28"/>
          <w:szCs w:val="28"/>
        </w:rPr>
        <w:t xml:space="preserve">        1. </w:t>
      </w:r>
      <w:r w:rsidR="002B2EB7">
        <w:rPr>
          <w:rFonts w:ascii="Times New Roman" w:hAnsi="Times New Roman" w:cs="Times New Roman"/>
          <w:sz w:val="28"/>
          <w:szCs w:val="28"/>
        </w:rPr>
        <w:t>Утвердить прилагаемый а</w:t>
      </w:r>
      <w:r w:rsidR="005937DB" w:rsidRPr="00356828">
        <w:rPr>
          <w:rFonts w:ascii="Times New Roman" w:hAnsi="Times New Roman" w:cs="Times New Roman"/>
          <w:sz w:val="28"/>
          <w:szCs w:val="28"/>
        </w:rPr>
        <w:t>дминистративный регламент</w:t>
      </w:r>
      <w:r w:rsidR="002B2EB7">
        <w:rPr>
          <w:rFonts w:ascii="Times New Roman" w:hAnsi="Times New Roman" w:cs="Times New Roman"/>
          <w:sz w:val="28"/>
          <w:szCs w:val="28"/>
        </w:rPr>
        <w:t xml:space="preserve"> предоставления муниципальной </w:t>
      </w:r>
      <w:r w:rsidR="002B2EB7" w:rsidRPr="003E4688">
        <w:rPr>
          <w:rFonts w:ascii="Times New Roman" w:hAnsi="Times New Roman" w:cs="Times New Roman"/>
          <w:sz w:val="28"/>
          <w:szCs w:val="28"/>
        </w:rPr>
        <w:t>услуги</w:t>
      </w:r>
      <w:r w:rsidR="005937DB" w:rsidRPr="003E4688">
        <w:rPr>
          <w:rStyle w:val="a4"/>
          <w:rFonts w:ascii="Times New Roman" w:hAnsi="Times New Roman"/>
          <w:color w:val="auto"/>
          <w:sz w:val="28"/>
          <w:szCs w:val="28"/>
        </w:rPr>
        <w:t xml:space="preserve"> </w:t>
      </w:r>
      <w:r w:rsidR="0020748C" w:rsidRPr="0020748C">
        <w:rPr>
          <w:rFonts w:ascii="Times New Roman" w:hAnsi="Times New Roman" w:cs="Times New Roman"/>
          <w:sz w:val="28"/>
          <w:szCs w:val="28"/>
        </w:rPr>
        <w:t>«Предварительное согласование предоставления земельного участка на территории</w:t>
      </w:r>
      <w:r w:rsidR="0020748C" w:rsidRPr="0020748C">
        <w:rPr>
          <w:sz w:val="28"/>
          <w:szCs w:val="28"/>
        </w:rPr>
        <w:t xml:space="preserve"> </w:t>
      </w:r>
      <w:r w:rsidR="0020748C" w:rsidRPr="0020748C">
        <w:rPr>
          <w:rFonts w:ascii="Times New Roman" w:hAnsi="Times New Roman" w:cs="Times New Roman"/>
          <w:sz w:val="28"/>
          <w:szCs w:val="28"/>
        </w:rPr>
        <w:t>сельских поселений муниципального района «Борзинский район»</w:t>
      </w:r>
      <w:r w:rsidR="0020748C">
        <w:rPr>
          <w:rFonts w:ascii="Times New Roman" w:hAnsi="Times New Roman" w:cs="Times New Roman"/>
          <w:sz w:val="28"/>
          <w:szCs w:val="28"/>
        </w:rPr>
        <w:t>.</w:t>
      </w:r>
    </w:p>
    <w:p w:rsidR="00597914" w:rsidRPr="00597914" w:rsidRDefault="00597914" w:rsidP="00597914">
      <w:pPr>
        <w:jc w:val="both"/>
        <w:rPr>
          <w:rFonts w:ascii="Times New Roman" w:hAnsi="Times New Roman"/>
          <w:sz w:val="28"/>
          <w:szCs w:val="28"/>
        </w:rPr>
      </w:pPr>
      <w:r>
        <w:rPr>
          <w:rFonts w:ascii="Times New Roman" w:hAnsi="Times New Roman" w:cs="Times New Roman"/>
          <w:sz w:val="28"/>
          <w:szCs w:val="28"/>
        </w:rPr>
        <w:t xml:space="preserve">         2. </w:t>
      </w:r>
      <w:r w:rsidRPr="008C6858">
        <w:rPr>
          <w:rFonts w:ascii="Times New Roman" w:hAnsi="Times New Roman" w:cs="Times New Roman"/>
          <w:sz w:val="28"/>
          <w:szCs w:val="28"/>
        </w:rPr>
        <w:t xml:space="preserve">Признать утратившим силу постановление администрации </w:t>
      </w:r>
      <w:r>
        <w:rPr>
          <w:rFonts w:ascii="Times New Roman" w:hAnsi="Times New Roman" w:cs="Times New Roman"/>
          <w:sz w:val="28"/>
          <w:szCs w:val="28"/>
        </w:rPr>
        <w:t xml:space="preserve">муниципального района «Борзинский район» от </w:t>
      </w:r>
      <w:r w:rsidR="005E0C1F" w:rsidRPr="005E0C1F">
        <w:rPr>
          <w:rFonts w:ascii="Times New Roman" w:hAnsi="Times New Roman" w:cs="Times New Roman"/>
          <w:sz w:val="28"/>
          <w:szCs w:val="28"/>
        </w:rPr>
        <w:t>15 февраля 2023</w:t>
      </w:r>
      <w:r w:rsidR="005E0C1F">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5E0C1F">
        <w:rPr>
          <w:rFonts w:ascii="Times New Roman" w:hAnsi="Times New Roman" w:cs="Times New Roman"/>
          <w:sz w:val="28"/>
          <w:szCs w:val="28"/>
        </w:rPr>
        <w:t>51</w:t>
      </w:r>
      <w:r>
        <w:rPr>
          <w:rFonts w:ascii="Times New Roman" w:hAnsi="Times New Roman" w:cs="Times New Roman"/>
          <w:sz w:val="28"/>
          <w:szCs w:val="28"/>
        </w:rPr>
        <w:t xml:space="preserve"> «</w:t>
      </w:r>
      <w:r w:rsidR="005E0C1F" w:rsidRPr="005E0C1F">
        <w:rPr>
          <w:rFonts w:ascii="Times New Roman" w:hAnsi="Times New Roman" w:cs="Times New Roman"/>
          <w:bCs/>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 территории сельских поселений муниципального района «Борзинский район»</w:t>
      </w:r>
      <w:r>
        <w:rPr>
          <w:rFonts w:ascii="Times New Roman" w:hAnsi="Times New Roman" w:cs="Times New Roman"/>
          <w:bCs/>
          <w:sz w:val="28"/>
          <w:szCs w:val="28"/>
        </w:rPr>
        <w:t>.</w:t>
      </w:r>
    </w:p>
    <w:p w:rsidR="00597914" w:rsidRPr="00AB1BDB" w:rsidRDefault="00597914" w:rsidP="00597914">
      <w:pPr>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AB1BDB">
        <w:rPr>
          <w:rFonts w:ascii="Times New Roman" w:hAnsi="Times New Roman" w:cs="Times New Roman"/>
          <w:bCs/>
          <w:sz w:val="28"/>
          <w:szCs w:val="28"/>
        </w:rPr>
        <w:t>. Настоящее постановление вступает в силу на следующий день после дня его официального опубликования (обнародования).</w:t>
      </w:r>
    </w:p>
    <w:p w:rsidR="00597914" w:rsidRDefault="00597914" w:rsidP="00597914">
      <w:pPr>
        <w:ind w:firstLine="708"/>
        <w:jc w:val="both"/>
        <w:rPr>
          <w:rFonts w:ascii="Times New Roman" w:hAnsi="Times New Roman" w:cs="Times New Roman"/>
          <w:bCs/>
          <w:sz w:val="28"/>
          <w:szCs w:val="28"/>
        </w:rPr>
      </w:pPr>
    </w:p>
    <w:p w:rsidR="00597914" w:rsidRDefault="00597914" w:rsidP="00597914">
      <w:pPr>
        <w:ind w:firstLine="708"/>
        <w:jc w:val="both"/>
        <w:rPr>
          <w:rFonts w:ascii="Times New Roman" w:hAnsi="Times New Roman" w:cs="Times New Roman"/>
          <w:bCs/>
          <w:sz w:val="28"/>
          <w:szCs w:val="28"/>
        </w:rPr>
      </w:pPr>
    </w:p>
    <w:p w:rsidR="00597914" w:rsidRDefault="00597914" w:rsidP="00597914">
      <w:pPr>
        <w:ind w:firstLine="708"/>
        <w:jc w:val="both"/>
        <w:rPr>
          <w:rFonts w:ascii="Times New Roman" w:hAnsi="Times New Roman" w:cs="Times New Roman"/>
          <w:bCs/>
          <w:sz w:val="28"/>
          <w:szCs w:val="28"/>
        </w:rPr>
      </w:pPr>
    </w:p>
    <w:p w:rsidR="00597914" w:rsidRDefault="00597914" w:rsidP="00597914">
      <w:pPr>
        <w:ind w:firstLine="708"/>
        <w:jc w:val="both"/>
        <w:rPr>
          <w:rFonts w:ascii="Times New Roman" w:hAnsi="Times New Roman" w:cs="Times New Roman"/>
          <w:bCs/>
          <w:sz w:val="28"/>
          <w:szCs w:val="28"/>
        </w:rPr>
      </w:pPr>
    </w:p>
    <w:p w:rsidR="00597914" w:rsidRPr="00AB1BDB" w:rsidRDefault="00597914" w:rsidP="00597914">
      <w:pPr>
        <w:ind w:firstLine="708"/>
        <w:jc w:val="both"/>
        <w:rPr>
          <w:rFonts w:ascii="Times New Roman" w:hAnsi="Times New Roman" w:cs="Times New Roman"/>
          <w:sz w:val="28"/>
          <w:szCs w:val="28"/>
        </w:rPr>
      </w:pPr>
      <w:r>
        <w:rPr>
          <w:rFonts w:ascii="Times New Roman" w:hAnsi="Times New Roman" w:cs="Times New Roman"/>
          <w:bCs/>
          <w:sz w:val="28"/>
          <w:szCs w:val="28"/>
        </w:rPr>
        <w:lastRenderedPageBreak/>
        <w:t>4</w:t>
      </w:r>
      <w:r w:rsidRPr="00AB1BDB">
        <w:rPr>
          <w:rFonts w:ascii="Times New Roman" w:hAnsi="Times New Roman" w:cs="Times New Roman"/>
          <w:bCs/>
          <w:sz w:val="28"/>
          <w:szCs w:val="28"/>
        </w:rPr>
        <w:t>. Опубликовать настоящее постановление в бюллетене «Ведомости муниципального района «Борзинский район».</w:t>
      </w:r>
    </w:p>
    <w:p w:rsidR="000A5E00" w:rsidRPr="00356828" w:rsidRDefault="000A5E00" w:rsidP="000A5E00">
      <w:pPr>
        <w:jc w:val="both"/>
        <w:rPr>
          <w:rFonts w:ascii="Times New Roman" w:hAnsi="Times New Roman" w:cs="Times New Roman"/>
          <w:sz w:val="28"/>
          <w:szCs w:val="28"/>
        </w:rPr>
      </w:pPr>
    </w:p>
    <w:p w:rsidR="00597914" w:rsidRDefault="00597914" w:rsidP="00D973CB">
      <w:pPr>
        <w:rPr>
          <w:rFonts w:ascii="Times New Roman" w:hAnsi="Times New Roman" w:cs="Times New Roman"/>
          <w:sz w:val="28"/>
          <w:szCs w:val="28"/>
        </w:rPr>
      </w:pPr>
    </w:p>
    <w:p w:rsidR="00597914" w:rsidRDefault="00597914" w:rsidP="00D973CB">
      <w:pPr>
        <w:rPr>
          <w:rFonts w:ascii="Times New Roman" w:hAnsi="Times New Roman" w:cs="Times New Roman"/>
          <w:sz w:val="28"/>
          <w:szCs w:val="28"/>
        </w:rPr>
      </w:pPr>
    </w:p>
    <w:p w:rsidR="00D973CB" w:rsidRDefault="005E0C1F" w:rsidP="00D973CB">
      <w:pPr>
        <w:rPr>
          <w:rFonts w:ascii="Times New Roman" w:hAnsi="Times New Roman" w:cs="Times New Roman"/>
          <w:sz w:val="28"/>
          <w:szCs w:val="28"/>
        </w:rPr>
      </w:pPr>
      <w:r>
        <w:rPr>
          <w:rFonts w:ascii="Times New Roman" w:hAnsi="Times New Roman" w:cs="Times New Roman"/>
          <w:sz w:val="28"/>
          <w:szCs w:val="28"/>
        </w:rPr>
        <w:t>Г</w:t>
      </w:r>
      <w:r w:rsidR="00D973CB">
        <w:rPr>
          <w:rFonts w:ascii="Times New Roman" w:hAnsi="Times New Roman" w:cs="Times New Roman"/>
          <w:sz w:val="28"/>
          <w:szCs w:val="28"/>
        </w:rPr>
        <w:t>лав</w:t>
      </w:r>
      <w:r>
        <w:rPr>
          <w:rFonts w:ascii="Times New Roman" w:hAnsi="Times New Roman" w:cs="Times New Roman"/>
          <w:sz w:val="28"/>
          <w:szCs w:val="28"/>
        </w:rPr>
        <w:t>а</w:t>
      </w:r>
      <w:r w:rsidR="00D973CB">
        <w:rPr>
          <w:rFonts w:ascii="Times New Roman" w:hAnsi="Times New Roman" w:cs="Times New Roman"/>
          <w:sz w:val="28"/>
          <w:szCs w:val="28"/>
        </w:rPr>
        <w:t xml:space="preserve"> муниципального района</w:t>
      </w:r>
    </w:p>
    <w:p w:rsidR="00F303C8" w:rsidRPr="00255832" w:rsidRDefault="00D973CB" w:rsidP="00255832">
      <w:pPr>
        <w:rPr>
          <w:rFonts w:ascii="Times New Roman" w:hAnsi="Times New Roman" w:cs="Times New Roman"/>
          <w:sz w:val="28"/>
          <w:szCs w:val="28"/>
        </w:rPr>
      </w:pPr>
      <w:r w:rsidRPr="002B2EB7">
        <w:rPr>
          <w:rFonts w:ascii="Times New Roman" w:hAnsi="Times New Roman" w:cs="Times New Roman"/>
          <w:sz w:val="28"/>
          <w:szCs w:val="28"/>
        </w:rPr>
        <w:t xml:space="preserve">«Борзинский район»        </w:t>
      </w:r>
      <w:r>
        <w:rPr>
          <w:rFonts w:ascii="Times New Roman" w:hAnsi="Times New Roman" w:cs="Times New Roman"/>
          <w:sz w:val="28"/>
          <w:szCs w:val="28"/>
        </w:rPr>
        <w:t xml:space="preserve">                                                                    Р.А.Гридин</w:t>
      </w:r>
    </w:p>
    <w:p w:rsidR="00F303C8" w:rsidRDefault="00F303C8" w:rsidP="00B90B47">
      <w:pPr>
        <w:ind w:left="5670"/>
        <w:jc w:val="center"/>
        <w:outlineLvl w:val="0"/>
        <w:rPr>
          <w:rFonts w:ascii="Times New Roman" w:hAnsi="Times New Roman" w:cs="Times New Roman"/>
          <w:bCs/>
          <w:sz w:val="28"/>
          <w:szCs w:val="28"/>
        </w:rPr>
      </w:pPr>
    </w:p>
    <w:p w:rsidR="00E415AA" w:rsidRDefault="00E415AA" w:rsidP="00B90B47">
      <w:pPr>
        <w:ind w:left="5670"/>
        <w:jc w:val="center"/>
        <w:outlineLvl w:val="0"/>
        <w:rPr>
          <w:rFonts w:ascii="Times New Roman" w:hAnsi="Times New Roman" w:cs="Times New Roman"/>
          <w:bCs/>
          <w:sz w:val="28"/>
          <w:szCs w:val="28"/>
        </w:rPr>
      </w:pPr>
    </w:p>
    <w:p w:rsidR="00E415AA" w:rsidRDefault="00E415AA" w:rsidP="00B90B47">
      <w:pPr>
        <w:ind w:left="5670"/>
        <w:jc w:val="center"/>
        <w:outlineLvl w:val="0"/>
        <w:rPr>
          <w:rFonts w:ascii="Times New Roman" w:hAnsi="Times New Roman" w:cs="Times New Roman"/>
          <w:bCs/>
          <w:sz w:val="28"/>
          <w:szCs w:val="28"/>
        </w:rPr>
      </w:pPr>
    </w:p>
    <w:p w:rsidR="00E415AA" w:rsidRDefault="00E415AA" w:rsidP="00B90B47">
      <w:pPr>
        <w:ind w:left="5670"/>
        <w:jc w:val="center"/>
        <w:outlineLvl w:val="0"/>
        <w:rPr>
          <w:rFonts w:ascii="Times New Roman" w:hAnsi="Times New Roman" w:cs="Times New Roman"/>
          <w:bCs/>
          <w:sz w:val="28"/>
          <w:szCs w:val="28"/>
        </w:rPr>
      </w:pPr>
    </w:p>
    <w:p w:rsidR="0020748C" w:rsidRDefault="0020748C"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97914" w:rsidRDefault="00597914" w:rsidP="00B90B47">
      <w:pPr>
        <w:ind w:left="5670"/>
        <w:jc w:val="center"/>
        <w:outlineLvl w:val="0"/>
        <w:rPr>
          <w:rFonts w:ascii="Times New Roman" w:hAnsi="Times New Roman" w:cs="Times New Roman"/>
          <w:bCs/>
          <w:sz w:val="28"/>
          <w:szCs w:val="28"/>
        </w:rPr>
      </w:pPr>
    </w:p>
    <w:p w:rsidR="005E0C1F" w:rsidRDefault="005E0C1F" w:rsidP="00B90B47">
      <w:pPr>
        <w:ind w:left="5670"/>
        <w:jc w:val="center"/>
        <w:outlineLvl w:val="0"/>
        <w:rPr>
          <w:rFonts w:ascii="Times New Roman" w:hAnsi="Times New Roman" w:cs="Times New Roman"/>
          <w:bCs/>
          <w:sz w:val="28"/>
          <w:szCs w:val="28"/>
        </w:rPr>
      </w:pPr>
    </w:p>
    <w:p w:rsidR="005E0C1F" w:rsidRDefault="005E0C1F" w:rsidP="00B90B47">
      <w:pPr>
        <w:ind w:left="5670"/>
        <w:jc w:val="center"/>
        <w:outlineLvl w:val="0"/>
        <w:rPr>
          <w:rFonts w:ascii="Times New Roman" w:hAnsi="Times New Roman" w:cs="Times New Roman"/>
          <w:bCs/>
          <w:sz w:val="28"/>
          <w:szCs w:val="28"/>
        </w:rPr>
      </w:pPr>
    </w:p>
    <w:p w:rsidR="00B90B47" w:rsidRPr="00356828" w:rsidRDefault="00B90B47" w:rsidP="00B90B47">
      <w:pPr>
        <w:ind w:left="5670"/>
        <w:jc w:val="center"/>
        <w:outlineLvl w:val="0"/>
        <w:rPr>
          <w:rFonts w:ascii="Times New Roman" w:hAnsi="Times New Roman" w:cs="Times New Roman"/>
          <w:bCs/>
          <w:sz w:val="28"/>
          <w:szCs w:val="28"/>
        </w:rPr>
      </w:pPr>
      <w:r w:rsidRPr="00356828">
        <w:rPr>
          <w:rFonts w:ascii="Times New Roman" w:hAnsi="Times New Roman" w:cs="Times New Roman"/>
          <w:bCs/>
          <w:sz w:val="28"/>
          <w:szCs w:val="28"/>
        </w:rPr>
        <w:lastRenderedPageBreak/>
        <w:t>УТВЕРЖДЕН</w:t>
      </w:r>
    </w:p>
    <w:p w:rsidR="00B90B47" w:rsidRDefault="00B90B47" w:rsidP="00B90B47">
      <w:pPr>
        <w:ind w:left="5670"/>
        <w:jc w:val="center"/>
        <w:rPr>
          <w:rFonts w:ascii="Times New Roman" w:hAnsi="Times New Roman" w:cs="Times New Roman"/>
          <w:sz w:val="28"/>
          <w:szCs w:val="28"/>
        </w:rPr>
      </w:pPr>
      <w:r w:rsidRPr="00356828">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муниципального района</w:t>
      </w:r>
    </w:p>
    <w:p w:rsidR="00B90B47" w:rsidRPr="00356828" w:rsidRDefault="00B90B47" w:rsidP="00B90B47">
      <w:pPr>
        <w:ind w:left="5670"/>
        <w:jc w:val="center"/>
        <w:rPr>
          <w:rFonts w:ascii="Times New Roman" w:hAnsi="Times New Roman" w:cs="Times New Roman"/>
          <w:sz w:val="28"/>
          <w:szCs w:val="28"/>
        </w:rPr>
      </w:pPr>
      <w:r>
        <w:rPr>
          <w:rFonts w:ascii="Times New Roman" w:hAnsi="Times New Roman" w:cs="Times New Roman"/>
          <w:sz w:val="28"/>
          <w:szCs w:val="28"/>
        </w:rPr>
        <w:t>«Борзинский район»</w:t>
      </w:r>
    </w:p>
    <w:p w:rsidR="00B90B47" w:rsidRDefault="00304558" w:rsidP="001F2CA1">
      <w:pPr>
        <w:ind w:left="5670"/>
        <w:jc w:val="center"/>
        <w:rPr>
          <w:rFonts w:ascii="Times New Roman" w:hAnsi="Times New Roman" w:cs="Times New Roman"/>
          <w:sz w:val="28"/>
          <w:szCs w:val="28"/>
        </w:rPr>
      </w:pPr>
      <w:r>
        <w:rPr>
          <w:rFonts w:ascii="Times New Roman" w:hAnsi="Times New Roman" w:cs="Times New Roman"/>
          <w:sz w:val="28"/>
          <w:szCs w:val="28"/>
        </w:rPr>
        <w:t xml:space="preserve">от </w:t>
      </w:r>
      <w:r w:rsidR="005E0C1F">
        <w:rPr>
          <w:rFonts w:ascii="Times New Roman" w:hAnsi="Times New Roman" w:cs="Times New Roman"/>
          <w:sz w:val="28"/>
          <w:szCs w:val="28"/>
        </w:rPr>
        <w:t xml:space="preserve"> </w:t>
      </w:r>
      <w:r w:rsidR="00E13F4D">
        <w:rPr>
          <w:rFonts w:ascii="Times New Roman" w:hAnsi="Times New Roman" w:cs="Times New Roman"/>
          <w:sz w:val="28"/>
          <w:szCs w:val="28"/>
        </w:rPr>
        <w:t>07</w:t>
      </w:r>
      <w:r w:rsidR="005E0C1F">
        <w:rPr>
          <w:rFonts w:ascii="Times New Roman" w:hAnsi="Times New Roman" w:cs="Times New Roman"/>
          <w:sz w:val="28"/>
          <w:szCs w:val="28"/>
        </w:rPr>
        <w:t xml:space="preserve">  </w:t>
      </w:r>
      <w:r w:rsidR="001F2CA1">
        <w:rPr>
          <w:rFonts w:ascii="Times New Roman" w:hAnsi="Times New Roman" w:cs="Times New Roman"/>
          <w:sz w:val="28"/>
          <w:szCs w:val="28"/>
        </w:rPr>
        <w:t xml:space="preserve">февраля </w:t>
      </w:r>
      <w:r w:rsidR="00D973CB">
        <w:rPr>
          <w:rFonts w:ascii="Times New Roman" w:hAnsi="Times New Roman" w:cs="Times New Roman"/>
          <w:sz w:val="28"/>
          <w:szCs w:val="28"/>
        </w:rPr>
        <w:t>202</w:t>
      </w:r>
      <w:r w:rsidR="005E0C1F">
        <w:rPr>
          <w:rFonts w:ascii="Times New Roman" w:hAnsi="Times New Roman" w:cs="Times New Roman"/>
          <w:sz w:val="28"/>
          <w:szCs w:val="28"/>
        </w:rPr>
        <w:t>4</w:t>
      </w:r>
      <w:r w:rsidR="00D973CB">
        <w:rPr>
          <w:rFonts w:ascii="Times New Roman" w:hAnsi="Times New Roman" w:cs="Times New Roman"/>
          <w:sz w:val="28"/>
          <w:szCs w:val="28"/>
        </w:rPr>
        <w:t xml:space="preserve"> </w:t>
      </w:r>
      <w:r w:rsidR="00B90B47">
        <w:rPr>
          <w:rFonts w:ascii="Times New Roman" w:hAnsi="Times New Roman" w:cs="Times New Roman"/>
          <w:sz w:val="28"/>
          <w:szCs w:val="28"/>
        </w:rPr>
        <w:t xml:space="preserve">г. </w:t>
      </w:r>
      <w:r w:rsidR="00B90B47" w:rsidRPr="00356828">
        <w:rPr>
          <w:rFonts w:ascii="Times New Roman" w:hAnsi="Times New Roman" w:cs="Times New Roman"/>
          <w:sz w:val="28"/>
          <w:szCs w:val="28"/>
        </w:rPr>
        <w:t>№</w:t>
      </w:r>
      <w:r w:rsidR="00B90B47">
        <w:rPr>
          <w:rFonts w:ascii="Times New Roman" w:hAnsi="Times New Roman" w:cs="Times New Roman"/>
          <w:sz w:val="28"/>
          <w:szCs w:val="28"/>
        </w:rPr>
        <w:t xml:space="preserve"> </w:t>
      </w:r>
      <w:r w:rsidR="00E13F4D">
        <w:rPr>
          <w:rFonts w:ascii="Times New Roman" w:hAnsi="Times New Roman" w:cs="Times New Roman"/>
          <w:sz w:val="28"/>
          <w:szCs w:val="28"/>
        </w:rPr>
        <w:t>50</w:t>
      </w:r>
      <w:r w:rsidR="005E0C1F">
        <w:rPr>
          <w:rFonts w:ascii="Times New Roman" w:hAnsi="Times New Roman" w:cs="Times New Roman"/>
          <w:sz w:val="28"/>
          <w:szCs w:val="28"/>
        </w:rPr>
        <w:t xml:space="preserve"> </w:t>
      </w:r>
    </w:p>
    <w:p w:rsidR="005937DB" w:rsidRPr="00356828" w:rsidRDefault="005937DB" w:rsidP="00611060">
      <w:pPr>
        <w:jc w:val="both"/>
        <w:rPr>
          <w:rFonts w:ascii="Times New Roman" w:hAnsi="Times New Roman" w:cs="Times New Roman"/>
          <w:sz w:val="28"/>
          <w:szCs w:val="28"/>
        </w:rPr>
      </w:pPr>
    </w:p>
    <w:p w:rsidR="005937DB" w:rsidRPr="00356828" w:rsidRDefault="005937DB" w:rsidP="00611060">
      <w:pPr>
        <w:jc w:val="both"/>
        <w:rPr>
          <w:rFonts w:ascii="Times New Roman" w:hAnsi="Times New Roman" w:cs="Times New Roman"/>
          <w:sz w:val="28"/>
          <w:szCs w:val="28"/>
        </w:rPr>
      </w:pPr>
    </w:p>
    <w:bookmarkEnd w:id="0"/>
    <w:p w:rsidR="0020748C" w:rsidRDefault="0020748C" w:rsidP="0020748C">
      <w:pPr>
        <w:jc w:val="center"/>
        <w:rPr>
          <w:rFonts w:ascii="Times New Roman" w:hAnsi="Times New Roman" w:cs="Times New Roman"/>
          <w:b/>
          <w:sz w:val="28"/>
          <w:szCs w:val="28"/>
        </w:rPr>
      </w:pPr>
      <w:r w:rsidRPr="0020748C">
        <w:rPr>
          <w:rFonts w:ascii="Times New Roman" w:hAnsi="Times New Roman" w:cs="Times New Roman"/>
          <w:b/>
          <w:sz w:val="28"/>
          <w:szCs w:val="28"/>
        </w:rPr>
        <w:t xml:space="preserve">Административный регламент предоставления муниципальной услуги «Предварительное согласование предоставления земельного участка </w:t>
      </w:r>
      <w:r w:rsidR="005E0C1F" w:rsidRPr="0020748C">
        <w:rPr>
          <w:rFonts w:ascii="Times New Roman" w:hAnsi="Times New Roman" w:cs="Times New Roman"/>
          <w:b/>
          <w:sz w:val="28"/>
          <w:szCs w:val="28"/>
        </w:rPr>
        <w:t xml:space="preserve">на </w:t>
      </w:r>
      <w:r w:rsidR="005E0C1F" w:rsidRPr="00E415AA">
        <w:rPr>
          <w:rFonts w:ascii="Times New Roman" w:hAnsi="Times New Roman" w:cs="Times New Roman"/>
          <w:b/>
          <w:sz w:val="28"/>
          <w:szCs w:val="28"/>
        </w:rPr>
        <w:t>территории</w:t>
      </w:r>
      <w:r w:rsidR="00E415AA" w:rsidRPr="000A764A">
        <w:rPr>
          <w:sz w:val="28"/>
          <w:szCs w:val="28"/>
        </w:rPr>
        <w:t xml:space="preserve"> </w:t>
      </w:r>
      <w:r w:rsidR="00592B59" w:rsidRPr="00592B59">
        <w:rPr>
          <w:rFonts w:ascii="Times New Roman" w:hAnsi="Times New Roman" w:cs="Times New Roman"/>
          <w:b/>
          <w:sz w:val="28"/>
          <w:szCs w:val="28"/>
        </w:rPr>
        <w:t>сельских поселений</w:t>
      </w:r>
      <w:r w:rsidR="00DA35EB">
        <w:rPr>
          <w:rFonts w:ascii="Times New Roman" w:hAnsi="Times New Roman" w:cs="Times New Roman"/>
          <w:b/>
          <w:sz w:val="28"/>
          <w:szCs w:val="28"/>
        </w:rPr>
        <w:t xml:space="preserve"> муниципального района </w:t>
      </w:r>
    </w:p>
    <w:p w:rsidR="00F303C8" w:rsidRPr="00592B59" w:rsidRDefault="00592B59" w:rsidP="0020748C">
      <w:pPr>
        <w:jc w:val="center"/>
        <w:rPr>
          <w:rFonts w:ascii="Times New Roman" w:hAnsi="Times New Roman" w:cs="Times New Roman"/>
          <w:b/>
          <w:sz w:val="28"/>
          <w:szCs w:val="28"/>
        </w:rPr>
      </w:pPr>
      <w:r w:rsidRPr="00592B59">
        <w:rPr>
          <w:rFonts w:ascii="Times New Roman" w:hAnsi="Times New Roman" w:cs="Times New Roman"/>
          <w:b/>
          <w:sz w:val="28"/>
          <w:szCs w:val="28"/>
        </w:rPr>
        <w:t xml:space="preserve"> «Борзинск</w:t>
      </w:r>
      <w:r w:rsidR="00DA35EB">
        <w:rPr>
          <w:rFonts w:ascii="Times New Roman" w:hAnsi="Times New Roman" w:cs="Times New Roman"/>
          <w:b/>
          <w:sz w:val="28"/>
          <w:szCs w:val="28"/>
        </w:rPr>
        <w:t>ий</w:t>
      </w:r>
      <w:r w:rsidRPr="00592B59">
        <w:rPr>
          <w:rFonts w:ascii="Times New Roman" w:hAnsi="Times New Roman" w:cs="Times New Roman"/>
          <w:b/>
          <w:sz w:val="28"/>
          <w:szCs w:val="28"/>
        </w:rPr>
        <w:t xml:space="preserve"> район»</w:t>
      </w:r>
    </w:p>
    <w:p w:rsidR="00592B59" w:rsidRDefault="00592B59" w:rsidP="00F303C8">
      <w:pPr>
        <w:jc w:val="center"/>
        <w:rPr>
          <w:sz w:val="28"/>
          <w:szCs w:val="28"/>
        </w:rPr>
      </w:pPr>
    </w:p>
    <w:p w:rsidR="00592B59" w:rsidRPr="00BF41C0" w:rsidRDefault="00592B59" w:rsidP="00F303C8">
      <w:pPr>
        <w:jc w:val="center"/>
        <w:rPr>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I. Общие положения</w:t>
      </w:r>
    </w:p>
    <w:p w:rsidR="0020748C" w:rsidRPr="0020748C" w:rsidRDefault="0020748C" w:rsidP="0020748C">
      <w:pPr>
        <w:ind w:firstLine="709"/>
        <w:jc w:val="center"/>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Предмет регулирования Административного регламента</w:t>
      </w:r>
    </w:p>
    <w:p w:rsidR="0020748C" w:rsidRPr="0020748C" w:rsidRDefault="0020748C" w:rsidP="0020748C">
      <w:pPr>
        <w:jc w:val="both"/>
        <w:rPr>
          <w:rFonts w:ascii="Times New Roman" w:hAnsi="Times New Roman" w:cs="Times New Roman"/>
          <w:sz w:val="28"/>
          <w:szCs w:val="28"/>
        </w:rPr>
      </w:pPr>
      <w:r>
        <w:rPr>
          <w:rFonts w:ascii="Times New Roman" w:hAnsi="Times New Roman" w:cs="Times New Roman"/>
          <w:sz w:val="28"/>
          <w:szCs w:val="28"/>
        </w:rPr>
        <w:t xml:space="preserve">           </w:t>
      </w:r>
      <w:r w:rsidRPr="0020748C">
        <w:rPr>
          <w:rFonts w:ascii="Times New Roman" w:hAnsi="Times New Roman" w:cs="Times New Roman"/>
          <w:sz w:val="28"/>
          <w:szCs w:val="28"/>
        </w:rPr>
        <w:t>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на  территории</w:t>
      </w:r>
      <w:r w:rsidRPr="0020748C">
        <w:rPr>
          <w:sz w:val="28"/>
          <w:szCs w:val="28"/>
        </w:rPr>
        <w:t xml:space="preserve"> </w:t>
      </w:r>
      <w:r w:rsidRPr="0020748C">
        <w:rPr>
          <w:rFonts w:ascii="Times New Roman" w:hAnsi="Times New Roman" w:cs="Times New Roman"/>
          <w:sz w:val="28"/>
          <w:szCs w:val="28"/>
        </w:rPr>
        <w:t>сельских поселений муниципального района «Борзинский район»</w:t>
      </w:r>
      <w:r>
        <w:rPr>
          <w:rFonts w:ascii="Times New Roman" w:hAnsi="Times New Roman" w:cs="Times New Roman"/>
          <w:sz w:val="28"/>
          <w:szCs w:val="28"/>
        </w:rPr>
        <w:t>.</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Возможные цели обращения: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Круг Заявителей</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II. Стандарт предоставления муниципальной услуги</w:t>
      </w:r>
    </w:p>
    <w:p w:rsidR="0020748C" w:rsidRPr="0020748C" w:rsidRDefault="0020748C" w:rsidP="0020748C">
      <w:pPr>
        <w:ind w:firstLine="709"/>
        <w:jc w:val="center"/>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Наименование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 Муниципальная услуга «Предварительное согласование предоставления земельного участка».</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Наименование органа местного самоуправления (организации), предоставляющего муниципальную услугу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2.2. Муниципальная услуга предоставляется администрацией</w:t>
      </w:r>
      <w:r w:rsidRPr="0020748C">
        <w:rPr>
          <w:rFonts w:ascii="Times New Roman" w:hAnsi="Times New Roman" w:cs="Times New Roman"/>
          <w:i/>
          <w:color w:val="FF0000"/>
          <w:sz w:val="28"/>
          <w:szCs w:val="28"/>
        </w:rPr>
        <w:t xml:space="preserve"> </w:t>
      </w:r>
      <w:r>
        <w:rPr>
          <w:rFonts w:ascii="Times New Roman" w:hAnsi="Times New Roman" w:cs="Times New Roman"/>
          <w:sz w:val="28"/>
          <w:szCs w:val="28"/>
        </w:rPr>
        <w:t>муниципального района «Борз</w:t>
      </w:r>
      <w:r w:rsidR="005E0C1F">
        <w:rPr>
          <w:rFonts w:ascii="Times New Roman" w:hAnsi="Times New Roman" w:cs="Times New Roman"/>
          <w:sz w:val="28"/>
          <w:szCs w:val="28"/>
        </w:rPr>
        <w:t>инск</w:t>
      </w:r>
      <w:r>
        <w:rPr>
          <w:rFonts w:ascii="Times New Roman" w:hAnsi="Times New Roman" w:cs="Times New Roman"/>
          <w:sz w:val="28"/>
          <w:szCs w:val="28"/>
        </w:rPr>
        <w:t>ий район»</w:t>
      </w:r>
      <w:r w:rsidRPr="0020748C">
        <w:rPr>
          <w:rFonts w:ascii="Times New Roman" w:hAnsi="Times New Roman" w:cs="Times New Roman"/>
          <w:i/>
          <w:color w:val="FF0000"/>
          <w:sz w:val="28"/>
          <w:szCs w:val="28"/>
        </w:rPr>
        <w:t xml:space="preserve"> </w:t>
      </w:r>
      <w:r w:rsidRPr="0020748C">
        <w:rPr>
          <w:rFonts w:ascii="Times New Roman" w:hAnsi="Times New Roman" w:cs="Times New Roman"/>
          <w:sz w:val="28"/>
          <w:szCs w:val="28"/>
        </w:rPr>
        <w:t xml:space="preserve">(далее – Уполномоченный орган). </w:t>
      </w:r>
    </w:p>
    <w:p w:rsidR="0020748C" w:rsidRPr="0020748C" w:rsidRDefault="0020748C" w:rsidP="0020748C">
      <w:pPr>
        <w:ind w:firstLine="709"/>
        <w:jc w:val="both"/>
        <w:rPr>
          <w:rFonts w:ascii="Times New Roman" w:hAnsi="Times New Roman" w:cs="Times New Roman"/>
          <w:i/>
          <w:color w:val="FF0000"/>
          <w:sz w:val="28"/>
          <w:szCs w:val="28"/>
        </w:rPr>
      </w:pPr>
      <w:r w:rsidRPr="0020748C">
        <w:rPr>
          <w:rFonts w:ascii="Times New Roman" w:hAnsi="Times New Roman" w:cs="Times New Roman"/>
          <w:sz w:val="28"/>
          <w:szCs w:val="28"/>
        </w:rPr>
        <w:t xml:space="preserve">2.3. В предоставлении муниципальной услуги принимают участие </w:t>
      </w:r>
      <w:r w:rsidR="005E0C1F">
        <w:rPr>
          <w:rFonts w:ascii="Times New Roman" w:hAnsi="Times New Roman" w:cs="Times New Roman"/>
          <w:sz w:val="28"/>
          <w:szCs w:val="28"/>
        </w:rPr>
        <w:t>администрация</w:t>
      </w:r>
      <w:r>
        <w:rPr>
          <w:rFonts w:ascii="Times New Roman" w:hAnsi="Times New Roman" w:cs="Times New Roman"/>
          <w:sz w:val="28"/>
          <w:szCs w:val="28"/>
        </w:rPr>
        <w:t xml:space="preserve"> муниципального района «Борзинский район»</w:t>
      </w:r>
      <w:r w:rsidRPr="0020748C">
        <w:rPr>
          <w:rFonts w:ascii="Times New Roman" w:hAnsi="Times New Roman" w:cs="Times New Roman"/>
          <w:sz w:val="28"/>
          <w:szCs w:val="28"/>
        </w:rPr>
        <w:t>, многофункциональные центры (при наличии соответствующего соглашения о взаимодействии).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При предоставлении муниципальной услуги Уполномоченный орган взаимодействует с:</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2.3.1. Федеральной налоговой службой в части получения сведений из </w:t>
      </w:r>
      <w:r w:rsidRPr="0020748C">
        <w:rPr>
          <w:rFonts w:ascii="Times New Roman" w:hAnsi="Times New Roman" w:cs="Times New Roman"/>
          <w:sz w:val="28"/>
          <w:szCs w:val="28"/>
        </w:rPr>
        <w:lastRenderedPageBreak/>
        <w:t>Единого государственного реестра юридических лиц, сведений из Единого государственного реестра индивидуальных предпринимателей;</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2.3.4.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года № 797 (далее – Соглашение о взаимодействии).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Результат предоставления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2.5.1. 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2.5.2. решение об отказе в предоставлении услуги по форме согласно Приложению № 3 к настоящему Административному регламенту.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Срок предоставления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2.8. Срок предоставления муниципальной услуги определяется в соответствии с Земельным кодексом Российской Федерации.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Правовые основания для предоставления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2.9. Предоставление муниципальной услуги осуществляется в соответствии с нормативными правовыми актами: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Конституцией Российской Федерации от 12 декабря 1993 года;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Земельным кодексом Российской Федерации от 21 октября 2001 года № 136-ФЗ;</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Федеральным законом от 13 июля 2015 года № 218-ФЗ «О государственной регистрации недвижимости»;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Федеральным законом от 6 апреля 2011 года № 63-ФЗ «Об электронной подписи»;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w:t>
      </w:r>
    </w:p>
    <w:p w:rsidR="0020748C" w:rsidRPr="0020748C" w:rsidRDefault="0020748C" w:rsidP="0020748C">
      <w:pPr>
        <w:widowControl/>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постановлением Правительства Российской Федерации от 27 сентября 2011 года № 797 </w:t>
      </w:r>
      <w:r w:rsidRPr="0020748C">
        <w:rPr>
          <w:rFonts w:ascii="Times New Roman" w:eastAsia="Calibri"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20748C" w:rsidRPr="0020748C" w:rsidRDefault="0020748C" w:rsidP="0020748C">
      <w:pPr>
        <w:widowControl/>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постановлением Правительства Российской Федерации от 25 января 2013 года № 33 </w:t>
      </w:r>
      <w:r w:rsidRPr="0020748C">
        <w:rPr>
          <w:rFonts w:ascii="Times New Roman" w:eastAsia="Calibri" w:hAnsi="Times New Roman" w:cs="Times New Roman"/>
          <w:sz w:val="28"/>
          <w:szCs w:val="28"/>
        </w:rPr>
        <w:t>«Об использовании простой электронной подписи при оказании государственных и муниципальных услуг»;</w:t>
      </w:r>
    </w:p>
    <w:p w:rsidR="0020748C" w:rsidRPr="0020748C" w:rsidRDefault="0020748C" w:rsidP="0020748C">
      <w:pPr>
        <w:widowControl/>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постановлением Правительства Российской Федерации от 25 июня 2012 года № 634 </w:t>
      </w:r>
      <w:r w:rsidRPr="0020748C">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20748C" w:rsidRPr="0020748C" w:rsidRDefault="0020748C" w:rsidP="0020748C">
      <w:pPr>
        <w:widowControl/>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постановлением Правительства Российской Федерации от 22 декабря 2012 года № 1376 </w:t>
      </w:r>
      <w:r w:rsidRPr="0020748C">
        <w:rPr>
          <w:rFonts w:ascii="Times New Roman" w:eastAsia="Calibri"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20748C" w:rsidRPr="0020748C" w:rsidRDefault="0020748C" w:rsidP="0020748C">
      <w:pPr>
        <w:widowControl/>
        <w:ind w:firstLine="709"/>
        <w:jc w:val="both"/>
        <w:rPr>
          <w:rFonts w:ascii="Times New Roman" w:eastAsia="Calibri" w:hAnsi="Times New Roman" w:cs="Times New Roman"/>
          <w:sz w:val="28"/>
          <w:szCs w:val="28"/>
        </w:rPr>
      </w:pPr>
      <w:r w:rsidRPr="0020748C">
        <w:rPr>
          <w:rFonts w:ascii="Times New Roman" w:hAnsi="Times New Roman" w:cs="Times New Roman"/>
          <w:sz w:val="28"/>
          <w:szCs w:val="28"/>
        </w:rPr>
        <w:t xml:space="preserve">постановлением Правительства Российской Федерации от 12 декабря 2012 года № 1284 </w:t>
      </w:r>
      <w:r w:rsidRPr="0020748C">
        <w:rPr>
          <w:rFonts w:ascii="Times New Roman" w:eastAsia="Calibri" w:hAnsi="Times New Roman" w:cs="Times New Roman"/>
          <w:sz w:val="28"/>
          <w:szCs w:val="28"/>
        </w:rPr>
        <w:t xml:space="preserve">«Об оценке гражданами эффективности деятельности </w:t>
      </w:r>
      <w:r w:rsidRPr="0020748C">
        <w:rPr>
          <w:rFonts w:ascii="Times New Roman" w:eastAsia="Calibri" w:hAnsi="Times New Roman" w:cs="Times New Roman"/>
          <w:sz w:val="28"/>
          <w:szCs w:val="28"/>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0748C" w:rsidRPr="0020748C" w:rsidRDefault="0020748C" w:rsidP="0020748C">
      <w:pPr>
        <w:widowControl/>
        <w:ind w:firstLine="709"/>
        <w:jc w:val="both"/>
        <w:rPr>
          <w:rFonts w:ascii="Times New Roman" w:eastAsia="Calibri" w:hAnsi="Times New Roman" w:cs="Times New Roman"/>
          <w:sz w:val="28"/>
          <w:szCs w:val="28"/>
        </w:rPr>
      </w:pPr>
      <w:r w:rsidRPr="0020748C">
        <w:rPr>
          <w:rFonts w:ascii="Times New Roman" w:hAnsi="Times New Roman" w:cs="Times New Roman"/>
          <w:sz w:val="28"/>
          <w:szCs w:val="28"/>
        </w:rPr>
        <w:t xml:space="preserve">постановлением Правительства Российской Федерации от 20 ноября 2012 года № 1198 </w:t>
      </w:r>
      <w:r w:rsidRPr="0020748C">
        <w:rPr>
          <w:rFonts w:ascii="Times New Roman" w:eastAsia="Calibri"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92C" w:rsidRDefault="000D792C" w:rsidP="0020748C">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Уставом </w:t>
      </w:r>
      <w:r>
        <w:rPr>
          <w:rFonts w:ascii="Times New Roman" w:hAnsi="Times New Roman" w:cs="Times New Roman"/>
          <w:sz w:val="28"/>
          <w:szCs w:val="28"/>
        </w:rPr>
        <w:t>муниципального района «Борзинский район»</w:t>
      </w:r>
      <w:r w:rsidRPr="004A71D0">
        <w:rPr>
          <w:rFonts w:ascii="Times New Roman" w:hAnsi="Times New Roman" w:cs="Times New Roman"/>
          <w:sz w:val="28"/>
          <w:szCs w:val="28"/>
        </w:rPr>
        <w:t xml:space="preserve">, принятым решением Совета </w:t>
      </w:r>
      <w:r>
        <w:rPr>
          <w:rFonts w:ascii="Times New Roman" w:hAnsi="Times New Roman" w:cs="Times New Roman"/>
          <w:sz w:val="28"/>
          <w:szCs w:val="28"/>
        </w:rPr>
        <w:t>муниципального района «Борзинский район»</w:t>
      </w:r>
      <w:r w:rsidRPr="004A71D0">
        <w:rPr>
          <w:rFonts w:ascii="Times New Roman" w:hAnsi="Times New Roman" w:cs="Times New Roman"/>
          <w:sz w:val="28"/>
          <w:szCs w:val="28"/>
        </w:rPr>
        <w:t xml:space="preserve"> от </w:t>
      </w:r>
      <w:r w:rsidRPr="00E74B42">
        <w:rPr>
          <w:rFonts w:ascii="Times New Roman" w:hAnsi="Times New Roman" w:cs="Times New Roman"/>
          <w:sz w:val="28"/>
          <w:szCs w:val="28"/>
        </w:rPr>
        <w:t>10</w:t>
      </w:r>
      <w:r>
        <w:rPr>
          <w:rFonts w:ascii="Times New Roman" w:hAnsi="Times New Roman" w:cs="Times New Roman"/>
          <w:sz w:val="28"/>
          <w:szCs w:val="28"/>
        </w:rPr>
        <w:t xml:space="preserve"> </w:t>
      </w:r>
      <w:r w:rsidRPr="00E74B42">
        <w:rPr>
          <w:rFonts w:ascii="Times New Roman" w:hAnsi="Times New Roman" w:cs="Times New Roman"/>
          <w:sz w:val="28"/>
          <w:szCs w:val="28"/>
        </w:rPr>
        <w:t xml:space="preserve">сентября </w:t>
      </w:r>
      <w:r>
        <w:rPr>
          <w:rFonts w:ascii="Times New Roman" w:hAnsi="Times New Roman" w:cs="Times New Roman"/>
          <w:sz w:val="28"/>
          <w:szCs w:val="28"/>
        </w:rPr>
        <w:t xml:space="preserve">2014 года </w:t>
      </w:r>
      <w:r w:rsidRPr="00E74B42">
        <w:rPr>
          <w:rFonts w:ascii="Times New Roman" w:hAnsi="Times New Roman" w:cs="Times New Roman"/>
          <w:sz w:val="28"/>
          <w:szCs w:val="28"/>
        </w:rPr>
        <w:t>№ 95</w:t>
      </w:r>
      <w:r>
        <w:rPr>
          <w:rFonts w:ascii="Times New Roman" w:hAnsi="Times New Roman" w:cs="Times New Roman"/>
          <w:sz w:val="28"/>
          <w:szCs w:val="28"/>
        </w:rPr>
        <w:t>;</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20748C" w:rsidRPr="0020748C" w:rsidRDefault="0020748C" w:rsidP="0020748C">
      <w:pPr>
        <w:ind w:firstLine="709"/>
        <w:jc w:val="both"/>
        <w:rPr>
          <w:rFonts w:ascii="Times New Roman" w:hAnsi="Times New Roman" w:cs="Times New Roman"/>
          <w:sz w:val="28"/>
          <w:szCs w:val="28"/>
        </w:rPr>
      </w:pPr>
      <w:r w:rsidRPr="000D792C">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Pr="0020748C">
        <w:rPr>
          <w:rFonts w:ascii="Times New Roman" w:hAnsi="Times New Roman" w:cs="Times New Roman"/>
          <w:sz w:val="28"/>
          <w:szCs w:val="28"/>
        </w:rPr>
        <w:t>.</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2.10.1. в электронной форме посредством ЕПГУ.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w:t>
      </w:r>
      <w:r w:rsidRPr="0020748C">
        <w:rPr>
          <w:rFonts w:ascii="Times New Roman" w:hAnsi="Times New Roman" w:cs="Times New Roman"/>
          <w:sz w:val="28"/>
          <w:szCs w:val="28"/>
        </w:rPr>
        <w:lastRenderedPageBreak/>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w:t>
      </w:r>
      <w:r w:rsidRPr="0020748C">
        <w:rPr>
          <w:rFonts w:ascii="Times New Roman" w:hAnsi="Times New Roman" w:cs="Times New Roman"/>
          <w:sz w:val="28"/>
          <w:szCs w:val="28"/>
        </w:rPr>
        <w:lastRenderedPageBreak/>
        <w:t>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При обращении посредством ЕПГУ указанный документ, выданный:</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а) организацией, удостоверяется УКЭП правомочного должностного лица организации;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б) физическим лицом, - УКЭП нотариуса с приложением файла открепленной УКЭП в формате sig;</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w:t>
      </w:r>
      <w:r w:rsidRPr="0020748C">
        <w:rPr>
          <w:rFonts w:ascii="Times New Roman" w:hAnsi="Times New Roman" w:cs="Times New Roman"/>
          <w:sz w:val="28"/>
          <w:szCs w:val="28"/>
        </w:rPr>
        <w:lastRenderedPageBreak/>
        <w:t>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w:t>
      </w:r>
      <w:r w:rsidRPr="0020748C">
        <w:rPr>
          <w:rFonts w:ascii="Times New Roman" w:hAnsi="Times New Roman" w:cs="Times New Roman"/>
          <w:sz w:val="28"/>
          <w:szCs w:val="28"/>
        </w:rPr>
        <w:lastRenderedPageBreak/>
        <w:t>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15)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21) решение суда, на основании которого изъят земельный участок, в </w:t>
      </w:r>
      <w:r w:rsidRPr="0020748C">
        <w:rPr>
          <w:rFonts w:ascii="Times New Roman" w:hAnsi="Times New Roman" w:cs="Times New Roman"/>
          <w:sz w:val="28"/>
          <w:szCs w:val="28"/>
        </w:rPr>
        <w:lastRenderedPageBreak/>
        <w:t>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30) документ, подтверждающий право заявителя на предоставление земельного участка в собственность без проведения торгов, если обращается </w:t>
      </w:r>
      <w:r w:rsidRPr="0020748C">
        <w:rPr>
          <w:rFonts w:ascii="Times New Roman" w:hAnsi="Times New Roman" w:cs="Times New Roman"/>
          <w:sz w:val="28"/>
          <w:szCs w:val="28"/>
        </w:rPr>
        <w:lastRenderedPageBreak/>
        <w:t>лицо, имеющее право на приобретение в собственность участка без торгов,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31) договор аренды исходного земельного участка, заключенный до дня вступления в силу Федерального закона от 21 июля 1997 года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33) концессионное соглашение, если обращается лицо, с которым заключено концессионное соглашение,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35) охотхозяйственное соглашение, если обращается лицо, с которым заключено охотхозяйственное соглашение,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41) соглашение о взаимодействии в сфере развития инфраструктуры </w:t>
      </w:r>
      <w:r w:rsidRPr="0020748C">
        <w:rPr>
          <w:rFonts w:ascii="Times New Roman" w:hAnsi="Times New Roman" w:cs="Times New Roman"/>
          <w:sz w:val="28"/>
          <w:szCs w:val="28"/>
        </w:rPr>
        <w:lastRenderedPageBreak/>
        <w:t>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lastRenderedPageBreak/>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1) выписка из Единого государственного реестра юридических лиц о юридическом лице, являющемся заявителем;</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w:t>
      </w:r>
      <w:r w:rsidRPr="0020748C">
        <w:rPr>
          <w:rFonts w:ascii="Times New Roman" w:hAnsi="Times New Roman" w:cs="Times New Roman"/>
          <w:sz w:val="28"/>
          <w:szCs w:val="28"/>
        </w:rPr>
        <w:lastRenderedPageBreak/>
        <w:t>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2.13. Документы, прилагаемые Заявителем к Заявлению, представляемые в электронной форме, направляются в следующих форматах:</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1) xml – для документов, в отношении которых утверждены формы и </w:t>
      </w:r>
      <w:r w:rsidRPr="0020748C">
        <w:rPr>
          <w:rFonts w:ascii="Times New Roman" w:hAnsi="Times New Roman" w:cs="Times New Roman"/>
          <w:sz w:val="28"/>
          <w:szCs w:val="28"/>
        </w:rPr>
        <w:lastRenderedPageBreak/>
        <w:t>требования по формированию электронных документов в виде файлов в формате xml;</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 doc, docx, odt – для документов с текстовым содержанием, не включающим формулы;</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4) zip, rar – для сжатых документов в один файл;</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5) sig – для открепленной УКЭП.</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1) «черно-белый» (при отсутствии в документе графических изображений и (или) цветного текста);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 «оттенки серого» (при наличии в документе графических изображений, отличных от цветного графического изображения);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 «цветной» или «режим полной цветопередачи» (при наличии в документе цветных графических изображений либо цветного текста).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года № 1376.</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являются: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2.15.1. представление неполного комплекта документов;</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2.15.2. представленные документы утратили силу на момент обращения за услугой;</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2.15.4. представленные в электронной форме документы содержат </w:t>
      </w:r>
      <w:r w:rsidRPr="0020748C">
        <w:rPr>
          <w:rFonts w:ascii="Times New Roman" w:hAnsi="Times New Roman" w:cs="Times New Roman"/>
          <w:sz w:val="28"/>
          <w:szCs w:val="28"/>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2.15.7. неполное заполнение полей в форме заявления, в том числе в интерактивной форме заявления на ЕПГУ.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2.18. Основание для приостановления предоставления муниципальной услуги: 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 Основания для отказа в предоставлении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w:t>
      </w:r>
      <w:r w:rsidRPr="0020748C">
        <w:rPr>
          <w:rFonts w:ascii="Times New Roman" w:hAnsi="Times New Roman" w:cs="Times New Roman"/>
          <w:sz w:val="28"/>
          <w:szCs w:val="28"/>
        </w:rPr>
        <w:lastRenderedPageBreak/>
        <w:t>Земельного кодекса Российской Федерации;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года № 137-ФЗ «О введении в действие Земельного кодекса Российской Федерации»;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w:t>
      </w:r>
      <w:r w:rsidRPr="0020748C">
        <w:rPr>
          <w:rFonts w:ascii="Times New Roman" w:hAnsi="Times New Roman" w:cs="Times New Roman"/>
          <w:sz w:val="28"/>
          <w:szCs w:val="28"/>
        </w:rPr>
        <w:lastRenderedPageBreak/>
        <w:t>гражданами садоводства или огородничества для собственных нужд (если земельный участок является земельным участком общего назначения);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r w:rsidRPr="0020748C">
        <w:rPr>
          <w:rFonts w:ascii="Times New Roman" w:hAnsi="Times New Roman" w:cs="Times New Roman"/>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2.19.17.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2.19.19.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2.19.20. 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2.19.21. испрашиваемый земельный участок полностью расположен в </w:t>
      </w:r>
      <w:r w:rsidRPr="0020748C">
        <w:rPr>
          <w:rFonts w:ascii="Times New Roman" w:hAnsi="Times New Roman" w:cs="Times New Roman"/>
          <w:sz w:val="28"/>
          <w:szCs w:val="28"/>
        </w:rPr>
        <w:lastRenderedPageBreak/>
        <w:t>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2.19.26. предоставление земельного участка на заявленном виде прав не допускается; </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2.19.27. 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2.19.28. 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2.19.29. в отношении земельного участка, указанного в заявлении, </w:t>
      </w:r>
      <w:r w:rsidRPr="0020748C">
        <w:rPr>
          <w:rFonts w:ascii="Times New Roman" w:hAnsi="Times New Roman" w:cs="Times New Roman"/>
          <w:sz w:val="28"/>
          <w:szCs w:val="28"/>
        </w:rPr>
        <w:lastRenderedPageBreak/>
        <w:t>принято решение о предварительном согласовании его предоставления, срок действия которого не истек;</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2.19.30.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2.20. Предоставление муниципальной услуги осуществляется бесплатно.</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Требования к помещениям, в которых предоставляется муниципальная услуга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Для парковки специальных автотранспортных средств инвалидов на </w:t>
      </w:r>
      <w:r w:rsidRPr="0020748C">
        <w:rPr>
          <w:rFonts w:ascii="Times New Roman" w:hAnsi="Times New Roman" w:cs="Times New Roman"/>
          <w:sz w:val="28"/>
          <w:szCs w:val="28"/>
        </w:rPr>
        <w:lastRenderedPageBreak/>
        <w:t>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наименование;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местонахождение и юридический адрес; режим работы;</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график приема;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номера телефонов для справок.</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Помещения, в которых предоставляется муниципальная услуга, оснащаются: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противопожарной системой и средствами пожаротушения;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туалетными комнатами для посетителей.</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номера кабинета и наименования отдела;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графика приема Заявителей.</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20748C">
        <w:rPr>
          <w:rFonts w:ascii="Times New Roman" w:hAnsi="Times New Roman" w:cs="Times New Roman"/>
          <w:sz w:val="28"/>
          <w:szCs w:val="28"/>
        </w:rPr>
        <w:lastRenderedPageBreak/>
        <w:t>доступа к необходимым информационным базам данных, печатающим устройством (принтером)</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и копирующим устройством.</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При предоставлении муниципальной услуги инвалидам обеспечиваются: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допуск сурдопереводчика и тифлосурдопереводчика;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20748C" w:rsidRPr="0020748C" w:rsidRDefault="0020748C" w:rsidP="0020748C">
      <w:pPr>
        <w:ind w:firstLine="709"/>
        <w:jc w:val="both"/>
        <w:rPr>
          <w:rFonts w:ascii="Times New Roman" w:hAnsi="Times New Roman" w:cs="Times New Roman"/>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Показатели доступности и качества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2.24.2. доступность электронных форм документов, необходимых для предоставления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2.24.3. возможность подачи заявления на получение муниципальной услуги и документов в электронной форме;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2.24.4. предоставление муниципальной услуги в соответствии с вариантом предоставления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lastRenderedPageBreak/>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2.24.6. возможность получения Заявителем уведомлений о предоставлении муниципальной услуги с помощью ЕПГУ;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2.24.7. возможность получения информации о ходе предоставления Государственной услуги, в том числе с использованием сети «Интернет».</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2.25. Основными показателями качества предоставления муниципальной услуги являются: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Иные требования к предоставлению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2.26. Услуги, являющиеся обязательными и необходимыми для предоставления муниципальной услуги, отсутствуют.</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2.27. Информационные </w:t>
      </w:r>
      <w:r w:rsidRPr="0020748C">
        <w:rPr>
          <w:rFonts w:ascii="Times New Roman" w:hAnsi="Times New Roman" w:cs="Times New Roman"/>
          <w:sz w:val="28"/>
          <w:szCs w:val="28"/>
        </w:rPr>
        <w:tab/>
        <w:t>системы, используемые для предоставления муниципальной услуги, не предусмотрены.</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0748C" w:rsidRPr="0020748C" w:rsidRDefault="0020748C" w:rsidP="0020748C">
      <w:pPr>
        <w:ind w:firstLine="709"/>
        <w:jc w:val="center"/>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Исчерпывающий перечень административных процедур</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1) прием и проверка комплектности документов на наличие/отсутствие оснований для отказа в приеме документов:</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а) проверка направленного Заявителем Заявления и документов, представленных для получения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б) направление Заявителю уведомления о приеме заявления к рассмотрению либо отказа в приеме заявления к рассмотрению с </w:t>
      </w:r>
      <w:r w:rsidRPr="0020748C">
        <w:rPr>
          <w:rFonts w:ascii="Times New Roman" w:hAnsi="Times New Roman" w:cs="Times New Roman"/>
          <w:sz w:val="28"/>
          <w:szCs w:val="28"/>
        </w:rPr>
        <w:lastRenderedPageBreak/>
        <w:t>обоснованием отказа по форме Приложения № 5 к настоящему Административному регламенту;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2) получение сведений посредством межведомственного информационного взаимодействия, в том числе с использованием СМЭВ:</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а) направление межведомственных запросов в органы и организации;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б) получение ответов на межведомственные запросы, формирование полного комплекта документов;</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 рассмотрение документов и сведений:</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4) принятие решения о предоставлении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б) направление Заявителю результата муниципальной услуги, подписанного уполномоченным должностным лицом Уполномоченного органа;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5) выдача результата (независимо от выбора Заявителю):</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а) регистрация результата предоставления муниципальной услуги.</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получение информации о порядке и сроках предоставления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формирование заявления;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получение результата предоставления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получение сведений о ходе рассмотрения заявления;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осуществление оценки качества предоставления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Порядок осуществления административных процедур (действий) в электронной форме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3.3. Исчерпывающий порядок осуществления административных процедур (действий) в электронной форме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3.3.1. Формирование заявления.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w:t>
      </w:r>
      <w:r w:rsidRPr="0020748C">
        <w:rPr>
          <w:rFonts w:ascii="Times New Roman" w:hAnsi="Times New Roman" w:cs="Times New Roman"/>
          <w:sz w:val="28"/>
          <w:szCs w:val="28"/>
        </w:rPr>
        <w:lastRenderedPageBreak/>
        <w:t>подачи заявления в какой-либо иной форме.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При формировании заявления заявителю обеспечивается: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б) возможность печати на бумажном носителе копии электронной формы заявления;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формы заявления без потери ранее введенной информации; </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3.3.2. Уполномоченный орган обеспечивает в сроки, указанные в пунктах 2.21 и 2.22 настоящего Административного регламента: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Ответственное должностное лицо:</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lastRenderedPageBreak/>
        <w:t>рассматривает поступившие заявления и приложенные образы документов (документы);</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производит</w:t>
      </w:r>
      <w:r w:rsidRPr="0020748C">
        <w:rPr>
          <w:rFonts w:ascii="Times New Roman" w:hAnsi="Times New Roman" w:cs="Times New Roman"/>
          <w:sz w:val="28"/>
          <w:szCs w:val="28"/>
        </w:rPr>
        <w:tab/>
        <w:t>действия в соответствии с пунктом 3.1 настоящего Административного регламента.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3.3.4. Заявителю в качестве результата предоставления муниципальной услуги обеспечивается возможность получения документа: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3.4. Оценка качества предоставления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20748C">
        <w:rPr>
          <w:rFonts w:ascii="Times New Roman" w:hAnsi="Times New Roman" w:cs="Times New Roman"/>
          <w:sz w:val="28"/>
          <w:szCs w:val="28"/>
        </w:rPr>
        <w:lastRenderedPageBreak/>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3.5.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Перечень вариантов предоставления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3.6. Предоставление муниципальной услуги включает в себя следующие варианты:</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3.6.1. предварительное согласование предоставления земельного участка;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3.6.2. отказ в предоставлении услуги.</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Профилирование заявителя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3.7. Вариант предоставления муниципальной услуги определяется на основании ответов на вопросы анкетирования Заявителя посредством ЕПГУ.</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20748C" w:rsidRPr="0020748C" w:rsidRDefault="0020748C" w:rsidP="0020748C">
      <w:pPr>
        <w:ind w:firstLine="709"/>
        <w:jc w:val="both"/>
        <w:rPr>
          <w:rFonts w:ascii="Times New Roman" w:hAnsi="Times New Roman" w:cs="Times New Roman"/>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IV. Формы контроля за исполнением административного регламента</w:t>
      </w:r>
    </w:p>
    <w:p w:rsidR="0020748C" w:rsidRPr="0020748C" w:rsidRDefault="0020748C" w:rsidP="0020748C">
      <w:pPr>
        <w:ind w:firstLine="709"/>
        <w:jc w:val="center"/>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w:t>
      </w:r>
      <w:r w:rsidRPr="0020748C">
        <w:rPr>
          <w:rFonts w:ascii="Times New Roman" w:hAnsi="Times New Roman" w:cs="Times New Roman"/>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Текущий контроль осуществляется путем проведения проверок:</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решений о предоставлении (об отказе в предоставлении)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выявления и устранения нарушений прав граждан;</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Основанием для проведения внеплановых проверок являются: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w:t>
      </w:r>
      <w:r w:rsidRPr="0020748C">
        <w:rPr>
          <w:rFonts w:ascii="Times New Roman" w:hAnsi="Times New Roman" w:cs="Times New Roman"/>
          <w:sz w:val="28"/>
          <w:szCs w:val="28"/>
        </w:rPr>
        <w:lastRenderedPageBreak/>
        <w:t>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Граждане, их объединения и организации также имеют право:</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Федеральным законом № 210-ФЗ;</w:t>
      </w:r>
    </w:p>
    <w:p w:rsidR="0020748C" w:rsidRPr="0020748C" w:rsidRDefault="0020748C" w:rsidP="0020748C">
      <w:pPr>
        <w:ind w:firstLine="709"/>
        <w:jc w:val="both"/>
        <w:rPr>
          <w:rFonts w:ascii="Times New Roman" w:hAnsi="Times New Roman" w:cs="Times New Roman"/>
          <w:sz w:val="28"/>
          <w:szCs w:val="28"/>
        </w:rPr>
      </w:pPr>
      <w:r w:rsidRPr="0020748C">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0748C" w:rsidRPr="0020748C" w:rsidRDefault="0020748C" w:rsidP="0020748C">
      <w:pPr>
        <w:ind w:firstLine="709"/>
        <w:jc w:val="both"/>
        <w:rPr>
          <w:rFonts w:ascii="Times New Roman" w:hAnsi="Times New Roman" w:cs="Times New Roman"/>
          <w:b/>
          <w:sz w:val="28"/>
          <w:szCs w:val="28"/>
        </w:rPr>
      </w:pPr>
    </w:p>
    <w:p w:rsidR="0020748C" w:rsidRPr="0020748C" w:rsidRDefault="0020748C" w:rsidP="0020748C">
      <w:pPr>
        <w:ind w:firstLine="709"/>
        <w:jc w:val="center"/>
        <w:rPr>
          <w:rFonts w:ascii="Times New Roman" w:hAnsi="Times New Roman" w:cs="Times New Roman"/>
          <w:b/>
          <w:sz w:val="28"/>
          <w:szCs w:val="28"/>
        </w:rPr>
      </w:pPr>
      <w:r w:rsidRPr="0020748C">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МФЦ</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6.1.</w:t>
      </w:r>
      <w:r w:rsidRPr="00C4361E">
        <w:rPr>
          <w:rFonts w:ascii="Times New Roman" w:eastAsia="Arial Unicode MS" w:hAnsi="Times New Roman" w:cs="Times New Roman"/>
          <w:sz w:val="28"/>
          <w:szCs w:val="28"/>
          <w:shd w:val="clear" w:color="auto" w:fill="FFFFFF"/>
          <w:lang w:eastAsia="en-US"/>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C4361E" w:rsidRPr="00C4361E" w:rsidRDefault="00C4361E" w:rsidP="00C4361E">
      <w:pPr>
        <w:widowControl/>
        <w:autoSpaceDE/>
        <w:autoSpaceDN/>
        <w:adjustRightInd/>
        <w:spacing w:after="160" w:line="259" w:lineRule="auto"/>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6.2.</w:t>
      </w:r>
      <w:r w:rsidRPr="00C4361E">
        <w:rPr>
          <w:rFonts w:ascii="Times New Roman" w:eastAsia="Arial Unicode MS" w:hAnsi="Times New Roman" w:cs="Times New Roman"/>
          <w:sz w:val="28"/>
          <w:szCs w:val="28"/>
          <w:shd w:val="clear" w:color="auto" w:fill="FFFFFF"/>
          <w:lang w:eastAsia="en-US"/>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6.3.</w:t>
      </w:r>
      <w:r w:rsidRPr="00C4361E">
        <w:rPr>
          <w:rFonts w:ascii="Times New Roman" w:eastAsia="Arial Unicode MS" w:hAnsi="Times New Roman" w:cs="Times New Roman"/>
          <w:sz w:val="28"/>
          <w:szCs w:val="28"/>
          <w:shd w:val="clear" w:color="auto" w:fill="FFFFFF"/>
          <w:lang w:eastAsia="en-US"/>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6.4.</w:t>
      </w:r>
      <w:r w:rsidRPr="00C4361E">
        <w:rPr>
          <w:rFonts w:ascii="Times New Roman" w:eastAsia="Arial Unicode MS" w:hAnsi="Times New Roman" w:cs="Times New Roman"/>
          <w:sz w:val="28"/>
          <w:szCs w:val="28"/>
          <w:shd w:val="clear" w:color="auto" w:fill="FFFFFF"/>
          <w:lang w:eastAsia="en-US"/>
        </w:rPr>
        <w:tab/>
        <w:t>Прием заявлений о предоставлении муниципальной услуги и иных документов, необходимых для предоставления муниципальной услуги.</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При личном обращении заявителя в МФЦ сотрудник, ответственный за прием документов:</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проверяет представленное заявление и документы на предмет:</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1)</w:t>
      </w:r>
      <w:r w:rsidRPr="00C4361E">
        <w:rPr>
          <w:rFonts w:ascii="Times New Roman" w:eastAsia="Arial Unicode MS" w:hAnsi="Times New Roman" w:cs="Times New Roman"/>
          <w:sz w:val="28"/>
          <w:szCs w:val="28"/>
          <w:shd w:val="clear" w:color="auto" w:fill="FFFFFF"/>
          <w:lang w:eastAsia="en-US"/>
        </w:rPr>
        <w:tab/>
        <w:t>текст в заявлении поддается прочтению;</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2)</w:t>
      </w:r>
      <w:r w:rsidRPr="00C4361E">
        <w:rPr>
          <w:rFonts w:ascii="Times New Roman" w:eastAsia="Arial Unicode MS" w:hAnsi="Times New Roman" w:cs="Times New Roman"/>
          <w:sz w:val="28"/>
          <w:szCs w:val="28"/>
          <w:shd w:val="clear" w:color="auto" w:fill="FFFFFF"/>
          <w:lang w:eastAsia="en-US"/>
        </w:rPr>
        <w:tab/>
        <w:t>в заявлении указаны фамилия, имя, отчество (последнее - при наличии) физического лица либо наименование юридического лица;</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3)</w:t>
      </w:r>
      <w:r w:rsidRPr="00C4361E">
        <w:rPr>
          <w:rFonts w:ascii="Times New Roman" w:eastAsia="Arial Unicode MS" w:hAnsi="Times New Roman" w:cs="Times New Roman"/>
          <w:sz w:val="28"/>
          <w:szCs w:val="28"/>
          <w:shd w:val="clear" w:color="auto" w:fill="FFFFFF"/>
          <w:lang w:eastAsia="en-US"/>
        </w:rPr>
        <w:tab/>
        <w:t>заявление подписано уполномоченным лицом;</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4)</w:t>
      </w:r>
      <w:r w:rsidRPr="00C4361E">
        <w:rPr>
          <w:rFonts w:ascii="Times New Roman" w:eastAsia="Arial Unicode MS" w:hAnsi="Times New Roman" w:cs="Times New Roman"/>
          <w:sz w:val="28"/>
          <w:szCs w:val="28"/>
          <w:shd w:val="clear" w:color="auto" w:fill="FFFFFF"/>
          <w:lang w:eastAsia="en-US"/>
        </w:rPr>
        <w:tab/>
        <w:t>приложены документы, необходимые для предоставления муниципальной услуги;</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соответствие данных документа, удостоверяющего личность, данным, указанным в заявлении и необходимых документах;</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заполняет сведения о заявителе и представленных документах в автоматизированной информационной системе (АИС МФЦ);</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выдает расписку в получении документов на предоставление услуги, сформированную в АИС МФЦ;</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уведомляет заявителя о том, что невостребованные документы хранятся в МФЦ в течение 30 дней, после чего передаются в уполномоченный орган.</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lastRenderedPageBreak/>
        <w:t>6.5.</w:t>
      </w:r>
      <w:r w:rsidRPr="00C4361E">
        <w:rPr>
          <w:rFonts w:ascii="Times New Roman" w:eastAsia="Arial Unicode MS" w:hAnsi="Times New Roman" w:cs="Times New Roman"/>
          <w:sz w:val="28"/>
          <w:szCs w:val="28"/>
          <w:shd w:val="clear" w:color="auto" w:fill="FFFFFF"/>
          <w:lang w:eastAsia="en-US"/>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6.6.</w:t>
      </w:r>
      <w:r w:rsidRPr="00C4361E">
        <w:rPr>
          <w:rFonts w:ascii="Times New Roman" w:eastAsia="Arial Unicode MS" w:hAnsi="Times New Roman" w:cs="Times New Roman"/>
          <w:sz w:val="28"/>
          <w:szCs w:val="28"/>
          <w:shd w:val="clear" w:color="auto" w:fill="FFFFFF"/>
          <w:lang w:eastAsia="en-US"/>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6.6.1.</w:t>
      </w:r>
      <w:r w:rsidRPr="00C4361E">
        <w:rPr>
          <w:rFonts w:ascii="Times New Roman" w:eastAsia="Arial Unicode MS" w:hAnsi="Times New Roman" w:cs="Times New Roman"/>
          <w:sz w:val="28"/>
          <w:szCs w:val="28"/>
          <w:shd w:val="clear" w:color="auto" w:fill="FFFFFF"/>
          <w:lang w:eastAsia="en-US"/>
        </w:rPr>
        <w:tab/>
        <w:t>Ответственность за выдачу результата предоставления муниципальной услуги несет сотрудник МФЦ, уполномоченный руководителем МФЦ.</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6.6.2.</w:t>
      </w:r>
      <w:r w:rsidRPr="00C4361E">
        <w:rPr>
          <w:rFonts w:ascii="Times New Roman" w:eastAsia="Arial Unicode MS" w:hAnsi="Times New Roman" w:cs="Times New Roman"/>
          <w:sz w:val="28"/>
          <w:szCs w:val="28"/>
          <w:shd w:val="clear" w:color="auto" w:fill="FFFFFF"/>
          <w:lang w:eastAsia="en-US"/>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Невостребованные документы хранятся в МФЦ в течение 30 дней, после чего передаются в уполномоченный орган.</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6.7.</w:t>
      </w:r>
      <w:r w:rsidRPr="00C4361E">
        <w:rPr>
          <w:rFonts w:ascii="Times New Roman" w:eastAsia="Arial Unicode MS" w:hAnsi="Times New Roman" w:cs="Times New Roman"/>
          <w:sz w:val="28"/>
          <w:szCs w:val="28"/>
          <w:shd w:val="clear" w:color="auto" w:fill="FFFFFF"/>
          <w:lang w:eastAsia="en-US"/>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w:t>
      </w:r>
      <w:r w:rsidRPr="00C4361E">
        <w:rPr>
          <w:rFonts w:ascii="Times New Roman" w:eastAsia="Arial Unicode MS" w:hAnsi="Times New Roman" w:cs="Times New Roman"/>
          <w:sz w:val="28"/>
          <w:szCs w:val="28"/>
          <w:shd w:val="clear" w:color="auto" w:fill="FFFFFF"/>
          <w:lang w:eastAsia="en-US"/>
        </w:rPr>
        <w:lastRenderedPageBreak/>
        <w:t>используемой в целях приема обращений за получением муниципальной услуги и (или) предоставления такой услуги, в МФЦ не предусмотрены.</w:t>
      </w:r>
    </w:p>
    <w:p w:rsidR="00C4361E" w:rsidRPr="00C4361E" w:rsidRDefault="00C4361E" w:rsidP="00C4361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C4361E">
        <w:rPr>
          <w:rFonts w:ascii="Times New Roman" w:eastAsia="Arial Unicode MS" w:hAnsi="Times New Roman" w:cs="Times New Roman"/>
          <w:sz w:val="28"/>
          <w:szCs w:val="28"/>
          <w:shd w:val="clear" w:color="auto" w:fill="FFFFFF"/>
          <w:lang w:eastAsia="en-US"/>
        </w:rPr>
        <w:t>6.8.</w:t>
      </w:r>
      <w:r w:rsidRPr="00C4361E">
        <w:rPr>
          <w:rFonts w:ascii="Times New Roman" w:eastAsia="Arial Unicode MS" w:hAnsi="Times New Roman" w:cs="Times New Roman"/>
          <w:sz w:val="28"/>
          <w:szCs w:val="28"/>
          <w:shd w:val="clear" w:color="auto" w:fill="FFFFFF"/>
          <w:lang w:eastAsia="en-US"/>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0748C" w:rsidRPr="0020748C" w:rsidRDefault="0020748C" w:rsidP="0020748C">
      <w:pPr>
        <w:ind w:firstLine="709"/>
        <w:jc w:val="both"/>
        <w:rPr>
          <w:rFonts w:ascii="Times New Roman" w:hAnsi="Times New Roman" w:cs="Times New Roman"/>
          <w:sz w:val="28"/>
          <w:szCs w:val="28"/>
        </w:rPr>
      </w:pPr>
    </w:p>
    <w:p w:rsidR="0020748C" w:rsidRPr="00F60745" w:rsidRDefault="0020748C" w:rsidP="0020748C">
      <w:pPr>
        <w:sectPr w:rsidR="0020748C" w:rsidRPr="00F60745" w:rsidSect="000E1E36">
          <w:headerReference w:type="default" r:id="rId9"/>
          <w:headerReference w:type="first" r:id="rId10"/>
          <w:pgSz w:w="11910" w:h="16840"/>
          <w:pgMar w:top="1134" w:right="850" w:bottom="1134" w:left="1701" w:header="510" w:footer="0" w:gutter="0"/>
          <w:cols w:space="720"/>
          <w:titlePg/>
          <w:docGrid w:linePitch="326"/>
        </w:sectPr>
      </w:pPr>
    </w:p>
    <w:p w:rsidR="0020748C" w:rsidRPr="000D792C" w:rsidRDefault="0020748C" w:rsidP="000D792C">
      <w:pPr>
        <w:pStyle w:val="afff7"/>
        <w:spacing w:before="79" w:line="264" w:lineRule="auto"/>
        <w:ind w:left="5529" w:right="141" w:firstLine="2623"/>
        <w:jc w:val="right"/>
        <w:rPr>
          <w:sz w:val="28"/>
          <w:szCs w:val="28"/>
        </w:rPr>
      </w:pPr>
      <w:r w:rsidRPr="000D792C">
        <w:rPr>
          <w:sz w:val="28"/>
          <w:szCs w:val="28"/>
        </w:rPr>
        <w:lastRenderedPageBreak/>
        <w:t>Приложение</w:t>
      </w:r>
      <w:r w:rsidRPr="000D792C">
        <w:rPr>
          <w:spacing w:val="-20"/>
          <w:sz w:val="28"/>
          <w:szCs w:val="28"/>
        </w:rPr>
        <w:t xml:space="preserve"> </w:t>
      </w:r>
      <w:r w:rsidRPr="000D792C">
        <w:rPr>
          <w:sz w:val="28"/>
          <w:szCs w:val="28"/>
        </w:rPr>
        <w:t>№ 1</w:t>
      </w:r>
      <w:r w:rsidRPr="000D792C">
        <w:rPr>
          <w:sz w:val="28"/>
          <w:szCs w:val="28"/>
        </w:rPr>
        <w:br/>
        <w:t>к Административному регламенту по</w:t>
      </w:r>
      <w:r w:rsidRPr="000D792C">
        <w:rPr>
          <w:spacing w:val="-9"/>
          <w:sz w:val="28"/>
          <w:szCs w:val="28"/>
        </w:rPr>
        <w:t xml:space="preserve"> </w:t>
      </w:r>
      <w:r w:rsidRPr="000D792C">
        <w:rPr>
          <w:sz w:val="28"/>
          <w:szCs w:val="28"/>
        </w:rPr>
        <w:t>предоставлению муниципальной</w:t>
      </w:r>
      <w:r w:rsidRPr="000D792C">
        <w:rPr>
          <w:spacing w:val="-10"/>
          <w:sz w:val="28"/>
          <w:szCs w:val="28"/>
        </w:rPr>
        <w:t xml:space="preserve"> </w:t>
      </w:r>
      <w:r w:rsidRPr="000D792C">
        <w:rPr>
          <w:spacing w:val="-2"/>
          <w:sz w:val="28"/>
          <w:szCs w:val="28"/>
        </w:rPr>
        <w:t>услуги</w:t>
      </w:r>
    </w:p>
    <w:p w:rsidR="0020748C" w:rsidRPr="00F60745" w:rsidRDefault="0020748C" w:rsidP="0020748C">
      <w:pPr>
        <w:pStyle w:val="afff7"/>
        <w:spacing w:before="3"/>
      </w:pPr>
    </w:p>
    <w:p w:rsidR="0020748C" w:rsidRPr="00F60745" w:rsidRDefault="0020748C" w:rsidP="0020748C">
      <w:pPr>
        <w:pStyle w:val="114"/>
        <w:spacing w:before="1" w:line="256" w:lineRule="auto"/>
        <w:ind w:left="3596"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Pr="00F60745">
        <w:t>муниципальной услуги</w:t>
      </w:r>
    </w:p>
    <w:p w:rsidR="0020748C" w:rsidRPr="00F60745" w:rsidRDefault="0020748C" w:rsidP="0020748C">
      <w:pPr>
        <w:pStyle w:val="afff7"/>
        <w:spacing w:before="6"/>
        <w:rPr>
          <w:b/>
          <w:sz w:val="1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9"/>
        <w:gridCol w:w="4105"/>
        <w:gridCol w:w="5759"/>
      </w:tblGrid>
      <w:tr w:rsidR="0020748C" w:rsidRPr="00F60745" w:rsidTr="0063276B">
        <w:trPr>
          <w:trHeight w:val="757"/>
        </w:trPr>
        <w:tc>
          <w:tcPr>
            <w:tcW w:w="0" w:type="auto"/>
            <w:shd w:val="clear" w:color="auto" w:fill="auto"/>
            <w:vAlign w:val="center"/>
          </w:tcPr>
          <w:p w:rsidR="0020748C" w:rsidRPr="0063276B" w:rsidRDefault="0020748C" w:rsidP="0063276B">
            <w:pPr>
              <w:jc w:val="center"/>
              <w:rPr>
                <w:rFonts w:ascii="Times New Roman" w:eastAsia="Calibri" w:hAnsi="Times New Roman" w:cs="Times New Roman"/>
              </w:rPr>
            </w:pPr>
            <w:r w:rsidRPr="0063276B">
              <w:rPr>
                <w:rFonts w:ascii="Times New Roman" w:eastAsia="Calibri" w:hAnsi="Times New Roman" w:cs="Times New Roman"/>
              </w:rPr>
              <w:t>№ п/п</w:t>
            </w:r>
          </w:p>
        </w:tc>
        <w:tc>
          <w:tcPr>
            <w:tcW w:w="0" w:type="auto"/>
            <w:shd w:val="clear" w:color="auto" w:fill="auto"/>
            <w:vAlign w:val="center"/>
          </w:tcPr>
          <w:p w:rsidR="0020748C" w:rsidRPr="0063276B" w:rsidRDefault="0020748C" w:rsidP="0063276B">
            <w:pPr>
              <w:jc w:val="center"/>
              <w:rPr>
                <w:rFonts w:ascii="Times New Roman" w:eastAsia="Calibri" w:hAnsi="Times New Roman" w:cs="Times New Roman"/>
              </w:rPr>
            </w:pPr>
            <w:r w:rsidRPr="0063276B">
              <w:rPr>
                <w:rFonts w:ascii="Times New Roman" w:eastAsia="Calibri" w:hAnsi="Times New Roman" w:cs="Times New Roman"/>
              </w:rPr>
              <w:t>Наименование признака</w:t>
            </w:r>
          </w:p>
        </w:tc>
        <w:tc>
          <w:tcPr>
            <w:tcW w:w="0" w:type="auto"/>
            <w:shd w:val="clear" w:color="auto" w:fill="auto"/>
            <w:vAlign w:val="center"/>
          </w:tcPr>
          <w:p w:rsidR="0020748C" w:rsidRPr="0063276B" w:rsidRDefault="0020748C" w:rsidP="0063276B">
            <w:pPr>
              <w:jc w:val="center"/>
              <w:rPr>
                <w:rFonts w:ascii="Times New Roman" w:eastAsia="Calibri" w:hAnsi="Times New Roman" w:cs="Times New Roman"/>
              </w:rPr>
            </w:pPr>
            <w:r w:rsidRPr="0063276B">
              <w:rPr>
                <w:rFonts w:ascii="Times New Roman" w:eastAsia="Calibri" w:hAnsi="Times New Roman" w:cs="Times New Roman"/>
              </w:rPr>
              <w:t>Значения признака</w:t>
            </w:r>
          </w:p>
        </w:tc>
      </w:tr>
      <w:tr w:rsidR="0020748C" w:rsidRPr="00F60745" w:rsidTr="0063276B">
        <w:trPr>
          <w:trHeight w:val="407"/>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w:t>
            </w:r>
          </w:p>
        </w:tc>
      </w:tr>
      <w:tr w:rsidR="0020748C" w:rsidRPr="00F60745" w:rsidTr="0063276B">
        <w:trPr>
          <w:trHeight w:val="1012"/>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Цель обращения</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 Предварительное согласование предоставления земельного участка в аренду</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 Предварительное согласование предоставления земельного участка в собственность за плату</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 Предварительное согласование предоставления земельного участка в безвозмездное пользование</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 Предварительное согласование предоставления земельного участка в постоянное (бессрочное) пользование</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 Предварительное согласование предоставления земельного участка в собственность бесплатно</w:t>
            </w:r>
          </w:p>
        </w:tc>
      </w:tr>
      <w:tr w:rsidR="0020748C" w:rsidRPr="00F60745" w:rsidTr="0063276B">
        <w:trPr>
          <w:trHeight w:val="169"/>
        </w:trPr>
        <w:tc>
          <w:tcPr>
            <w:tcW w:w="0" w:type="auto"/>
            <w:gridSpan w:val="3"/>
            <w:shd w:val="clear" w:color="auto" w:fill="auto"/>
            <w:vAlign w:val="center"/>
          </w:tcPr>
          <w:p w:rsidR="0020748C" w:rsidRPr="0063276B" w:rsidRDefault="0020748C" w:rsidP="0063276B">
            <w:pPr>
              <w:jc w:val="center"/>
              <w:rPr>
                <w:rFonts w:ascii="Times New Roman" w:eastAsia="Calibri" w:hAnsi="Times New Roman" w:cs="Times New Roman"/>
              </w:rPr>
            </w:pPr>
            <w:r w:rsidRPr="0063276B">
              <w:rPr>
                <w:rFonts w:ascii="Times New Roman" w:eastAsia="Calibri" w:hAnsi="Times New Roman" w:cs="Times New Roman"/>
              </w:rPr>
              <w:t>Критерии для формирования вариантов предоставления услуги для подуслуги</w:t>
            </w:r>
          </w:p>
          <w:p w:rsidR="0020748C" w:rsidRPr="0063276B" w:rsidRDefault="0020748C" w:rsidP="0063276B">
            <w:pPr>
              <w:jc w:val="center"/>
              <w:rPr>
                <w:rFonts w:ascii="Times New Roman" w:eastAsia="Calibri" w:hAnsi="Times New Roman" w:cs="Times New Roman"/>
              </w:rPr>
            </w:pPr>
            <w:r w:rsidRPr="0063276B">
              <w:rPr>
                <w:rFonts w:ascii="Times New Roman" w:eastAsia="Calibri" w:hAnsi="Times New Roman" w:cs="Times New Roman"/>
              </w:rPr>
              <w:t>«Предварительное согласование предоставления земельного участка в аренду»</w:t>
            </w:r>
          </w:p>
        </w:tc>
      </w:tr>
      <w:tr w:rsidR="0020748C" w:rsidRPr="00F60745" w:rsidTr="0063276B">
        <w:trPr>
          <w:trHeight w:val="92"/>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 Кто обращается за услугой?</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 Заявитель</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 Представитель</w:t>
            </w:r>
          </w:p>
        </w:tc>
      </w:tr>
      <w:tr w:rsidR="0020748C" w:rsidRPr="00F60745" w:rsidTr="0063276B">
        <w:trPr>
          <w:trHeight w:val="282"/>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 К какой категории относится заявитель?</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 Физическое лицо</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 Индивидуальный предприниматель</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 Юридическое лицо</w:t>
            </w:r>
          </w:p>
        </w:tc>
      </w:tr>
      <w:tr w:rsidR="0020748C" w:rsidRPr="00F60745" w:rsidTr="0063276B">
        <w:trPr>
          <w:trHeight w:val="96"/>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 Заявитель является иностранным юридическим лицом?</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 Юридическое лицо зарегистрировано в РФ</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10. Иностранное юридическое лицо</w:t>
            </w:r>
          </w:p>
        </w:tc>
      </w:tr>
      <w:tr w:rsidR="0020748C" w:rsidRPr="00F60745" w:rsidTr="0063276B">
        <w:trPr>
          <w:trHeight w:val="3011"/>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11. К какой категории относится заявитель (физическое лицо)?</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12. Арендатор земельного участка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13. Лицо, у которого изъят арендованный участок</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14. Гражданин, испрашивающий участок для сенокошения, выпаса животных, огородничества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15. Лицо, с которым заключен договор о развитии застроенной территории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16. Лицо, уполномоченное решением общего собрания членов садоводческого или огороднического товарищества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17. Член садоводческого или огороднического товарищества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18. Гражданин, имеющий право на первоочередное предоставление участка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19. Собственник здания, сооружения, расположенного на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земельном участке, помещения в них</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20. Собственник объекта незавершенного строительства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21. Лицо, имеющее право на приобретение в собственность участка без торгов</w:t>
            </w:r>
          </w:p>
        </w:tc>
      </w:tr>
      <w:tr w:rsidR="0020748C" w:rsidRPr="00F60745" w:rsidTr="0063276B">
        <w:trPr>
          <w:trHeight w:val="1767"/>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lastRenderedPageBreak/>
              <w:t>6.</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22. К какой категории арендатора относится заявитель?</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23. Арендатор участка, имеющий право на заключение нового договора аренды</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24. Арендатор участка, из которого образован испрашиваемый участок</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25. Арендатор участка, предназначенного для ведения сельскохозяйственного производства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26. Арендатор участка, предоставленного для комплексного освоения территории, из которого образован испрашиваемый участок</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27. Договор аренды земельного участка зарегистрирован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28. Договор зарегистрирован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29. Договор не зарегистрирован в ЕГРН</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30. Договор аренды исходного земельного участка зарегистрирован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31. Договор зарегистрирован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32. Договор не зарегистрирован в ЕГРН</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33. На основании какого документа был изъят земельный участок?</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34. Соглашение об изъятии земельного участка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35. Решение суда, на основании которого изъят земельный участок</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10.</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36. Право на исходный земельный участок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37. 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38. Право не зарегистрировано в ЕГРН</w:t>
            </w:r>
          </w:p>
        </w:tc>
      </w:tr>
      <w:tr w:rsidR="0020748C" w:rsidRPr="00F60745" w:rsidTr="0063276B">
        <w:trPr>
          <w:trHeight w:val="216"/>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11.</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39. Право на исходный земельный участок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40. 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41. Право не зарегистрировано в ЕГРН</w:t>
            </w:r>
          </w:p>
        </w:tc>
      </w:tr>
      <w:tr w:rsidR="0020748C" w:rsidRPr="00F60745" w:rsidTr="0063276B">
        <w:trPr>
          <w:trHeight w:val="185"/>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12.</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42. Право на здание, сооружение, объект незавершенного строительства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43. 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44. Право не зарегистрировано в ЕГРН</w:t>
            </w:r>
          </w:p>
        </w:tc>
      </w:tr>
      <w:tr w:rsidR="0020748C" w:rsidRPr="00F60745" w:rsidTr="0063276B">
        <w:trPr>
          <w:trHeight w:val="201"/>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13.</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45. Право заявителя на испрашиваемый участок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46. 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47. Право не зарегистрировано в ЕГРН</w:t>
            </w:r>
          </w:p>
        </w:tc>
      </w:tr>
      <w:tr w:rsidR="0020748C" w:rsidRPr="00F60745" w:rsidTr="005E0C1F">
        <w:trPr>
          <w:trHeight w:val="1408"/>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14.</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48. К какой категории относится заявитель (индивидуальный предприниматель)?</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49. Арендатор земельного участка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50. Крестьянское (фермерское)хозяйство, испрашивающее участок для осуществления своей деятельности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51. Собственник объекта незавершенного строительства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52. Крестьянское (фермерское) хозяйство, использующее участок сельскохозяйственного назначения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53. Лицо, с которым заключен договор о развитии застроенной территории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54. Лицо, у которого изъят арендованный участок</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55. Недропользователь</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56. Резидент особой экономической зоны</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57. Лицо, с которым заключено концессионное соглашение</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58. Лицо, заключившее договор об освоении территории в целях строительства и эксплуатации наемного дома коммерческого использования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59. Лицо, с которым заключено охотхозяйственное соглашение</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60. Лицо, испрашивающее участок для размещения водохранилища и (или) гидротехнического сооружения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61. Резидент зоны территориального развития, включенный в реестр резидентов такой зоны</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62. Участник свободной экономической зоны на территориях Республики Крым и города федерального значения Севастополя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 xml:space="preserve">63. Лицо, имеющее право на добычу (вылов) водных </w:t>
            </w:r>
            <w:r w:rsidRPr="0063276B">
              <w:rPr>
                <w:rFonts w:ascii="Times New Roman" w:eastAsia="Calibri" w:hAnsi="Times New Roman" w:cs="Times New Roman"/>
              </w:rPr>
              <w:lastRenderedPageBreak/>
              <w:t>биологических ресурсов</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64. Лицо, осуществляющее товарную аквакультуру (товарное рыбоводство)</w:t>
            </w:r>
          </w:p>
          <w:p w:rsidR="005E0C1F" w:rsidRPr="005E0C1F" w:rsidRDefault="0020748C" w:rsidP="005E0C1F">
            <w:pPr>
              <w:rPr>
                <w:rFonts w:ascii="Times New Roman" w:eastAsia="Calibri" w:hAnsi="Times New Roman" w:cs="Times New Roman"/>
              </w:rPr>
            </w:pPr>
            <w:r w:rsidRPr="0063276B">
              <w:rPr>
                <w:rFonts w:ascii="Times New Roman" w:eastAsia="Calibri" w:hAnsi="Times New Roman" w:cs="Times New Roman"/>
              </w:rPr>
              <w:t>65. Лицо, имеющее право на приобретение в собственность участка без торгов</w:t>
            </w:r>
          </w:p>
        </w:tc>
      </w:tr>
      <w:tr w:rsidR="0020748C" w:rsidRPr="00F60745" w:rsidTr="0063276B">
        <w:trPr>
          <w:trHeight w:val="2186"/>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lastRenderedPageBreak/>
              <w:t>15.</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66. К какой категории арендатора относится заявитель?</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67. Арендатор участка, имеющий право на заключение нового договора аренды</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68. Арендатор участка. из которого образован испрашиваемый участок</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69. Арендатор участка, предназначенного для ведения сельскохозяйственного производства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70. Арендатор участка, предоставленного для комплексного освоения территории, из которого образован испрашиваемый участок</w:t>
            </w:r>
          </w:p>
        </w:tc>
      </w:tr>
      <w:tr w:rsidR="0020748C" w:rsidRPr="00F60745" w:rsidTr="0063276B">
        <w:trPr>
          <w:trHeight w:val="549"/>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16.</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71. Договор аренды земельного участка зарегистрирован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72. Договор зарегистрирован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73. Договор не зарегистрирован в ЕГРН</w:t>
            </w:r>
          </w:p>
        </w:tc>
      </w:tr>
      <w:tr w:rsidR="0020748C" w:rsidRPr="00F60745" w:rsidTr="0063276B">
        <w:trPr>
          <w:trHeight w:val="419"/>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17.</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74. Договор аренды исходного земельного участка зарегистрирован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75. Договор зарегистрирован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76. Договор не зарегистрирован в ЕГРН</w:t>
            </w:r>
          </w:p>
        </w:tc>
      </w:tr>
      <w:tr w:rsidR="0020748C" w:rsidRPr="00F60745" w:rsidTr="0063276B">
        <w:trPr>
          <w:trHeight w:val="425"/>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18.</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77. Крестьянское (фермерское) хозяйство создано несколькими гражданами?</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78. Крестьянское (фермерское) хозяйство создано одним гражданином</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79. Крестьянское (фермерское) хозяйство создано двумя или более гражданами</w:t>
            </w:r>
          </w:p>
        </w:tc>
      </w:tr>
      <w:tr w:rsidR="0020748C" w:rsidRPr="00F60745" w:rsidTr="0063276B">
        <w:trPr>
          <w:trHeight w:val="113"/>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19.</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80. Право на объект незавершенного строительства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81. 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82. Право не зарегистрировано в ЕГРН</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20.</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83. Право заявителя на испрашиваемый участок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84. 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85. Право не зарегистрировано в ЕГРН</w:t>
            </w:r>
          </w:p>
        </w:tc>
      </w:tr>
      <w:tr w:rsidR="0020748C" w:rsidRPr="00F60745" w:rsidTr="0063276B">
        <w:trPr>
          <w:trHeight w:val="372"/>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21.</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86. На основании какого документа был изъят земельный участок?</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87. Соглашение об изъятии земельного участка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88. Решение суда, на основании которого изъят земельный участок</w:t>
            </w:r>
          </w:p>
        </w:tc>
      </w:tr>
      <w:tr w:rsidR="0020748C" w:rsidRPr="00F60745" w:rsidTr="0063276B">
        <w:trPr>
          <w:trHeight w:val="1306"/>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22.</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89. На основании какого документа заявитель осуществляет недропользование?</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90. Проектная документация на выполнение работ, связанных с пользованием недрами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91. Государственное задание, предусматривающее выполнение мероприятий по государственному геологическому изучению недр</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92. Государственный контракт на выполнение работ по геологическому изучению недр</w:t>
            </w:r>
          </w:p>
        </w:tc>
      </w:tr>
      <w:tr w:rsidR="0020748C" w:rsidRPr="00F60745" w:rsidTr="0063276B">
        <w:trPr>
          <w:trHeight w:val="521"/>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23.</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93. На основании какого документа осуществляется добычу (вылов) водных биологических ресурсов?</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94. Решение о предоставлении в пользование водных биологических ресурсов</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95. Договор о предоставлении рыбопромыслового участка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96. Договор пользования водными биологическими ресурсами</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24.</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97. К какой категории относится заявитель (юридическое лицо)?</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98. Арендатор земельного участка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99. Лицо, с которым заключен договор о развитии застроенной территории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100. Собственник или пользователь здания, сооружения, помещений в них</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101. Собственник объекта незавершенного строительства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102. Лицо, испрашивающее участок для размещения объектов инженерно-технического обеспечения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 xml:space="preserve">103. Некоммерческая организация, которой участок предоставлен для комплексного освоения в целях </w:t>
            </w:r>
            <w:r w:rsidRPr="0063276B">
              <w:rPr>
                <w:rFonts w:ascii="Times New Roman" w:eastAsia="Calibri" w:hAnsi="Times New Roman" w:cs="Times New Roman"/>
              </w:rPr>
              <w:lastRenderedPageBreak/>
              <w:t>индивидуального жилищного строительства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104. Лицо, с которым заключен договор об освоении территории в целях строительства стандартного жилья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105. Лицо, с которым заключен договор о комплексном освоении территории для строительства жилья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106. Лицо, с которым заключен договор о комплексном развитии территории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107. Лицо, использующее участок на праве постоянного (бессрочного) пользования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108. Крестьянское (фермерское) хозяйство, использующее участок сельскохозяйственного назначения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109. Крестьянское (фермерское) хозяйство, испрашивающее участок для осуществления своей деятельности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110. Лицо, испрашивающее участок для размещения социальных объектов</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111. Лицо, испрашивающее участок для выполнения международных обязательств</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112. Лицо, у которого изъят арендованный участок</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113. Религиозная организация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114. Казачье общество</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115. Лицо, имеющее право на приобретение в</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собственность участка без торгов</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116. Недропользователь</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117. Резидент особой экономической зоны</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118. Управляющая компания, привлеченная для выполнения функций по созданию объектов</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 xml:space="preserve">недвижимости в границах особой эконом. зоны и </w:t>
            </w:r>
            <w:r w:rsidR="00E811AE" w:rsidRPr="0063276B">
              <w:rPr>
                <w:rFonts w:ascii="Times New Roman" w:eastAsia="Calibri" w:hAnsi="Times New Roman" w:cs="Times New Roman"/>
              </w:rPr>
              <w:t>на прилегающей к ней территории,</w:t>
            </w:r>
            <w:r w:rsidRPr="0063276B">
              <w:rPr>
                <w:rFonts w:ascii="Times New Roman" w:eastAsia="Calibri" w:hAnsi="Times New Roman" w:cs="Times New Roman"/>
              </w:rPr>
              <w:t xml:space="preserve"> и по управлению этими и ранее созданными объектами недвижимости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119. Лицо, с которым заключено соглашение о взаимодействии в сфере развития инфраструктуры особой экономической зоны</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120. Лицо, с которым заключено концессионное соглашение</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121. Лицо, заключившее договор об освоении территории в целях строительства и эксплуатации наемного дома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122. Лицо, с которым заключен специальный инвестиционный контракт</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123. Лицо, с которым заключено охотхозяйственное соглашение</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124. Лицо, испрашивающее участок для размещения водохранилища или гидротехнического сооружения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125. Резидент зоны территориального развития, включенный в реестр резидентов такой зоны</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126. Участник свободной экономической зоны на территориях Республики Крым и города федерального значения Севастополя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127. Лицо, имеющее право на добычу (вылов) водных биологических ресурсов</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128. Лицо, осуществляющее товарную аквакультуру (товарное рыбоводство)</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129. Научно-технологический центр или фонд</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lastRenderedPageBreak/>
              <w:t>130. Публично-правовая компания "Единый заказчик в сфере строительства"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131. Государственная компания "Российские автомобильные дороги"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132. Открытое акционерное общество "Российские железные дороги"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133. Лицо, испрашивающее участок в соответствии с указом или распоряжением Президента Российской</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Федерации</w:t>
            </w:r>
          </w:p>
        </w:tc>
      </w:tr>
      <w:tr w:rsidR="0020748C" w:rsidRPr="00F60745" w:rsidTr="0063276B">
        <w:trPr>
          <w:trHeight w:val="1578"/>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lastRenderedPageBreak/>
              <w:t>25.</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134. К какой категории арендатора относится заявитель?</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135. Арендатор участка, имеющий право на заключение нового договора аренды</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136. Арендатор участка, из которого образован испрашиваемый участок</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137. Арендатор участка, предназначенного для ведения сельскохозяйственного производства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138. Арендатор участка, предоставленного для комплексного освоения территории, из которого образован испрашиваемый участок</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26.</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139. Договор аренды земельного участка зарегистрирован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140. Договор зарегистрирован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141. Договор не зарегистрирован в ЕГРН</w:t>
            </w:r>
          </w:p>
        </w:tc>
      </w:tr>
      <w:tr w:rsidR="0020748C" w:rsidRPr="00F60745" w:rsidTr="0063276B">
        <w:trPr>
          <w:trHeight w:val="328"/>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27.</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142. Договор аренды исходного земельного участка зарегистрирован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143. Договор зарегистрирован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144. Договор не зарегистрирован в ЕГРН</w:t>
            </w:r>
          </w:p>
        </w:tc>
      </w:tr>
      <w:tr w:rsidR="0020748C" w:rsidRPr="00F60745" w:rsidTr="0063276B">
        <w:trPr>
          <w:trHeight w:val="268"/>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28.</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145. Право на здание, сооружение, помещение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146. 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147. Право не зарегистрировано в ЕГРН</w:t>
            </w:r>
          </w:p>
        </w:tc>
      </w:tr>
      <w:tr w:rsidR="0020748C" w:rsidRPr="00F60745" w:rsidTr="0063276B">
        <w:trPr>
          <w:trHeight w:val="8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29.</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148. Право на испрашиваемый земельный участок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149. 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150. Право не зарегистрировано в ЕГРН</w:t>
            </w:r>
          </w:p>
        </w:tc>
      </w:tr>
      <w:tr w:rsidR="0020748C" w:rsidRPr="00F60745" w:rsidTr="0063276B">
        <w:trPr>
          <w:trHeight w:val="29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30.</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151. Право на объект незавершенного строительства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152. 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153. Право не зарегистрировано в ЕГРН</w:t>
            </w:r>
          </w:p>
        </w:tc>
      </w:tr>
      <w:tr w:rsidR="0020748C" w:rsidRPr="00F60745" w:rsidTr="0063276B">
        <w:trPr>
          <w:trHeight w:val="88"/>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31.</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154. Право заявителя на испрашиваемый участок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155. 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156. Право не зарегистрировано в ЕГРН</w:t>
            </w:r>
          </w:p>
        </w:tc>
      </w:tr>
      <w:tr w:rsidR="0020748C" w:rsidRPr="00F60745" w:rsidTr="0063276B">
        <w:trPr>
          <w:trHeight w:val="577"/>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32.</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157. Объект относится к объектам федерального, регионального или местного значения?</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158. Объект не относится к объектам федерального, регионального, местного значения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159. Объект относится к объектам федерального,</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регионального или местного значения</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33.</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160. Право заявителя на испрашиваемый участок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161. 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162. Право не зарегистрировано в ЕГРН</w:t>
            </w:r>
          </w:p>
        </w:tc>
      </w:tr>
      <w:tr w:rsidR="0020748C" w:rsidRPr="00F60745" w:rsidTr="0063276B">
        <w:trPr>
          <w:trHeight w:val="287"/>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34.</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163. На основании какого документа заявитель обращается за получением участка?</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164. Распоряжение Правительства Российской Федерации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165. Распоряжение высшего должностного лица субъекта Российской Федерации</w:t>
            </w:r>
          </w:p>
        </w:tc>
      </w:tr>
      <w:tr w:rsidR="0020748C" w:rsidRPr="00F60745" w:rsidTr="0063276B">
        <w:trPr>
          <w:trHeight w:val="24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35.</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166. На основании какого документа был изъят земельный участок?</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167. Соглашение об изъятии земельного участка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168. Решение суда, на основании которого изъят земельный участок</w:t>
            </w:r>
          </w:p>
        </w:tc>
      </w:tr>
      <w:tr w:rsidR="0020748C" w:rsidRPr="00F60745" w:rsidTr="0063276B">
        <w:trPr>
          <w:trHeight w:val="1314"/>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36.</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169. На основании какого документа заявитель осуществляет недропользование?</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170. Проектная документация на выполнение работ, связанных с пользованием недрами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171. Государственное задание, предусматривающее выполнение мероприятий по государственному геологическому изучению недр</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172. Государственный контракт на выполнение работ по геологическому изучению недр</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37.</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 xml:space="preserve">173. Какой вид использования </w:t>
            </w:r>
            <w:r w:rsidRPr="0063276B">
              <w:rPr>
                <w:rFonts w:ascii="Times New Roman" w:eastAsia="Calibri" w:hAnsi="Times New Roman" w:cs="Times New Roman"/>
              </w:rPr>
              <w:lastRenderedPageBreak/>
              <w:t>наемного дома планируется осуществлять?</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lastRenderedPageBreak/>
              <w:t>174. Коммерческое использование</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lastRenderedPageBreak/>
              <w:t>175. Социальное использование</w:t>
            </w:r>
          </w:p>
        </w:tc>
      </w:tr>
      <w:tr w:rsidR="0020748C" w:rsidRPr="00F60745" w:rsidTr="0063276B">
        <w:trPr>
          <w:trHeight w:val="188"/>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lastRenderedPageBreak/>
              <w:t>38.</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176. На основании какого документа осуществляется добычу (вылов) водных биологических ресурсов?</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177. Решение о предоставлении в пользование водных биологических ресурсов</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178. Договор о предоставлении рыбопромыслового участка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179. Договор пользования водными биологическими ресурсами</w:t>
            </w:r>
          </w:p>
        </w:tc>
      </w:tr>
      <w:tr w:rsidR="0020748C" w:rsidRPr="00F60745" w:rsidTr="0063276B">
        <w:trPr>
          <w:trHeight w:val="415"/>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39.</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180. На основании какого документа заявитель обращается за получением участка?</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181. Указ Президента Российской Федерации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182. Распоряжение Президента Российской Федерации</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40.</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183. К какой категории относится заявитель (иностранное юридическое лицо)?</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184. Арендатор земельного участка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185. Лицо, с которым заключен договор о развитии застроенной территории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186. Собственник или пользователь здания, сооружения, помещений в них</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187. Собственник объекта незавершенного строительства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188. Лицо, испрашивающее участок для размещения объектов инженерно-технического обеспечения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189. Лицо, с которым заключен договор о комплексном развитии территории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190. Лицо, испрашивающее участок для размещения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социальных объектов</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191. Лицо, испрашивающее участок для выполнения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международных обязательств</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192. Лицо, у которого изъят арендованный участок</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193. Лицо, имеющее право на приобретение в</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собственность участка без торгов</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194. Недропользователь</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195. Резидент особой экономической зоны</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196. Лицо, с которым заключено соглашение о взаимодействии в сфере развития инфраструктуры особой экономической зоны</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197. Лицо, с которым заключено концессионное</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соглашение</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198. Лицо, заключившее договор об освоении территории в целях строительства и эксплуатации наемного дома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199. Лицо, с которым заключен специальный инвестиционный контракт</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200. Лицо, с которым заключено охотхозяйственное</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соглашение</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201. Лицо, испрашивающее участок для размещения водохранилища или гидротехнического сооружения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202. Резидент зоны территориального развития, включенный в реестр резидентов такой зоны</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203. Лицо, имеющее право на добычу (вылов) водных</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биологических ресурсов</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204. Лицо, осуществляющее товарную аквакультуру (товарное рыбоводство)</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205. Лицо, испрашивающее участок в соответствии с указом или распоряжением Президента Российской Федерации</w:t>
            </w:r>
          </w:p>
        </w:tc>
      </w:tr>
      <w:tr w:rsidR="0020748C" w:rsidRPr="00F60745" w:rsidTr="0063276B">
        <w:trPr>
          <w:trHeight w:val="2051"/>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lastRenderedPageBreak/>
              <w:t>41.</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206. К какой категории арендатора относится заявитель?</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207. Арендатор участка, имеющий право на заключение нового договора аренды</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208. Арендатор участка, из которого образован испрашиваемый участок</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209. Арендатор участка, предназначенного для ведения сельскохозяйственного производства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210. Арендатор участка, предоставленного для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комплексного освоения территории, из которого образован испрашиваемый участок</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42.</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211. Договор аренды земельного участка зарегистрирован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212. Договор зарегистрирован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213. Договор не зарегистрирован в ЕГРН</w:t>
            </w:r>
          </w:p>
        </w:tc>
      </w:tr>
      <w:tr w:rsidR="0020748C" w:rsidRPr="00F60745" w:rsidTr="0063276B">
        <w:trPr>
          <w:trHeight w:val="39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43.</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214. Договор аренды исходного земельного участка зарегистрирован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215. Договор зарегистрирован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216. Договор не зарегистрирован в ЕГРН</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44.</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217. Право на здание, сооружение, помещение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218. 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219. Право не зарегистрировано в ЕГРН</w:t>
            </w:r>
          </w:p>
        </w:tc>
      </w:tr>
      <w:tr w:rsidR="0020748C" w:rsidRPr="00F60745" w:rsidTr="0063276B">
        <w:trPr>
          <w:trHeight w:val="128"/>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45.</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220. Право на испрашиваемый земельный участок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221. 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222. Право не зарегистрировано в ЕГРН</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46.</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223. Право на объект незавершенного строительства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224. 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225. Право не зарегистрировано в ЕГРН</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47.</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226. Право заявителя на испрашиваемый участок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227. 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228. Право не зарегистрировано в ЕГРН</w:t>
            </w:r>
          </w:p>
        </w:tc>
      </w:tr>
      <w:tr w:rsidR="0020748C" w:rsidRPr="00F60745" w:rsidTr="0063276B">
        <w:trPr>
          <w:trHeight w:val="625"/>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48.</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229. Объект относится к объектам федерального, регионального или местного значения?</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230. Объект не относится к объектам федерального, регионального, местного значения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231. Объект относится к объектам федерального, регионального или местного значения</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49.</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232. На основании какого документа заявитель обращается за предоставлением земельного участка?</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233. Распоряжение Правительства Российской Федерации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234. Распоряжение высшего должностного лица субъекта Российской Федерации</w:t>
            </w:r>
          </w:p>
        </w:tc>
      </w:tr>
      <w:tr w:rsidR="0020748C" w:rsidRPr="00F60745" w:rsidTr="0063276B">
        <w:trPr>
          <w:trHeight w:val="286"/>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50.</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234. На основании какого документа был изъят земельный участок?</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236. Соглашение об изъятии земельного участка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237. Решение суда, на основании которого изъят земельный участок</w:t>
            </w:r>
          </w:p>
        </w:tc>
      </w:tr>
      <w:tr w:rsidR="0020748C" w:rsidRPr="00F60745" w:rsidTr="0063276B">
        <w:trPr>
          <w:trHeight w:val="1021"/>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51.</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238. На основании какого документа заявитель осуществляет недропользование?</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239. Проектная документация на выполнение работ, связанных с пользованием недрами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240. Государственное задание, предусматривающее выполнение мероприятий по государственному геологическому изучению недр</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241. Государственный контракт на выполнение работ по геологическому изучению недр</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52.</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242. Какой вид использования наемного дома планируется осуществлять?</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243. Коммерческое использование</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244. Социальное использование</w:t>
            </w:r>
          </w:p>
        </w:tc>
      </w:tr>
      <w:tr w:rsidR="0020748C" w:rsidRPr="00F60745" w:rsidTr="0063276B">
        <w:trPr>
          <w:trHeight w:val="517"/>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53.</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245. На основании какого документа осуществляется добычу (вылов) водных биологических ресурсов?</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246. Решение о предоставлении в пользование водных биологических ресурсов</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247. Договор о предоставлении рыбопромыслового участка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248. Договор пользования водными Биологическими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ресурсами</w:t>
            </w:r>
          </w:p>
        </w:tc>
      </w:tr>
      <w:tr w:rsidR="0020748C" w:rsidRPr="00F60745" w:rsidTr="0063276B">
        <w:trPr>
          <w:trHeight w:val="224"/>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54.</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249. На основании какого документа заявитель обращается за получением участка?</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250. Указ Президента Российской Федерации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251. Распоряжение Президента Российской Федерации</w:t>
            </w:r>
          </w:p>
        </w:tc>
      </w:tr>
      <w:tr w:rsidR="0020748C" w:rsidRPr="00F60745" w:rsidTr="0063276B">
        <w:trPr>
          <w:trHeight w:val="164"/>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55.</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 xml:space="preserve">252. На основании какого документа </w:t>
            </w:r>
            <w:r w:rsidRPr="0063276B">
              <w:rPr>
                <w:rFonts w:ascii="Times New Roman" w:eastAsia="Calibri" w:hAnsi="Times New Roman" w:cs="Times New Roman"/>
              </w:rPr>
              <w:lastRenderedPageBreak/>
              <w:t>формируется земельный участок?</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lastRenderedPageBreak/>
              <w:t>253. Схема расположения земельного участка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lastRenderedPageBreak/>
              <w:t>254. Утверждённый проект межевания территории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255. Проектная документация лесных участков</w:t>
            </w:r>
          </w:p>
        </w:tc>
      </w:tr>
      <w:tr w:rsidR="0020748C" w:rsidRPr="00F60745" w:rsidTr="0063276B">
        <w:trPr>
          <w:trHeight w:val="283"/>
        </w:trPr>
        <w:tc>
          <w:tcPr>
            <w:tcW w:w="0" w:type="auto"/>
            <w:gridSpan w:val="3"/>
            <w:shd w:val="clear" w:color="auto" w:fill="auto"/>
            <w:vAlign w:val="center"/>
          </w:tcPr>
          <w:p w:rsidR="0020748C" w:rsidRPr="0063276B" w:rsidRDefault="0020748C" w:rsidP="0063276B">
            <w:pPr>
              <w:jc w:val="center"/>
              <w:rPr>
                <w:rFonts w:ascii="Times New Roman" w:eastAsia="Calibri" w:hAnsi="Times New Roman" w:cs="Times New Roman"/>
              </w:rPr>
            </w:pPr>
            <w:r w:rsidRPr="0063276B">
              <w:rPr>
                <w:rFonts w:ascii="Times New Roman" w:eastAsia="Calibri" w:hAnsi="Times New Roman" w:cs="Times New Roman"/>
              </w:rPr>
              <w:lastRenderedPageBreak/>
              <w:t>Критерии для формирования вариантов предоставления услуги для подуслуги</w:t>
            </w:r>
          </w:p>
          <w:p w:rsidR="0020748C" w:rsidRPr="0063276B" w:rsidRDefault="0020748C" w:rsidP="0063276B">
            <w:pPr>
              <w:jc w:val="center"/>
              <w:rPr>
                <w:rFonts w:ascii="Times New Roman" w:eastAsia="Calibri" w:hAnsi="Times New Roman" w:cs="Times New Roman"/>
              </w:rPr>
            </w:pPr>
            <w:r w:rsidRPr="0063276B">
              <w:rPr>
                <w:rFonts w:ascii="Times New Roman" w:eastAsia="Calibri" w:hAnsi="Times New Roman" w:cs="Times New Roman"/>
              </w:rPr>
              <w:t>«Предварительное согласование предоставления земельного участка в собственность за плату»</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56.</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 Кто обращается за услугой?</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 Заявитель</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 Представитель</w:t>
            </w:r>
          </w:p>
        </w:tc>
      </w:tr>
      <w:tr w:rsidR="0020748C" w:rsidRPr="00F60745" w:rsidTr="0063276B">
        <w:trPr>
          <w:trHeight w:val="24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57.</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 К какой категории относится заявитель?</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5.Физическое лицо</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6.Индивидуальный предприниматель</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7.Юридическое лицо</w:t>
            </w:r>
          </w:p>
        </w:tc>
      </w:tr>
      <w:tr w:rsidR="0020748C" w:rsidRPr="00F60745" w:rsidTr="0063276B">
        <w:trPr>
          <w:trHeight w:val="464"/>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58.</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 Заявитель является иностранным юридическим лицом?</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9.Юридическое лицо зарегистрировано в Российской Федерации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10.Иностранное юридическое лицо</w:t>
            </w:r>
          </w:p>
        </w:tc>
      </w:tr>
      <w:tr w:rsidR="0020748C" w:rsidRPr="00F60745" w:rsidTr="0063276B">
        <w:trPr>
          <w:trHeight w:val="531"/>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59.</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11. К какой категории относится заявитель (физическое лицо)?</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12.Собственник здания, сооружения либо помещения в здании, сооружении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13.Член садоводческого или огороднического некоммерческого товарищества</w:t>
            </w:r>
          </w:p>
        </w:tc>
      </w:tr>
      <w:tr w:rsidR="0020748C" w:rsidRPr="00F60745" w:rsidTr="0063276B">
        <w:trPr>
          <w:trHeight w:val="894"/>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60.</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14. Право на здание, сооружение, помещение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15.Право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16.Право не зарегистрировано в ЕГРН</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61.</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17. Право на испрашиваемый земельный участок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18.раво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19.Право не зарегистрировано в ЕГРН</w:t>
            </w:r>
          </w:p>
        </w:tc>
      </w:tr>
      <w:tr w:rsidR="0020748C" w:rsidRPr="00F60745" w:rsidTr="0063276B">
        <w:trPr>
          <w:trHeight w:val="258"/>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62.</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20. Право садоводческого или огороднического товарищества на исходный земельный участок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21.Право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22.Право не зарегистрировано в ЕГРН</w:t>
            </w:r>
          </w:p>
        </w:tc>
      </w:tr>
      <w:tr w:rsidR="0020748C" w:rsidRPr="00F60745" w:rsidTr="0063276B">
        <w:trPr>
          <w:trHeight w:val="1789"/>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63.</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23. К какой категории относится заявитель (индивидуальный предприниматель)?</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24.Собственник здания, сооружения, либо помещения в здании, сооружении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25.Лицо, с которым заключен договор о комплексном освоении территории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26.Арендатор участка для ведения сельскохозяйственного производства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27.Крестьянское (фермерское) хозяйство, использующее участок сельскохозяйственного назначения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28.Крестьянское (фермерское) хозяйство, испрашивающее участок для осуществления своей деятельности</w:t>
            </w:r>
          </w:p>
        </w:tc>
      </w:tr>
      <w:tr w:rsidR="0020748C" w:rsidRPr="00F60745" w:rsidTr="0063276B">
        <w:trPr>
          <w:trHeight w:val="379"/>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64.</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29. Право на здание, сооружение, помещение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30. 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31. Право не зарегистрировано в ЕГРН</w:t>
            </w:r>
          </w:p>
        </w:tc>
      </w:tr>
      <w:tr w:rsidR="0020748C" w:rsidRPr="00F60745" w:rsidTr="0063276B">
        <w:trPr>
          <w:trHeight w:val="178"/>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65.</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32. Право на испрашиваемый земельный участок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33. 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34. Право не зарегистрировано в ЕГРН</w:t>
            </w:r>
          </w:p>
        </w:tc>
      </w:tr>
      <w:tr w:rsidR="0020748C" w:rsidRPr="00F60745" w:rsidTr="0063276B">
        <w:trPr>
          <w:trHeight w:val="543"/>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66.</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35. Крестьянское (фермерское) хозяйство создано несколькими гражданами?</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36. Крестьянское (фермерское) хозяйство создано двумя или более гражданами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37. Крестьянское (фермерское) хозяйство создано одним гражданином</w:t>
            </w:r>
          </w:p>
        </w:tc>
      </w:tr>
      <w:tr w:rsidR="0020748C" w:rsidRPr="00F60745" w:rsidTr="0063276B">
        <w:trPr>
          <w:trHeight w:val="2216"/>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67.</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38. К какой категории относится заявитель (юридическое лицо)?</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39.Собственник здания, сооружения либо помещения в здании, сооружении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40.Арендатор участка для ведения сельскохозяйственного производства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41.Лицо, с которым заключен договор о комплексном освоении территории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42.Лицо, использующее земельный участок на праве постоянного (бессрочного) пользования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lastRenderedPageBreak/>
              <w:t>43.Крестьянское (фермерское) хозяйство, использующее участок сельскохозяйственного назначения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44.Крестьянское (фермерское) хозяйство, испрашивающее участок для осуществления своей деятельности</w:t>
            </w:r>
          </w:p>
        </w:tc>
      </w:tr>
      <w:tr w:rsidR="0020748C" w:rsidRPr="00F60745" w:rsidTr="0063276B">
        <w:trPr>
          <w:trHeight w:val="892"/>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lastRenderedPageBreak/>
              <w:t>68.</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45. Право на здание, сооружение, помещение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46.Право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47.Право не зарегистрировано в ЕГРН</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69.</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48. Право на испрашиваемый земельный участок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49.Право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50.Право не зарегистрировано в ЕГРН</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70.</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51. Право на испрашиваемый земельный участок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52.Право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53.Право не зарегистрировано в ЕГРН</w:t>
            </w:r>
          </w:p>
        </w:tc>
      </w:tr>
      <w:tr w:rsidR="0020748C" w:rsidRPr="00F60745" w:rsidTr="0063276B">
        <w:trPr>
          <w:trHeight w:val="431"/>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71.</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54. К какой категории относится заявитель (иностранное юридическое лицо)?</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55.Лицо, с которым заключен договор о комплексном освоении территории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56.Собственник здания, сооружения либо помещения в здании, сооружении</w:t>
            </w:r>
          </w:p>
        </w:tc>
      </w:tr>
      <w:tr w:rsidR="0020748C" w:rsidRPr="00F60745" w:rsidTr="0063276B">
        <w:trPr>
          <w:trHeight w:val="261"/>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72.</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57. Право на здание, сооружение, помещение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58.Право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59.Право не зарегистрировано в ЕГРН</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73.</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60. Право на испрашиваемый земельный участок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61.Право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62.Право не зарегистрировано в ЕГРН</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74.</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63. На основании какого документа формируется земельный участок?</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64. Схема расположения земельного участка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65. Утверждённый проект межевания территории</w:t>
            </w:r>
          </w:p>
        </w:tc>
      </w:tr>
      <w:tr w:rsidR="0020748C" w:rsidRPr="00F60745" w:rsidTr="0063276B">
        <w:trPr>
          <w:trHeight w:val="70"/>
        </w:trPr>
        <w:tc>
          <w:tcPr>
            <w:tcW w:w="0" w:type="auto"/>
            <w:gridSpan w:val="3"/>
            <w:shd w:val="clear" w:color="auto" w:fill="auto"/>
            <w:vAlign w:val="center"/>
          </w:tcPr>
          <w:p w:rsidR="0020748C" w:rsidRPr="0063276B" w:rsidRDefault="0020748C" w:rsidP="0063276B">
            <w:pPr>
              <w:jc w:val="center"/>
              <w:rPr>
                <w:rFonts w:ascii="Times New Roman" w:eastAsia="Calibri" w:hAnsi="Times New Roman" w:cs="Times New Roman"/>
              </w:rPr>
            </w:pPr>
            <w:r w:rsidRPr="0063276B">
              <w:rPr>
                <w:rFonts w:ascii="Times New Roman" w:eastAsia="Calibri" w:hAnsi="Times New Roman" w:cs="Times New Roman"/>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20748C" w:rsidRPr="00F60745" w:rsidTr="0063276B">
        <w:trPr>
          <w:trHeight w:val="398"/>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75.</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 Кто обращается за услугой?</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2.Заявитель</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3.Представитель</w:t>
            </w:r>
          </w:p>
        </w:tc>
      </w:tr>
      <w:tr w:rsidR="0020748C" w:rsidRPr="00F60745" w:rsidTr="0063276B">
        <w:trPr>
          <w:trHeight w:val="434"/>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76.</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 К какой категории относится заявитель?</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5.Физическое лицо</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6.Индивидуальный предприниматель</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7.Юридическое лицо</w:t>
            </w:r>
          </w:p>
        </w:tc>
      </w:tr>
      <w:tr w:rsidR="0020748C" w:rsidRPr="00F60745" w:rsidTr="0063276B">
        <w:trPr>
          <w:trHeight w:val="3492"/>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77.</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 К какой категории относится заявитель (физическое лицо)?</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9.Гражданин, испрашивающий участок для индивидуального жилищного строительства, личного подсобного хозяйства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10.Работник организации, которой участок</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предоставлен в постоянное (бессрочное) пользование</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11.Работник в муниципальном образовании и по установленной законодательством специальности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12.Гражданин, которому предоставлено служебное помещение в виде жилого дома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13.Гражданин, испрашивающий участок для сельскохозяйственной деятельности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14.Лицо, у которого изъят участок, который был предоставлен на праве безвозмездного пользования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15.Лицо, относящееся к коренным малочисленным народам Севера, Сибири и Дальнего Востока Российской</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Федерации</w:t>
            </w:r>
          </w:p>
        </w:tc>
      </w:tr>
      <w:tr w:rsidR="0020748C" w:rsidRPr="00F60745" w:rsidTr="0063276B">
        <w:trPr>
          <w:trHeight w:val="258"/>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78.</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16. На основании какого документа был изъят земельный участок?</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17.Соглашение об изъятии земельного участка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18.Решение суда, на основании которого изъят земельный участок</w:t>
            </w:r>
          </w:p>
        </w:tc>
      </w:tr>
      <w:tr w:rsidR="0020748C" w:rsidRPr="00F60745" w:rsidTr="0063276B">
        <w:trPr>
          <w:trHeight w:val="906"/>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lastRenderedPageBreak/>
              <w:t>79.</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19. К какой категории относится заявитель (индивидуальный предприниматель)?</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20.Лицо,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21.Лицо, испрашивающее участок для сельскохозяйственного, охотхозяйственного, лесохозяйственного использования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22.Крестьянское (фермерское) хозяйство, испрашивающее участок для осуществления своей деятельности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23.Лицо, у которого изъят участок, предоставленный в безвозмездное пользование</w:t>
            </w:r>
          </w:p>
        </w:tc>
      </w:tr>
      <w:tr w:rsidR="0020748C" w:rsidRPr="00F60745" w:rsidTr="0063276B">
        <w:trPr>
          <w:trHeight w:val="471"/>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80.</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24. Крестьянское (фермерское) хозяйство создано несколькими гражданами?</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25.Крестьянское (фермерское) хозяйство создано одним гражданином</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26.Крестьянское (фермерское) хозяйство создано 2 и более гражданами</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81.</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27. На основании какого документа был изъят земельный участок?</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28.Соглашение об изъятии земельного участка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29.Решение суда, на основании которого изъят земельный участок</w:t>
            </w:r>
          </w:p>
        </w:tc>
      </w:tr>
      <w:tr w:rsidR="0020748C" w:rsidRPr="00F60745" w:rsidTr="0063276B">
        <w:trPr>
          <w:trHeight w:val="5386"/>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82.</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30. К какой категории относится заявитель (юридическое лицо)?</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31.Религиозная организация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32.Религиозная организация, которой предоставлены в безвозмездное пользование здания, сооружения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33.Крестьянское (фермерское) хозяйство, испрашивающее земельный участок для осуществления своей деятельности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34.Лицо, испрашивающее участок для сельскохозяйственного, охотхозяйственного, лесохозяйственного использования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35.Садовое или огородническое некоммерческое товарищество</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36.Некоммерческая организация, созданная гражданами в целях жилищного строительства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37.Некоммерческая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38.Община лиц, относящихся к коренным малочисленным народам Севера, Сибири и Дальнего Востока Российской Федерации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39.Лицо, у которого изъят участок, предоставленный в безвозмездное пользование</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40.Государственное или муниципальное учреждение</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41.Казенное предприятие</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42.Центр исторического наследия Президента Российской Федерации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43.АО "Почта России"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44.Публично-правовая компании "Единый заказчик в сфере строительства"</w:t>
            </w:r>
          </w:p>
        </w:tc>
      </w:tr>
      <w:tr w:rsidR="0020748C" w:rsidRPr="00F60745" w:rsidTr="0063276B">
        <w:trPr>
          <w:trHeight w:val="78"/>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83.</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45. Строительство объекта недвижимости на испрашиваемом участке завершено?</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46.Строительство объекта недвижимости завершено</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47.Строительство объекта недвижимости не завершено</w:t>
            </w:r>
          </w:p>
        </w:tc>
      </w:tr>
      <w:tr w:rsidR="0020748C" w:rsidRPr="00F60745" w:rsidTr="0063276B">
        <w:trPr>
          <w:trHeight w:val="146"/>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84.</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48. Право на объект недвижимости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49.Право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50.Право не зарегистрировано в ЕГРН</w:t>
            </w:r>
          </w:p>
        </w:tc>
      </w:tr>
      <w:tr w:rsidR="0020748C" w:rsidRPr="00F60745" w:rsidTr="0063276B">
        <w:trPr>
          <w:trHeight w:val="338"/>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85.</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 xml:space="preserve">51. Право заявителя на объект недвижимости зарегистрировано в </w:t>
            </w:r>
            <w:r w:rsidRPr="0063276B">
              <w:rPr>
                <w:rFonts w:ascii="Times New Roman" w:eastAsia="Calibri" w:hAnsi="Times New Roman" w:cs="Times New Roman"/>
              </w:rPr>
              <w:lastRenderedPageBreak/>
              <w:t>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lastRenderedPageBreak/>
              <w:t>52.Право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53.Право не зарегистрировано в ЕГРН</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86.</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54. Зарегистрировано ли право на испрашиваемый земельный участок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55.Право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56.Право не зарегистрировано в ЕГРН</w:t>
            </w:r>
          </w:p>
        </w:tc>
      </w:tr>
      <w:tr w:rsidR="0020748C" w:rsidRPr="00F60745" w:rsidTr="0063276B">
        <w:trPr>
          <w:trHeight w:val="76"/>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87.</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57. На основании какого документа был изъят земельный участок?</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58.Соглашение об изъятии земельного участка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59.Решение суда, на основании которого изъят земельный участок</w:t>
            </w:r>
          </w:p>
        </w:tc>
      </w:tr>
      <w:tr w:rsidR="0020748C" w:rsidRPr="00F60745" w:rsidTr="0063276B">
        <w:trPr>
          <w:trHeight w:val="442"/>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88.</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60. На основании какого документа формируется земельный участок?</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61.Схема расположения земельного участка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62.Утверждённый проект межевания территории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63.Проектная документация лесных участков</w:t>
            </w:r>
          </w:p>
        </w:tc>
      </w:tr>
      <w:tr w:rsidR="0020748C" w:rsidRPr="00F60745" w:rsidTr="0063276B">
        <w:trPr>
          <w:trHeight w:val="240"/>
        </w:trPr>
        <w:tc>
          <w:tcPr>
            <w:tcW w:w="0" w:type="auto"/>
            <w:gridSpan w:val="3"/>
            <w:shd w:val="clear" w:color="auto" w:fill="auto"/>
            <w:vAlign w:val="center"/>
          </w:tcPr>
          <w:p w:rsidR="0020748C" w:rsidRPr="0063276B" w:rsidRDefault="0020748C" w:rsidP="0063276B">
            <w:pPr>
              <w:jc w:val="center"/>
              <w:rPr>
                <w:rFonts w:ascii="Times New Roman" w:eastAsia="Calibri" w:hAnsi="Times New Roman" w:cs="Times New Roman"/>
              </w:rPr>
            </w:pPr>
            <w:r w:rsidRPr="0063276B">
              <w:rPr>
                <w:rFonts w:ascii="Times New Roman" w:eastAsia="Calibri" w:hAnsi="Times New Roman" w:cs="Times New Roman"/>
              </w:rPr>
              <w:t>Критерии для формирования вариантов предоставления услуги для подуслуги</w:t>
            </w:r>
          </w:p>
          <w:p w:rsidR="0020748C" w:rsidRPr="0063276B" w:rsidRDefault="0020748C" w:rsidP="0063276B">
            <w:pPr>
              <w:jc w:val="center"/>
              <w:rPr>
                <w:rFonts w:ascii="Times New Roman" w:eastAsia="Calibri" w:hAnsi="Times New Roman" w:cs="Times New Roman"/>
              </w:rPr>
            </w:pPr>
            <w:r w:rsidRPr="0063276B">
              <w:rPr>
                <w:rFonts w:ascii="Times New Roman" w:eastAsia="Calibri" w:hAnsi="Times New Roman" w:cs="Times New Roman"/>
              </w:rPr>
              <w:t>«Предварительное согласование предоставления земельного участка в постоянное (бессрочное пользование)»</w:t>
            </w:r>
          </w:p>
        </w:tc>
      </w:tr>
      <w:tr w:rsidR="0020748C" w:rsidRPr="00F60745" w:rsidTr="0063276B">
        <w:trPr>
          <w:trHeight w:val="193"/>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89.</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 Кто обращается за услугой?</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2.Заявитель</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3.Представитель</w:t>
            </w:r>
          </w:p>
        </w:tc>
      </w:tr>
      <w:tr w:rsidR="0020748C" w:rsidRPr="00F60745" w:rsidTr="0063276B">
        <w:trPr>
          <w:trHeight w:val="655"/>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90.</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 К какой категории относится заявитель?</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5.Государственное или муниципальное учреждение</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6.Казенное предприятие</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7.Центр исторического наследия Президента Российской Федерации</w:t>
            </w:r>
          </w:p>
        </w:tc>
      </w:tr>
      <w:tr w:rsidR="0020748C" w:rsidRPr="00F60745" w:rsidTr="0063276B">
        <w:trPr>
          <w:trHeight w:val="485"/>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91.</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 На основании какого документа формируется земельный участок?</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9.Схема расположения земельного участка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10.Утверждённый проект межевания территории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11.Проектная документация лесных участков</w:t>
            </w:r>
          </w:p>
        </w:tc>
      </w:tr>
      <w:tr w:rsidR="0020748C" w:rsidRPr="00F60745" w:rsidTr="0063276B">
        <w:trPr>
          <w:trHeight w:val="142"/>
        </w:trPr>
        <w:tc>
          <w:tcPr>
            <w:tcW w:w="0" w:type="auto"/>
            <w:gridSpan w:val="3"/>
            <w:shd w:val="clear" w:color="auto" w:fill="auto"/>
            <w:vAlign w:val="center"/>
          </w:tcPr>
          <w:p w:rsidR="0020748C" w:rsidRPr="0063276B" w:rsidRDefault="0020748C" w:rsidP="0063276B">
            <w:pPr>
              <w:jc w:val="center"/>
              <w:rPr>
                <w:rFonts w:ascii="Times New Roman" w:eastAsia="Calibri" w:hAnsi="Times New Roman" w:cs="Times New Roman"/>
              </w:rPr>
            </w:pPr>
            <w:r w:rsidRPr="0063276B">
              <w:rPr>
                <w:rFonts w:ascii="Times New Roman" w:eastAsia="Calibri" w:hAnsi="Times New Roman" w:cs="Times New Roman"/>
              </w:rPr>
              <w:t>Критерии для формирования вариантов предоставления услуги для подуслуги</w:t>
            </w:r>
          </w:p>
          <w:p w:rsidR="0020748C" w:rsidRPr="0063276B" w:rsidRDefault="0020748C" w:rsidP="0063276B">
            <w:pPr>
              <w:jc w:val="center"/>
              <w:rPr>
                <w:rFonts w:ascii="Times New Roman" w:eastAsia="Calibri" w:hAnsi="Times New Roman" w:cs="Times New Roman"/>
              </w:rPr>
            </w:pPr>
            <w:r w:rsidRPr="0063276B">
              <w:rPr>
                <w:rFonts w:ascii="Times New Roman" w:eastAsia="Calibri" w:hAnsi="Times New Roman" w:cs="Times New Roman"/>
              </w:rPr>
              <w:t>«Предварительное согласование предоставления земельного участка в собственность бесплатно)»</w:t>
            </w:r>
          </w:p>
        </w:tc>
      </w:tr>
      <w:tr w:rsidR="0020748C" w:rsidRPr="00F60745" w:rsidTr="0063276B">
        <w:trPr>
          <w:trHeight w:val="191"/>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92.</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 Кто обращается за услугой?</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2.Заявитель</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3.Представитель</w:t>
            </w:r>
          </w:p>
        </w:tc>
      </w:tr>
      <w:tr w:rsidR="0020748C" w:rsidRPr="00F60745" w:rsidTr="0063276B">
        <w:trPr>
          <w:trHeight w:val="566"/>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93.</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 К какой категории относится заявитель?</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5.Физическое лицо (ФЛ)</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6.Индивидуальный предприниматель (ИП)</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7.Юридическое лицо (ЮЛ)</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94.</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8.Заявитель является иностранным юридическим лицом?</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9.Юридическое лицо зарегистрировано в РФ</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10.Иностранное юридическое лицо</w:t>
            </w:r>
          </w:p>
        </w:tc>
      </w:tr>
      <w:tr w:rsidR="0020748C" w:rsidRPr="00F60745" w:rsidTr="0063276B">
        <w:trPr>
          <w:trHeight w:val="1392"/>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95.</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11. К какой категории относится заявитель (физическое лицо)?</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12.Гражданин, которому участок предоставлен в безвозмездное пользование</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13.Граждане, имеющие трех и более детей</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14.Лицо, уполномоченное садовым или огородническим товариществом</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15.Работник по установленной законодательством специальности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16.Иные категории</w:t>
            </w:r>
          </w:p>
        </w:tc>
      </w:tr>
      <w:tr w:rsidR="0020748C" w:rsidRPr="00F60745" w:rsidTr="0063276B">
        <w:trPr>
          <w:trHeight w:val="202"/>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96.</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17. Право на исходный земельный участок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18.Право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19.Право не зарегистрировано в ЕГРН</w:t>
            </w:r>
          </w:p>
        </w:tc>
      </w:tr>
      <w:tr w:rsidR="0020748C" w:rsidRPr="00F60745" w:rsidTr="0063276B">
        <w:trPr>
          <w:trHeight w:val="265"/>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97.</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20. К какой категории относится заявитель (индивидуальный предприниматель)?</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21.Лицо, с которым заключен договор о развитии застроенной территории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22.Иные категории</w:t>
            </w:r>
          </w:p>
        </w:tc>
      </w:tr>
      <w:tr w:rsidR="0020748C" w:rsidRPr="00F60745" w:rsidTr="0063276B">
        <w:trPr>
          <w:trHeight w:val="1765"/>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98.</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23. К какой категории относится заявитель (юридическое лицо)?</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24.Лицо, с которым заключен договор о развитии застроенной территории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25.Религиозная организация-собственник здания или сооружения</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26.Лицо, уполномоченное садовым или огородническим товариществом</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27.Некоммерческая организация, созданная гражданами</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28.Религиозная организация- землепользователь участка для сельскохозяйственного производства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29.Научно-технологический центр (фонд)</w:t>
            </w:r>
          </w:p>
        </w:tc>
      </w:tr>
      <w:tr w:rsidR="0020748C" w:rsidRPr="00F60745" w:rsidTr="0063276B">
        <w:trPr>
          <w:trHeight w:val="355"/>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lastRenderedPageBreak/>
              <w:t>99.</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30. Право на здание или сооружение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31.Право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31.Право не зарегистрировано в ЕГРН</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100.</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33. Право на земельный участок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34.Право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35.Право не зарегистрировано в ЕГРН</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101.</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36. Право на исходный земельный участок зарегистрировано в ЕГРН?</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37.Право зарегистрировано в ЕГРН</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38.Право не зарегистрировано в ЕГРН</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102.</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39. На основании какого документа формируется земельный участок?</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40.Схема расположения земельного участка</w:t>
            </w:r>
          </w:p>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41.Утверждённый проект межевания территории</w:t>
            </w:r>
          </w:p>
        </w:tc>
      </w:tr>
    </w:tbl>
    <w:p w:rsidR="0020748C" w:rsidRPr="00F60745" w:rsidRDefault="0020748C" w:rsidP="0020748C">
      <w:pPr>
        <w:sectPr w:rsidR="0020748C" w:rsidRPr="00F60745" w:rsidSect="000E1E36">
          <w:pgSz w:w="11910" w:h="16840"/>
          <w:pgMar w:top="720" w:right="720" w:bottom="720" w:left="720" w:header="429" w:footer="0" w:gutter="0"/>
          <w:cols w:space="720"/>
          <w:docGrid w:linePitch="299"/>
        </w:sectPr>
      </w:pPr>
    </w:p>
    <w:p w:rsidR="0020748C" w:rsidRPr="000D792C" w:rsidRDefault="0020748C" w:rsidP="000D792C">
      <w:pPr>
        <w:pStyle w:val="afff7"/>
        <w:spacing w:before="79" w:line="264" w:lineRule="auto"/>
        <w:ind w:left="5245" w:right="141" w:firstLine="2374"/>
        <w:jc w:val="right"/>
        <w:rPr>
          <w:sz w:val="28"/>
          <w:szCs w:val="28"/>
        </w:rPr>
      </w:pPr>
      <w:r w:rsidRPr="000D792C">
        <w:rPr>
          <w:sz w:val="28"/>
          <w:szCs w:val="28"/>
        </w:rPr>
        <w:lastRenderedPageBreak/>
        <w:t>Приложение</w:t>
      </w:r>
      <w:r w:rsidRPr="000D792C">
        <w:rPr>
          <w:spacing w:val="-20"/>
          <w:sz w:val="28"/>
          <w:szCs w:val="28"/>
        </w:rPr>
        <w:t xml:space="preserve"> </w:t>
      </w:r>
      <w:r w:rsidRPr="000D792C">
        <w:rPr>
          <w:sz w:val="28"/>
          <w:szCs w:val="28"/>
        </w:rPr>
        <w:t>№ 2</w:t>
      </w:r>
      <w:r w:rsidRPr="000D792C">
        <w:rPr>
          <w:sz w:val="28"/>
          <w:szCs w:val="28"/>
        </w:rPr>
        <w:br/>
        <w:t>к Административному регламенту по</w:t>
      </w:r>
      <w:r w:rsidRPr="000D792C">
        <w:rPr>
          <w:spacing w:val="-9"/>
          <w:sz w:val="28"/>
          <w:szCs w:val="28"/>
        </w:rPr>
        <w:t xml:space="preserve"> </w:t>
      </w:r>
      <w:r w:rsidRPr="000D792C">
        <w:rPr>
          <w:sz w:val="28"/>
          <w:szCs w:val="28"/>
        </w:rPr>
        <w:t>предоставлению</w:t>
      </w:r>
      <w:r w:rsidRPr="000D792C">
        <w:rPr>
          <w:spacing w:val="-8"/>
          <w:sz w:val="28"/>
          <w:szCs w:val="28"/>
        </w:rPr>
        <w:t xml:space="preserve"> </w:t>
      </w:r>
      <w:r w:rsidRPr="000D792C">
        <w:rPr>
          <w:sz w:val="28"/>
          <w:szCs w:val="28"/>
        </w:rPr>
        <w:t>муниципальной</w:t>
      </w:r>
      <w:r w:rsidRPr="000D792C">
        <w:rPr>
          <w:spacing w:val="-10"/>
          <w:sz w:val="28"/>
          <w:szCs w:val="28"/>
        </w:rPr>
        <w:t xml:space="preserve"> </w:t>
      </w:r>
      <w:r w:rsidRPr="000D792C">
        <w:rPr>
          <w:spacing w:val="-2"/>
          <w:sz w:val="28"/>
          <w:szCs w:val="28"/>
        </w:rPr>
        <w:t>услуги</w:t>
      </w:r>
    </w:p>
    <w:p w:rsidR="0020748C" w:rsidRPr="00F60745" w:rsidRDefault="0020748C" w:rsidP="0020748C">
      <w:pPr>
        <w:pStyle w:val="afff7"/>
        <w:spacing w:before="3"/>
        <w:rPr>
          <w:sz w:val="32"/>
        </w:rPr>
      </w:pPr>
    </w:p>
    <w:p w:rsidR="0020748C" w:rsidRPr="00681ED9" w:rsidRDefault="0020748C" w:rsidP="000D792C">
      <w:pPr>
        <w:pStyle w:val="114"/>
        <w:ind w:left="859" w:right="306"/>
        <w:rPr>
          <w:sz w:val="24"/>
          <w:szCs w:val="24"/>
        </w:rPr>
      </w:pPr>
      <w:r w:rsidRPr="00681ED9">
        <w:rPr>
          <w:sz w:val="24"/>
          <w:szCs w:val="24"/>
        </w:rPr>
        <w:t>Форма</w:t>
      </w:r>
      <w:r w:rsidRPr="00681ED9">
        <w:rPr>
          <w:spacing w:val="-10"/>
          <w:sz w:val="24"/>
          <w:szCs w:val="24"/>
        </w:rPr>
        <w:t xml:space="preserve"> </w:t>
      </w:r>
      <w:r w:rsidRPr="00681ED9">
        <w:rPr>
          <w:sz w:val="24"/>
          <w:szCs w:val="24"/>
        </w:rPr>
        <w:t>решения</w:t>
      </w:r>
      <w:r w:rsidRPr="00681ED9">
        <w:rPr>
          <w:spacing w:val="-9"/>
          <w:sz w:val="24"/>
          <w:szCs w:val="24"/>
        </w:rPr>
        <w:t xml:space="preserve"> </w:t>
      </w:r>
      <w:r w:rsidRPr="00681ED9">
        <w:rPr>
          <w:sz w:val="24"/>
          <w:szCs w:val="24"/>
        </w:rPr>
        <w:t>о</w:t>
      </w:r>
      <w:r w:rsidRPr="00681ED9">
        <w:rPr>
          <w:spacing w:val="-8"/>
          <w:sz w:val="24"/>
          <w:szCs w:val="24"/>
        </w:rPr>
        <w:t xml:space="preserve"> </w:t>
      </w:r>
      <w:r w:rsidRPr="00681ED9">
        <w:rPr>
          <w:sz w:val="24"/>
          <w:szCs w:val="24"/>
        </w:rPr>
        <w:t>предварительном</w:t>
      </w:r>
      <w:r w:rsidRPr="00681ED9">
        <w:rPr>
          <w:spacing w:val="-8"/>
          <w:sz w:val="24"/>
          <w:szCs w:val="24"/>
        </w:rPr>
        <w:t xml:space="preserve"> </w:t>
      </w:r>
      <w:r w:rsidRPr="00681ED9">
        <w:rPr>
          <w:sz w:val="24"/>
          <w:szCs w:val="24"/>
        </w:rPr>
        <w:t>согласовании</w:t>
      </w:r>
      <w:r w:rsidRPr="00681ED9">
        <w:rPr>
          <w:spacing w:val="-8"/>
          <w:sz w:val="24"/>
          <w:szCs w:val="24"/>
        </w:rPr>
        <w:t xml:space="preserve"> </w:t>
      </w:r>
      <w:r w:rsidRPr="00681ED9">
        <w:rPr>
          <w:spacing w:val="-2"/>
          <w:sz w:val="24"/>
          <w:szCs w:val="24"/>
        </w:rPr>
        <w:t>предоставления</w:t>
      </w:r>
    </w:p>
    <w:p w:rsidR="0020748C" w:rsidRPr="00681ED9" w:rsidRDefault="0020748C" w:rsidP="000D792C">
      <w:pPr>
        <w:ind w:left="337" w:right="344"/>
        <w:jc w:val="center"/>
        <w:rPr>
          <w:rFonts w:ascii="Times New Roman" w:hAnsi="Times New Roman" w:cs="Times New Roman"/>
          <w:b/>
        </w:rPr>
      </w:pPr>
      <w:r w:rsidRPr="00681ED9">
        <w:rPr>
          <w:rFonts w:ascii="Times New Roman" w:hAnsi="Times New Roman" w:cs="Times New Roman"/>
          <w:b/>
        </w:rPr>
        <w:t>земельного</w:t>
      </w:r>
      <w:r w:rsidRPr="00681ED9">
        <w:rPr>
          <w:rFonts w:ascii="Times New Roman" w:hAnsi="Times New Roman" w:cs="Times New Roman"/>
          <w:b/>
          <w:spacing w:val="-8"/>
        </w:rPr>
        <w:t xml:space="preserve"> </w:t>
      </w:r>
      <w:r w:rsidRPr="00681ED9">
        <w:rPr>
          <w:rFonts w:ascii="Times New Roman" w:hAnsi="Times New Roman" w:cs="Times New Roman"/>
          <w:b/>
          <w:spacing w:val="-2"/>
        </w:rPr>
        <w:t>участка</w:t>
      </w:r>
    </w:p>
    <w:p w:rsidR="0020748C" w:rsidRPr="00681ED9" w:rsidRDefault="00000000" w:rsidP="000D792C">
      <w:pPr>
        <w:pStyle w:val="afff7"/>
        <w:spacing w:after="0"/>
        <w:rPr>
          <w:b/>
        </w:rPr>
      </w:pPr>
      <w:r>
        <w:rPr>
          <w:lang w:eastAsia="en-US"/>
        </w:rPr>
        <w:pict>
          <v:rect id="docshape4" o:spid="_x0000_s2183" style="position:absolute;margin-left:62.4pt;margin-top:16.2pt;width:506.1pt;height:.5pt;z-index:-24;mso-wrap-distance-left:0;mso-wrap-distance-right:0;mso-position-horizontal-relative:page" fillcolor="black" stroked="f">
            <w10:wrap type="topAndBottom" anchorx="page"/>
          </v:rect>
        </w:pict>
      </w:r>
    </w:p>
    <w:p w:rsidR="0020748C" w:rsidRPr="00681ED9" w:rsidRDefault="0020748C" w:rsidP="000D792C">
      <w:pPr>
        <w:ind w:left="4512" w:hanging="3793"/>
        <w:jc w:val="center"/>
        <w:rPr>
          <w:rFonts w:ascii="Times New Roman" w:hAnsi="Times New Roman" w:cs="Times New Roman"/>
        </w:rPr>
      </w:pPr>
      <w:r w:rsidRPr="00681ED9">
        <w:rPr>
          <w:rFonts w:ascii="Times New Roman" w:hAnsi="Times New Roman" w:cs="Times New Roman"/>
        </w:rPr>
        <w:t>(наименование</w:t>
      </w:r>
      <w:r w:rsidRPr="00681ED9">
        <w:rPr>
          <w:rFonts w:ascii="Times New Roman" w:hAnsi="Times New Roman" w:cs="Times New Roman"/>
          <w:spacing w:val="-2"/>
        </w:rPr>
        <w:t xml:space="preserve"> </w:t>
      </w:r>
      <w:r w:rsidRPr="00681ED9">
        <w:rPr>
          <w:rFonts w:ascii="Times New Roman" w:hAnsi="Times New Roman" w:cs="Times New Roman"/>
        </w:rPr>
        <w:t>уполномоченного</w:t>
      </w:r>
      <w:r w:rsidRPr="00681ED9">
        <w:rPr>
          <w:rFonts w:ascii="Times New Roman" w:hAnsi="Times New Roman" w:cs="Times New Roman"/>
          <w:spacing w:val="-3"/>
        </w:rPr>
        <w:t xml:space="preserve"> </w:t>
      </w:r>
      <w:r w:rsidRPr="00681ED9">
        <w:rPr>
          <w:rFonts w:ascii="Times New Roman" w:hAnsi="Times New Roman" w:cs="Times New Roman"/>
        </w:rPr>
        <w:t>органа</w:t>
      </w:r>
      <w:r w:rsidRPr="00681ED9">
        <w:rPr>
          <w:rFonts w:ascii="Times New Roman" w:hAnsi="Times New Roman" w:cs="Times New Roman"/>
          <w:spacing w:val="-2"/>
        </w:rPr>
        <w:t>)</w:t>
      </w:r>
    </w:p>
    <w:p w:rsidR="0020748C" w:rsidRPr="00681ED9" w:rsidRDefault="0020748C" w:rsidP="000D792C">
      <w:pPr>
        <w:pStyle w:val="afff7"/>
        <w:spacing w:after="0"/>
      </w:pPr>
    </w:p>
    <w:p w:rsidR="0020748C" w:rsidRPr="00681ED9" w:rsidRDefault="0020748C" w:rsidP="000D792C">
      <w:pPr>
        <w:pStyle w:val="afff7"/>
        <w:spacing w:after="0"/>
      </w:pPr>
    </w:p>
    <w:p w:rsidR="0020748C" w:rsidRPr="00681ED9" w:rsidRDefault="0020748C" w:rsidP="000D792C">
      <w:pPr>
        <w:pStyle w:val="afff7"/>
        <w:spacing w:after="0"/>
      </w:pPr>
    </w:p>
    <w:p w:rsidR="0020748C" w:rsidRPr="00681ED9" w:rsidRDefault="0020748C" w:rsidP="000D792C">
      <w:pPr>
        <w:ind w:left="2232" w:right="344"/>
        <w:jc w:val="center"/>
        <w:rPr>
          <w:rFonts w:ascii="Times New Roman" w:hAnsi="Times New Roman" w:cs="Times New Roman"/>
        </w:rPr>
      </w:pPr>
      <w:r w:rsidRPr="00681ED9">
        <w:rPr>
          <w:rFonts w:ascii="Times New Roman" w:hAnsi="Times New Roman" w:cs="Times New Roman"/>
          <w:spacing w:val="-2"/>
        </w:rPr>
        <w:t>Кому:</w:t>
      </w:r>
    </w:p>
    <w:p w:rsidR="0020748C" w:rsidRPr="00681ED9" w:rsidRDefault="00000000" w:rsidP="000D792C">
      <w:pPr>
        <w:pStyle w:val="afff7"/>
        <w:spacing w:after="0"/>
      </w:pPr>
      <w:r>
        <w:rPr>
          <w:lang w:eastAsia="en-US"/>
        </w:rPr>
        <w:pict>
          <v:shape id="docshape5" o:spid="_x0000_s2184" style="position:absolute;margin-left:347.45pt;margin-top:14.75pt;width:71.4pt;height:.1pt;z-index:-23;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20748C" w:rsidRPr="00681ED9" w:rsidRDefault="0020748C" w:rsidP="000D792C">
      <w:pPr>
        <w:ind w:left="5809"/>
        <w:rPr>
          <w:rFonts w:ascii="Times New Roman" w:hAnsi="Times New Roman" w:cs="Times New Roman"/>
        </w:rPr>
      </w:pPr>
      <w:r w:rsidRPr="00681ED9">
        <w:rPr>
          <w:rFonts w:ascii="Times New Roman" w:hAnsi="Times New Roman" w:cs="Times New Roman"/>
        </w:rPr>
        <w:t>Контактные</w:t>
      </w:r>
      <w:r w:rsidRPr="00681ED9">
        <w:rPr>
          <w:rFonts w:ascii="Times New Roman" w:hAnsi="Times New Roman" w:cs="Times New Roman"/>
          <w:spacing w:val="-3"/>
        </w:rPr>
        <w:t xml:space="preserve"> </w:t>
      </w:r>
      <w:r w:rsidRPr="00681ED9">
        <w:rPr>
          <w:rFonts w:ascii="Times New Roman" w:hAnsi="Times New Roman" w:cs="Times New Roman"/>
          <w:spacing w:val="-2"/>
        </w:rPr>
        <w:t>данные:</w:t>
      </w:r>
    </w:p>
    <w:p w:rsidR="0020748C" w:rsidRPr="00681ED9" w:rsidRDefault="00000000" w:rsidP="000D792C">
      <w:pPr>
        <w:pStyle w:val="afff7"/>
        <w:spacing w:after="0"/>
      </w:pPr>
      <w:r>
        <w:rPr>
          <w:lang w:eastAsia="en-US"/>
        </w:rPr>
        <w:pict>
          <v:shape id="docshape6" o:spid="_x0000_s2185" style="position:absolute;margin-left:347.45pt;margin-top:14.6pt;width:71.4pt;height:.1pt;z-index:-2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20748C" w:rsidRPr="00681ED9" w:rsidRDefault="0020748C" w:rsidP="000D792C">
      <w:pPr>
        <w:ind w:left="5809"/>
        <w:rPr>
          <w:rFonts w:ascii="Times New Roman" w:hAnsi="Times New Roman" w:cs="Times New Roman"/>
        </w:rPr>
      </w:pPr>
      <w:r w:rsidRPr="00681ED9">
        <w:rPr>
          <w:rFonts w:ascii="Times New Roman" w:hAnsi="Times New Roman" w:cs="Times New Roman"/>
          <w:spacing w:val="-2"/>
        </w:rPr>
        <w:t>/Представитель:</w:t>
      </w:r>
    </w:p>
    <w:p w:rsidR="0020748C" w:rsidRPr="00681ED9" w:rsidRDefault="00000000" w:rsidP="000D792C">
      <w:pPr>
        <w:pStyle w:val="afff7"/>
        <w:spacing w:after="0"/>
      </w:pPr>
      <w:r>
        <w:rPr>
          <w:lang w:eastAsia="en-US"/>
        </w:rPr>
        <w:pict>
          <v:shape id="docshape7" o:spid="_x0000_s2186" style="position:absolute;margin-left:347.45pt;margin-top:14.7pt;width:71.4pt;height:.1pt;z-index:-21;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20748C" w:rsidRPr="00681ED9" w:rsidRDefault="0020748C" w:rsidP="000D792C">
      <w:pPr>
        <w:ind w:left="5809"/>
        <w:rPr>
          <w:rFonts w:ascii="Times New Roman" w:hAnsi="Times New Roman" w:cs="Times New Roman"/>
        </w:rPr>
      </w:pPr>
      <w:r w:rsidRPr="00681ED9">
        <w:rPr>
          <w:rFonts w:ascii="Times New Roman" w:hAnsi="Times New Roman" w:cs="Times New Roman"/>
        </w:rPr>
        <w:t>Контактные</w:t>
      </w:r>
      <w:r w:rsidRPr="00681ED9">
        <w:rPr>
          <w:rFonts w:ascii="Times New Roman" w:hAnsi="Times New Roman" w:cs="Times New Roman"/>
          <w:spacing w:val="-3"/>
        </w:rPr>
        <w:t xml:space="preserve"> </w:t>
      </w:r>
      <w:r w:rsidRPr="00681ED9">
        <w:rPr>
          <w:rFonts w:ascii="Times New Roman" w:hAnsi="Times New Roman" w:cs="Times New Roman"/>
        </w:rPr>
        <w:t>данные</w:t>
      </w:r>
      <w:r w:rsidRPr="00681ED9">
        <w:rPr>
          <w:rFonts w:ascii="Times New Roman" w:hAnsi="Times New Roman" w:cs="Times New Roman"/>
          <w:spacing w:val="-3"/>
        </w:rPr>
        <w:t xml:space="preserve"> </w:t>
      </w:r>
      <w:r w:rsidRPr="00681ED9">
        <w:rPr>
          <w:rFonts w:ascii="Times New Roman" w:hAnsi="Times New Roman" w:cs="Times New Roman"/>
          <w:spacing w:val="-2"/>
        </w:rPr>
        <w:t>представителя:</w:t>
      </w:r>
    </w:p>
    <w:p w:rsidR="0020748C" w:rsidRPr="00681ED9" w:rsidRDefault="00000000" w:rsidP="000D792C">
      <w:pPr>
        <w:pStyle w:val="afff7"/>
        <w:spacing w:after="0"/>
      </w:pPr>
      <w:r>
        <w:rPr>
          <w:lang w:eastAsia="en-US"/>
        </w:rPr>
        <w:pict>
          <v:shape id="docshape8" o:spid="_x0000_s2187" style="position:absolute;margin-left:347.45pt;margin-top:14.6pt;width:71.4pt;height:.1pt;z-index:-20;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20748C" w:rsidRPr="00681ED9" w:rsidRDefault="0020748C" w:rsidP="000D792C">
      <w:pPr>
        <w:pStyle w:val="afff7"/>
        <w:spacing w:after="0"/>
      </w:pPr>
    </w:p>
    <w:p w:rsidR="0020748C" w:rsidRPr="00681ED9" w:rsidRDefault="0020748C" w:rsidP="000D792C">
      <w:pPr>
        <w:pStyle w:val="afff7"/>
        <w:spacing w:after="0"/>
      </w:pPr>
    </w:p>
    <w:p w:rsidR="0020748C" w:rsidRPr="00681ED9" w:rsidRDefault="0020748C" w:rsidP="000D792C">
      <w:pPr>
        <w:ind w:left="337" w:right="344"/>
        <w:jc w:val="center"/>
        <w:rPr>
          <w:rFonts w:ascii="Times New Roman" w:hAnsi="Times New Roman" w:cs="Times New Roman"/>
          <w:b/>
        </w:rPr>
      </w:pPr>
      <w:r w:rsidRPr="00681ED9">
        <w:rPr>
          <w:rFonts w:ascii="Times New Roman" w:hAnsi="Times New Roman" w:cs="Times New Roman"/>
          <w:b/>
          <w:spacing w:val="-2"/>
        </w:rPr>
        <w:t>РЕШЕНИЕ</w:t>
      </w:r>
    </w:p>
    <w:p w:rsidR="0020748C" w:rsidRPr="000D792C" w:rsidRDefault="0020748C" w:rsidP="000D792C">
      <w:pPr>
        <w:tabs>
          <w:tab w:val="left" w:pos="3252"/>
          <w:tab w:val="left" w:pos="3710"/>
          <w:tab w:val="left" w:pos="7647"/>
        </w:tabs>
        <w:ind w:left="230"/>
        <w:jc w:val="center"/>
        <w:rPr>
          <w:rFonts w:ascii="Times New Roman" w:hAnsi="Times New Roman" w:cs="Times New Roman"/>
        </w:rPr>
      </w:pPr>
      <w:r w:rsidRPr="000D792C">
        <w:rPr>
          <w:rFonts w:ascii="Times New Roman" w:hAnsi="Times New Roman" w:cs="Times New Roman"/>
        </w:rPr>
        <w:t>От</w:t>
      </w:r>
      <w:r w:rsidRPr="000D792C">
        <w:rPr>
          <w:rFonts w:ascii="Times New Roman" w:hAnsi="Times New Roman" w:cs="Times New Roman"/>
          <w:spacing w:val="91"/>
        </w:rPr>
        <w:t xml:space="preserve"> </w:t>
      </w:r>
      <w:r w:rsidRPr="000D792C">
        <w:rPr>
          <w:rFonts w:ascii="Times New Roman" w:hAnsi="Times New Roman" w:cs="Times New Roman"/>
          <w:u w:val="single"/>
        </w:rPr>
        <w:tab/>
      </w:r>
      <w:r w:rsidRPr="000D792C">
        <w:rPr>
          <w:rFonts w:ascii="Times New Roman" w:hAnsi="Times New Roman" w:cs="Times New Roman"/>
        </w:rPr>
        <w:tab/>
        <w:t>№</w:t>
      </w:r>
      <w:r w:rsidRPr="000D792C">
        <w:rPr>
          <w:rFonts w:ascii="Times New Roman" w:hAnsi="Times New Roman" w:cs="Times New Roman"/>
          <w:spacing w:val="90"/>
        </w:rPr>
        <w:t xml:space="preserve"> </w:t>
      </w:r>
      <w:r w:rsidRPr="000D792C">
        <w:rPr>
          <w:rFonts w:ascii="Times New Roman" w:hAnsi="Times New Roman" w:cs="Times New Roman"/>
          <w:u w:val="single"/>
        </w:rPr>
        <w:tab/>
      </w:r>
    </w:p>
    <w:p w:rsidR="0020748C" w:rsidRPr="000D792C" w:rsidRDefault="0020748C" w:rsidP="000D792C">
      <w:pPr>
        <w:pStyle w:val="afff7"/>
        <w:spacing w:after="0"/>
        <w:rPr>
          <w:sz w:val="21"/>
        </w:rPr>
      </w:pPr>
    </w:p>
    <w:p w:rsidR="0020748C" w:rsidRPr="000D792C" w:rsidRDefault="0020748C" w:rsidP="000D792C">
      <w:pPr>
        <w:ind w:left="1591"/>
        <w:rPr>
          <w:rFonts w:ascii="Times New Roman" w:hAnsi="Times New Roman" w:cs="Times New Roman"/>
          <w:b/>
        </w:rPr>
      </w:pPr>
      <w:r w:rsidRPr="000D792C">
        <w:rPr>
          <w:rFonts w:ascii="Times New Roman" w:hAnsi="Times New Roman" w:cs="Times New Roman"/>
          <w:b/>
        </w:rPr>
        <w:t>О</w:t>
      </w:r>
      <w:r w:rsidRPr="000D792C">
        <w:rPr>
          <w:rFonts w:ascii="Times New Roman" w:hAnsi="Times New Roman" w:cs="Times New Roman"/>
          <w:b/>
          <w:spacing w:val="-7"/>
        </w:rPr>
        <w:t xml:space="preserve"> </w:t>
      </w:r>
      <w:r w:rsidRPr="000D792C">
        <w:rPr>
          <w:rFonts w:ascii="Times New Roman" w:hAnsi="Times New Roman" w:cs="Times New Roman"/>
          <w:b/>
        </w:rPr>
        <w:t>предварительном</w:t>
      </w:r>
      <w:r w:rsidRPr="000D792C">
        <w:rPr>
          <w:rFonts w:ascii="Times New Roman" w:hAnsi="Times New Roman" w:cs="Times New Roman"/>
          <w:b/>
          <w:spacing w:val="-4"/>
        </w:rPr>
        <w:t xml:space="preserve"> </w:t>
      </w:r>
      <w:r w:rsidRPr="000D792C">
        <w:rPr>
          <w:rFonts w:ascii="Times New Roman" w:hAnsi="Times New Roman" w:cs="Times New Roman"/>
          <w:b/>
        </w:rPr>
        <w:t>согласовании</w:t>
      </w:r>
      <w:r w:rsidRPr="000D792C">
        <w:rPr>
          <w:rFonts w:ascii="Times New Roman" w:hAnsi="Times New Roman" w:cs="Times New Roman"/>
          <w:b/>
          <w:spacing w:val="-5"/>
        </w:rPr>
        <w:t xml:space="preserve"> </w:t>
      </w:r>
      <w:r w:rsidRPr="000D792C">
        <w:rPr>
          <w:rFonts w:ascii="Times New Roman" w:hAnsi="Times New Roman" w:cs="Times New Roman"/>
          <w:b/>
        </w:rPr>
        <w:t>предоставления</w:t>
      </w:r>
      <w:r w:rsidRPr="000D792C">
        <w:rPr>
          <w:rFonts w:ascii="Times New Roman" w:hAnsi="Times New Roman" w:cs="Times New Roman"/>
          <w:b/>
          <w:spacing w:val="-4"/>
        </w:rPr>
        <w:t xml:space="preserve"> </w:t>
      </w:r>
      <w:r w:rsidRPr="000D792C">
        <w:rPr>
          <w:rFonts w:ascii="Times New Roman" w:hAnsi="Times New Roman" w:cs="Times New Roman"/>
          <w:b/>
        </w:rPr>
        <w:t>земельного</w:t>
      </w:r>
      <w:r w:rsidRPr="000D792C">
        <w:rPr>
          <w:rFonts w:ascii="Times New Roman" w:hAnsi="Times New Roman" w:cs="Times New Roman"/>
          <w:b/>
          <w:spacing w:val="-4"/>
        </w:rPr>
        <w:t xml:space="preserve"> </w:t>
      </w:r>
      <w:r w:rsidRPr="000D792C">
        <w:rPr>
          <w:rFonts w:ascii="Times New Roman" w:hAnsi="Times New Roman" w:cs="Times New Roman"/>
          <w:b/>
          <w:spacing w:val="-2"/>
        </w:rPr>
        <w:t>участка</w:t>
      </w:r>
    </w:p>
    <w:p w:rsidR="0020748C" w:rsidRPr="000D792C" w:rsidRDefault="0020748C" w:rsidP="000D792C">
      <w:pPr>
        <w:pStyle w:val="afff7"/>
        <w:spacing w:after="0"/>
        <w:rPr>
          <w:b/>
          <w:sz w:val="27"/>
        </w:rPr>
      </w:pPr>
    </w:p>
    <w:p w:rsidR="0020748C" w:rsidRPr="000D792C" w:rsidRDefault="0020748C" w:rsidP="000D792C">
      <w:pPr>
        <w:tabs>
          <w:tab w:val="left" w:pos="8213"/>
          <w:tab w:val="left" w:pos="10197"/>
        </w:tabs>
        <w:ind w:left="137" w:right="143" w:firstLine="566"/>
        <w:jc w:val="both"/>
        <w:rPr>
          <w:rFonts w:ascii="Times New Roman" w:hAnsi="Times New Roman" w:cs="Times New Roman"/>
          <w:sz w:val="26"/>
        </w:rPr>
      </w:pPr>
      <w:r w:rsidRPr="000D792C">
        <w:rPr>
          <w:rFonts w:ascii="Times New Roman" w:hAnsi="Times New Roman" w:cs="Times New Roman"/>
          <w:sz w:val="26"/>
        </w:rPr>
        <w:t xml:space="preserve">По результатам рассмотрения заявления от </w:t>
      </w:r>
      <w:r w:rsidRPr="000D792C">
        <w:rPr>
          <w:rFonts w:ascii="Times New Roman" w:hAnsi="Times New Roman" w:cs="Times New Roman"/>
          <w:sz w:val="26"/>
          <w:u w:val="single"/>
        </w:rPr>
        <w:tab/>
      </w:r>
      <w:r w:rsidRPr="000D792C">
        <w:rPr>
          <w:rFonts w:ascii="Times New Roman" w:hAnsi="Times New Roman" w:cs="Times New Roman"/>
          <w:sz w:val="26"/>
        </w:rPr>
        <w:t xml:space="preserve">№ </w:t>
      </w:r>
      <w:r w:rsidRPr="000D792C">
        <w:rPr>
          <w:rFonts w:ascii="Times New Roman" w:hAnsi="Times New Roman" w:cs="Times New Roman"/>
          <w:sz w:val="26"/>
          <w:u w:val="single"/>
        </w:rPr>
        <w:tab/>
      </w:r>
      <w:r w:rsidRPr="000D792C">
        <w:rPr>
          <w:rFonts w:ascii="Times New Roman" w:hAnsi="Times New Roman" w:cs="Times New Roman"/>
          <w:sz w:val="26"/>
        </w:rPr>
        <w:t xml:space="preserve"> и приложенных к нему документов в соответствии со статьей 39.15 Земельного кодекса Российской Федерации принято РЕШЕНИЕ:</w:t>
      </w:r>
    </w:p>
    <w:p w:rsidR="0020748C" w:rsidRPr="000D792C" w:rsidRDefault="0020748C" w:rsidP="000D792C">
      <w:pPr>
        <w:pStyle w:val="afff7"/>
        <w:spacing w:after="0"/>
        <w:rPr>
          <w:sz w:val="32"/>
        </w:rPr>
      </w:pPr>
    </w:p>
    <w:p w:rsidR="0020748C" w:rsidRPr="000D792C" w:rsidRDefault="0020748C" w:rsidP="0063276B">
      <w:pPr>
        <w:pStyle w:val="affff5"/>
        <w:widowControl w:val="0"/>
        <w:numPr>
          <w:ilvl w:val="0"/>
          <w:numId w:val="2"/>
        </w:numPr>
        <w:tabs>
          <w:tab w:val="left" w:pos="1100"/>
          <w:tab w:val="left" w:pos="5419"/>
          <w:tab w:val="left" w:pos="6513"/>
          <w:tab w:val="left" w:pos="7360"/>
          <w:tab w:val="left" w:pos="8652"/>
          <w:tab w:val="left" w:pos="9116"/>
        </w:tabs>
        <w:autoSpaceDE w:val="0"/>
        <w:autoSpaceDN w:val="0"/>
        <w:ind w:right="139" w:firstLine="566"/>
        <w:contextualSpacing w:val="0"/>
        <w:jc w:val="both"/>
        <w:rPr>
          <w:rFonts w:ascii="Times New Roman" w:hAnsi="Times New Roman" w:cs="Times New Roman"/>
          <w:sz w:val="26"/>
        </w:rPr>
      </w:pPr>
      <w:r w:rsidRPr="000D792C">
        <w:rPr>
          <w:rFonts w:ascii="Times New Roman" w:hAnsi="Times New Roman" w:cs="Times New Roman"/>
          <w:sz w:val="26"/>
        </w:rPr>
        <w:t xml:space="preserve">Предварительно согласовать </w:t>
      </w:r>
      <w:r w:rsidRPr="000D792C">
        <w:rPr>
          <w:rFonts w:ascii="Times New Roman" w:hAnsi="Times New Roman" w:cs="Times New Roman"/>
          <w:sz w:val="26"/>
          <w:u w:val="single"/>
        </w:rPr>
        <w:tab/>
      </w:r>
      <w:r w:rsidRPr="000D792C">
        <w:rPr>
          <w:rFonts w:ascii="Times New Roman" w:hAnsi="Times New Roman" w:cs="Times New Roman"/>
          <w:sz w:val="26"/>
          <w:u w:val="single"/>
        </w:rPr>
        <w:tab/>
      </w:r>
      <w:r w:rsidRPr="000D792C">
        <w:rPr>
          <w:rFonts w:ascii="Times New Roman" w:hAnsi="Times New Roman" w:cs="Times New Roman"/>
          <w:sz w:val="26"/>
          <w:u w:val="single"/>
        </w:rPr>
        <w:tab/>
      </w:r>
      <w:r w:rsidRPr="000D792C">
        <w:rPr>
          <w:rFonts w:ascii="Times New Roman" w:hAnsi="Times New Roman" w:cs="Times New Roman"/>
          <w:sz w:val="26"/>
        </w:rPr>
        <w:t xml:space="preserve"> (далее – Заявитель) предоставление в _</w:t>
      </w:r>
      <w:r w:rsidRPr="000D792C">
        <w:rPr>
          <w:rFonts w:ascii="Times New Roman" w:hAnsi="Times New Roman" w:cs="Times New Roman"/>
          <w:sz w:val="26"/>
          <w:u w:val="single"/>
        </w:rPr>
        <w:tab/>
      </w:r>
      <w:r w:rsidRPr="000D792C">
        <w:rPr>
          <w:rFonts w:ascii="Times New Roman" w:hAnsi="Times New Roman" w:cs="Times New Roman"/>
          <w:sz w:val="26"/>
        </w:rPr>
        <w:t xml:space="preserve"> для </w:t>
      </w:r>
      <w:r w:rsidRPr="000D792C">
        <w:rPr>
          <w:rFonts w:ascii="Times New Roman" w:hAnsi="Times New Roman" w:cs="Times New Roman"/>
          <w:sz w:val="26"/>
          <w:u w:val="single"/>
        </w:rPr>
        <w:tab/>
      </w:r>
      <w:r w:rsidRPr="000D792C">
        <w:rPr>
          <w:rFonts w:ascii="Times New Roman" w:hAnsi="Times New Roman" w:cs="Times New Roman"/>
          <w:sz w:val="26"/>
          <w:u w:val="single"/>
        </w:rPr>
        <w:tab/>
      </w:r>
      <w:r w:rsidRPr="000D792C">
        <w:rPr>
          <w:rFonts w:ascii="Times New Roman" w:hAnsi="Times New Roman" w:cs="Times New Roman"/>
          <w:sz w:val="26"/>
          <w:u w:val="single"/>
        </w:rPr>
        <w:tab/>
      </w:r>
      <w:r w:rsidRPr="000D792C">
        <w:rPr>
          <w:rFonts w:ascii="Times New Roman" w:hAnsi="Times New Roman" w:cs="Times New Roman"/>
          <w:sz w:val="26"/>
        </w:rPr>
        <w:t xml:space="preserve"> земельного участка, находящегося в собственности </w:t>
      </w:r>
      <w:r w:rsidRPr="000D792C">
        <w:rPr>
          <w:rFonts w:ascii="Times New Roman" w:hAnsi="Times New Roman" w:cs="Times New Roman"/>
          <w:sz w:val="26"/>
          <w:u w:val="single"/>
        </w:rPr>
        <w:tab/>
      </w:r>
      <w:r w:rsidRPr="000D792C">
        <w:rPr>
          <w:rFonts w:ascii="Times New Roman" w:hAnsi="Times New Roman" w:cs="Times New Roman"/>
          <w:sz w:val="26"/>
          <w:u w:val="single"/>
        </w:rPr>
        <w:tab/>
      </w:r>
      <w:r w:rsidRPr="000D792C">
        <w:rPr>
          <w:rFonts w:ascii="Times New Roman" w:hAnsi="Times New Roman" w:cs="Times New Roman"/>
          <w:sz w:val="26"/>
        </w:rPr>
        <w:t>/государственная</w:t>
      </w:r>
      <w:r w:rsidRPr="000D792C">
        <w:rPr>
          <w:rFonts w:ascii="Times New Roman" w:hAnsi="Times New Roman" w:cs="Times New Roman"/>
          <w:spacing w:val="-6"/>
          <w:sz w:val="26"/>
        </w:rPr>
        <w:t xml:space="preserve"> </w:t>
      </w:r>
      <w:r w:rsidRPr="000D792C">
        <w:rPr>
          <w:rFonts w:ascii="Times New Roman" w:hAnsi="Times New Roman" w:cs="Times New Roman"/>
          <w:sz w:val="26"/>
        </w:rPr>
        <w:t>собственность на</w:t>
      </w:r>
      <w:r w:rsidRPr="000D792C">
        <w:rPr>
          <w:rFonts w:ascii="Times New Roman" w:hAnsi="Times New Roman" w:cs="Times New Roman"/>
          <w:spacing w:val="57"/>
          <w:sz w:val="26"/>
        </w:rPr>
        <w:t xml:space="preserve"> </w:t>
      </w:r>
      <w:r w:rsidRPr="000D792C">
        <w:rPr>
          <w:rFonts w:ascii="Times New Roman" w:hAnsi="Times New Roman" w:cs="Times New Roman"/>
          <w:sz w:val="26"/>
        </w:rPr>
        <w:t>который</w:t>
      </w:r>
      <w:r w:rsidRPr="000D792C">
        <w:rPr>
          <w:rFonts w:ascii="Times New Roman" w:hAnsi="Times New Roman" w:cs="Times New Roman"/>
          <w:spacing w:val="57"/>
          <w:sz w:val="26"/>
        </w:rPr>
        <w:t xml:space="preserve"> </w:t>
      </w:r>
      <w:r w:rsidRPr="000D792C">
        <w:rPr>
          <w:rFonts w:ascii="Times New Roman" w:hAnsi="Times New Roman" w:cs="Times New Roman"/>
          <w:sz w:val="26"/>
        </w:rPr>
        <w:t>не</w:t>
      </w:r>
      <w:r w:rsidRPr="000D792C">
        <w:rPr>
          <w:rFonts w:ascii="Times New Roman" w:hAnsi="Times New Roman" w:cs="Times New Roman"/>
          <w:spacing w:val="57"/>
          <w:sz w:val="26"/>
        </w:rPr>
        <w:t xml:space="preserve"> </w:t>
      </w:r>
      <w:r w:rsidRPr="000D792C">
        <w:rPr>
          <w:rFonts w:ascii="Times New Roman" w:hAnsi="Times New Roman" w:cs="Times New Roman"/>
          <w:sz w:val="26"/>
        </w:rPr>
        <w:t>разграничена</w:t>
      </w:r>
      <w:r w:rsidRPr="000D792C">
        <w:rPr>
          <w:rFonts w:ascii="Times New Roman" w:hAnsi="Times New Roman" w:cs="Times New Roman"/>
          <w:spacing w:val="58"/>
          <w:sz w:val="26"/>
        </w:rPr>
        <w:t xml:space="preserve"> </w:t>
      </w:r>
      <w:r w:rsidRPr="000D792C">
        <w:rPr>
          <w:rFonts w:ascii="Times New Roman" w:hAnsi="Times New Roman" w:cs="Times New Roman"/>
          <w:sz w:val="26"/>
        </w:rPr>
        <w:t>(далее</w:t>
      </w:r>
      <w:r w:rsidRPr="000D792C">
        <w:rPr>
          <w:rFonts w:ascii="Times New Roman" w:hAnsi="Times New Roman" w:cs="Times New Roman"/>
          <w:spacing w:val="58"/>
          <w:sz w:val="26"/>
        </w:rPr>
        <w:t xml:space="preserve"> </w:t>
      </w:r>
      <w:r w:rsidRPr="000D792C">
        <w:rPr>
          <w:rFonts w:ascii="Times New Roman" w:hAnsi="Times New Roman" w:cs="Times New Roman"/>
          <w:sz w:val="26"/>
        </w:rPr>
        <w:t>–</w:t>
      </w:r>
      <w:r w:rsidRPr="000D792C">
        <w:rPr>
          <w:rFonts w:ascii="Times New Roman" w:hAnsi="Times New Roman" w:cs="Times New Roman"/>
          <w:spacing w:val="57"/>
          <w:sz w:val="26"/>
        </w:rPr>
        <w:t xml:space="preserve"> </w:t>
      </w:r>
      <w:r w:rsidRPr="000D792C">
        <w:rPr>
          <w:rFonts w:ascii="Times New Roman" w:hAnsi="Times New Roman" w:cs="Times New Roman"/>
          <w:sz w:val="26"/>
        </w:rPr>
        <w:t>Участок):</w:t>
      </w:r>
      <w:r w:rsidRPr="000D792C">
        <w:rPr>
          <w:rFonts w:ascii="Times New Roman" w:hAnsi="Times New Roman" w:cs="Times New Roman"/>
          <w:spacing w:val="40"/>
          <w:sz w:val="26"/>
        </w:rPr>
        <w:t xml:space="preserve"> </w:t>
      </w:r>
      <w:r w:rsidRPr="000D792C">
        <w:rPr>
          <w:rFonts w:ascii="Times New Roman" w:hAnsi="Times New Roman" w:cs="Times New Roman"/>
          <w:sz w:val="26"/>
        </w:rPr>
        <w:t>площадью</w:t>
      </w:r>
      <w:r w:rsidRPr="000D792C">
        <w:rPr>
          <w:rFonts w:ascii="Times New Roman" w:hAnsi="Times New Roman" w:cs="Times New Roman"/>
          <w:spacing w:val="163"/>
          <w:sz w:val="26"/>
        </w:rPr>
        <w:t xml:space="preserve"> </w:t>
      </w:r>
      <w:r w:rsidRPr="000D792C">
        <w:rPr>
          <w:rFonts w:ascii="Times New Roman" w:hAnsi="Times New Roman" w:cs="Times New Roman"/>
          <w:sz w:val="26"/>
          <w:u w:val="single"/>
        </w:rPr>
        <w:tab/>
      </w:r>
      <w:r w:rsidRPr="000D792C">
        <w:rPr>
          <w:rFonts w:ascii="Times New Roman" w:hAnsi="Times New Roman" w:cs="Times New Roman"/>
          <w:sz w:val="26"/>
          <w:u w:val="single"/>
        </w:rPr>
        <w:tab/>
      </w:r>
      <w:r w:rsidRPr="000D792C">
        <w:rPr>
          <w:rFonts w:ascii="Times New Roman" w:hAnsi="Times New Roman" w:cs="Times New Roman"/>
          <w:spacing w:val="47"/>
          <w:sz w:val="26"/>
        </w:rPr>
        <w:t xml:space="preserve"> </w:t>
      </w:r>
      <w:r w:rsidRPr="000D792C">
        <w:rPr>
          <w:rFonts w:ascii="Times New Roman" w:hAnsi="Times New Roman" w:cs="Times New Roman"/>
          <w:sz w:val="26"/>
        </w:rPr>
        <w:t>кв.</w:t>
      </w:r>
      <w:r w:rsidRPr="000D792C">
        <w:rPr>
          <w:rFonts w:ascii="Times New Roman" w:hAnsi="Times New Roman" w:cs="Times New Roman"/>
          <w:spacing w:val="47"/>
          <w:sz w:val="26"/>
        </w:rPr>
        <w:t xml:space="preserve"> </w:t>
      </w:r>
      <w:r w:rsidRPr="000D792C">
        <w:rPr>
          <w:rFonts w:ascii="Times New Roman" w:hAnsi="Times New Roman" w:cs="Times New Roman"/>
          <w:spacing w:val="-5"/>
          <w:sz w:val="26"/>
        </w:rPr>
        <w:t>м,</w:t>
      </w:r>
    </w:p>
    <w:p w:rsidR="0020748C" w:rsidRPr="000D792C" w:rsidRDefault="0020748C" w:rsidP="000D792C">
      <w:pPr>
        <w:pStyle w:val="afff7"/>
        <w:spacing w:after="0"/>
        <w:rPr>
          <w:sz w:val="20"/>
        </w:rPr>
      </w:pPr>
    </w:p>
    <w:p w:rsidR="0020748C" w:rsidRPr="000D792C" w:rsidRDefault="0020748C" w:rsidP="000D792C">
      <w:pPr>
        <w:pStyle w:val="afff7"/>
        <w:spacing w:after="0"/>
      </w:pPr>
      <w:r w:rsidRPr="000D792C">
        <w:t xml:space="preserve">расположенного по адресу </w:t>
      </w:r>
      <w:r w:rsidR="00FC223D">
        <w:t>________________________________________________________</w:t>
      </w:r>
      <w:r w:rsidRPr="000D792C">
        <w:rPr>
          <w:u w:val="single"/>
        </w:rPr>
        <w:tab/>
      </w:r>
      <w:r w:rsidRPr="000D792C">
        <w:rPr>
          <w:spacing w:val="-9"/>
        </w:rPr>
        <w:t xml:space="preserve"> </w:t>
      </w:r>
      <w:r w:rsidRPr="000D792C">
        <w:t>(при</w:t>
      </w:r>
      <w:r w:rsidRPr="000D792C">
        <w:rPr>
          <w:spacing w:val="-9"/>
        </w:rPr>
        <w:t xml:space="preserve"> </w:t>
      </w:r>
      <w:r w:rsidRPr="000D792C">
        <w:t>отсутствии</w:t>
      </w:r>
      <w:r w:rsidRPr="000D792C">
        <w:rPr>
          <w:spacing w:val="-12"/>
        </w:rPr>
        <w:t xml:space="preserve"> </w:t>
      </w:r>
      <w:r w:rsidRPr="000D792C">
        <w:t>адреса</w:t>
      </w:r>
      <w:r w:rsidRPr="000D792C">
        <w:rPr>
          <w:spacing w:val="-12"/>
        </w:rPr>
        <w:t xml:space="preserve"> </w:t>
      </w:r>
      <w:r w:rsidRPr="000D792C">
        <w:t>иное</w:t>
      </w:r>
      <w:r w:rsidRPr="000D792C">
        <w:rPr>
          <w:spacing w:val="-10"/>
        </w:rPr>
        <w:t xml:space="preserve"> </w:t>
      </w:r>
      <w:r w:rsidRPr="000D792C">
        <w:t xml:space="preserve">описание местоположения земельного участка), кадастровый номер </w:t>
      </w:r>
      <w:r w:rsidRPr="000D792C">
        <w:rPr>
          <w:u w:val="single"/>
        </w:rPr>
        <w:tab/>
      </w:r>
      <w:r w:rsidR="000D792C">
        <w:rPr>
          <w:u w:val="single"/>
        </w:rPr>
        <w:t>____________________________</w:t>
      </w:r>
      <w:r w:rsidR="00FC223D">
        <w:rPr>
          <w:u w:val="single"/>
        </w:rPr>
        <w:t>________________________</w:t>
      </w:r>
      <w:r w:rsidR="000D792C">
        <w:rPr>
          <w:u w:val="single"/>
        </w:rPr>
        <w:t>_________________________</w:t>
      </w:r>
      <w:r w:rsidRPr="000D792C">
        <w:rPr>
          <w:spacing w:val="-6"/>
        </w:rPr>
        <w:t>.</w:t>
      </w:r>
    </w:p>
    <w:p w:rsidR="0020748C" w:rsidRPr="000D792C" w:rsidRDefault="0020748C" w:rsidP="0020748C">
      <w:pPr>
        <w:tabs>
          <w:tab w:val="left" w:pos="6966"/>
          <w:tab w:val="left" w:pos="7753"/>
          <w:tab w:val="left" w:pos="8794"/>
        </w:tabs>
        <w:spacing w:before="2" w:line="300" w:lineRule="auto"/>
        <w:ind w:left="137" w:right="150" w:firstLine="566"/>
        <w:rPr>
          <w:rFonts w:ascii="Times New Roman" w:hAnsi="Times New Roman" w:cs="Times New Roman"/>
        </w:rPr>
      </w:pPr>
      <w:r w:rsidRPr="000D792C">
        <w:rPr>
          <w:rFonts w:ascii="Times New Roman" w:hAnsi="Times New Roman" w:cs="Times New Roman"/>
        </w:rPr>
        <w:t>Участок</w:t>
      </w:r>
      <w:r w:rsidRPr="000D792C">
        <w:rPr>
          <w:rFonts w:ascii="Times New Roman" w:hAnsi="Times New Roman" w:cs="Times New Roman"/>
          <w:spacing w:val="40"/>
        </w:rPr>
        <w:t xml:space="preserve"> </w:t>
      </w:r>
      <w:r w:rsidRPr="000D792C">
        <w:rPr>
          <w:rFonts w:ascii="Times New Roman" w:hAnsi="Times New Roman" w:cs="Times New Roman"/>
        </w:rPr>
        <w:t>находится</w:t>
      </w:r>
      <w:r w:rsidRPr="000D792C">
        <w:rPr>
          <w:rFonts w:ascii="Times New Roman" w:hAnsi="Times New Roman" w:cs="Times New Roman"/>
          <w:spacing w:val="40"/>
        </w:rPr>
        <w:t xml:space="preserve"> </w:t>
      </w:r>
      <w:r w:rsidRPr="000D792C">
        <w:rPr>
          <w:rFonts w:ascii="Times New Roman" w:hAnsi="Times New Roman" w:cs="Times New Roman"/>
        </w:rPr>
        <w:t>в</w:t>
      </w:r>
      <w:r w:rsidRPr="000D792C">
        <w:rPr>
          <w:rFonts w:ascii="Times New Roman" w:hAnsi="Times New Roman" w:cs="Times New Roman"/>
          <w:spacing w:val="40"/>
        </w:rPr>
        <w:t xml:space="preserve"> </w:t>
      </w:r>
      <w:r w:rsidRPr="000D792C">
        <w:rPr>
          <w:rFonts w:ascii="Times New Roman" w:hAnsi="Times New Roman" w:cs="Times New Roman"/>
        </w:rPr>
        <w:t>территориальной</w:t>
      </w:r>
      <w:r w:rsidRPr="000D792C">
        <w:rPr>
          <w:rFonts w:ascii="Times New Roman" w:hAnsi="Times New Roman" w:cs="Times New Roman"/>
          <w:spacing w:val="40"/>
        </w:rPr>
        <w:t xml:space="preserve"> </w:t>
      </w:r>
      <w:r w:rsidRPr="000D792C">
        <w:rPr>
          <w:rFonts w:ascii="Times New Roman" w:hAnsi="Times New Roman" w:cs="Times New Roman"/>
        </w:rPr>
        <w:t>зоне:</w:t>
      </w:r>
      <w:r w:rsidRPr="000D792C">
        <w:rPr>
          <w:rFonts w:ascii="Times New Roman" w:hAnsi="Times New Roman" w:cs="Times New Roman"/>
          <w:spacing w:val="79"/>
        </w:rPr>
        <w:t xml:space="preserve"> </w:t>
      </w:r>
      <w:r w:rsidRPr="000D792C">
        <w:rPr>
          <w:rFonts w:ascii="Times New Roman" w:hAnsi="Times New Roman" w:cs="Times New Roman"/>
          <w:u w:val="single"/>
        </w:rPr>
        <w:tab/>
      </w:r>
      <w:r w:rsidRPr="000D792C">
        <w:rPr>
          <w:rFonts w:ascii="Times New Roman" w:hAnsi="Times New Roman" w:cs="Times New Roman"/>
          <w:u w:val="single"/>
        </w:rPr>
        <w:tab/>
      </w:r>
      <w:r w:rsidRPr="000D792C">
        <w:rPr>
          <w:rFonts w:ascii="Times New Roman" w:hAnsi="Times New Roman" w:cs="Times New Roman"/>
          <w:spacing w:val="-10"/>
        </w:rPr>
        <w:t>_</w:t>
      </w:r>
      <w:r w:rsidRPr="000D792C">
        <w:rPr>
          <w:rFonts w:ascii="Times New Roman" w:hAnsi="Times New Roman" w:cs="Times New Roman"/>
          <w:u w:val="single"/>
        </w:rPr>
        <w:tab/>
      </w:r>
      <w:r w:rsidRPr="000D792C">
        <w:rPr>
          <w:rFonts w:ascii="Times New Roman" w:hAnsi="Times New Roman" w:cs="Times New Roman"/>
        </w:rPr>
        <w:t>/Вид</w:t>
      </w:r>
      <w:r w:rsidRPr="000D792C">
        <w:rPr>
          <w:rFonts w:ascii="Times New Roman" w:hAnsi="Times New Roman" w:cs="Times New Roman"/>
          <w:spacing w:val="40"/>
        </w:rPr>
        <w:t xml:space="preserve"> </w:t>
      </w:r>
      <w:r w:rsidRPr="000D792C">
        <w:rPr>
          <w:rFonts w:ascii="Times New Roman" w:hAnsi="Times New Roman" w:cs="Times New Roman"/>
        </w:rPr>
        <w:t xml:space="preserve">(виды) разрешенного использования Участка: </w:t>
      </w:r>
      <w:r w:rsidRPr="000D792C">
        <w:rPr>
          <w:rFonts w:ascii="Times New Roman" w:hAnsi="Times New Roman" w:cs="Times New Roman"/>
          <w:u w:val="single"/>
        </w:rPr>
        <w:tab/>
      </w:r>
      <w:r w:rsidR="000D792C">
        <w:rPr>
          <w:rFonts w:ascii="Times New Roman" w:hAnsi="Times New Roman" w:cs="Times New Roman"/>
          <w:u w:val="single"/>
        </w:rPr>
        <w:t>_________________________</w:t>
      </w:r>
      <w:r w:rsidRPr="000D792C">
        <w:rPr>
          <w:rFonts w:ascii="Times New Roman" w:hAnsi="Times New Roman" w:cs="Times New Roman"/>
          <w:spacing w:val="-6"/>
        </w:rPr>
        <w:t>.</w:t>
      </w:r>
    </w:p>
    <w:p w:rsidR="0020748C" w:rsidRPr="000D792C" w:rsidRDefault="0020748C" w:rsidP="0020748C">
      <w:pPr>
        <w:tabs>
          <w:tab w:val="left" w:pos="8401"/>
        </w:tabs>
        <w:spacing w:line="298" w:lineRule="exact"/>
        <w:ind w:left="703"/>
        <w:rPr>
          <w:rFonts w:ascii="Times New Roman" w:hAnsi="Times New Roman" w:cs="Times New Roman"/>
        </w:rPr>
      </w:pPr>
      <w:r w:rsidRPr="000D792C">
        <w:rPr>
          <w:rFonts w:ascii="Times New Roman" w:hAnsi="Times New Roman" w:cs="Times New Roman"/>
        </w:rPr>
        <w:t>Участок</w:t>
      </w:r>
      <w:r w:rsidRPr="000D792C">
        <w:rPr>
          <w:rFonts w:ascii="Times New Roman" w:hAnsi="Times New Roman" w:cs="Times New Roman"/>
          <w:spacing w:val="-11"/>
        </w:rPr>
        <w:t xml:space="preserve"> </w:t>
      </w:r>
      <w:r w:rsidRPr="000D792C">
        <w:rPr>
          <w:rFonts w:ascii="Times New Roman" w:hAnsi="Times New Roman" w:cs="Times New Roman"/>
        </w:rPr>
        <w:t>относится</w:t>
      </w:r>
      <w:r w:rsidRPr="000D792C">
        <w:rPr>
          <w:rFonts w:ascii="Times New Roman" w:hAnsi="Times New Roman" w:cs="Times New Roman"/>
          <w:spacing w:val="-9"/>
        </w:rPr>
        <w:t xml:space="preserve"> </w:t>
      </w:r>
      <w:r w:rsidRPr="000D792C">
        <w:rPr>
          <w:rFonts w:ascii="Times New Roman" w:hAnsi="Times New Roman" w:cs="Times New Roman"/>
        </w:rPr>
        <w:t>к</w:t>
      </w:r>
      <w:r w:rsidRPr="000D792C">
        <w:rPr>
          <w:rFonts w:ascii="Times New Roman" w:hAnsi="Times New Roman" w:cs="Times New Roman"/>
          <w:spacing w:val="-7"/>
        </w:rPr>
        <w:t xml:space="preserve"> </w:t>
      </w:r>
      <w:r w:rsidRPr="000D792C">
        <w:rPr>
          <w:rFonts w:ascii="Times New Roman" w:hAnsi="Times New Roman" w:cs="Times New Roman"/>
        </w:rPr>
        <w:t>категории</w:t>
      </w:r>
      <w:r w:rsidRPr="000D792C">
        <w:rPr>
          <w:rFonts w:ascii="Times New Roman" w:hAnsi="Times New Roman" w:cs="Times New Roman"/>
          <w:spacing w:val="-9"/>
        </w:rPr>
        <w:t xml:space="preserve"> </w:t>
      </w:r>
      <w:r w:rsidRPr="000D792C">
        <w:rPr>
          <w:rFonts w:ascii="Times New Roman" w:hAnsi="Times New Roman" w:cs="Times New Roman"/>
        </w:rPr>
        <w:t>земель</w:t>
      </w:r>
      <w:r w:rsidRPr="000D792C">
        <w:rPr>
          <w:rFonts w:ascii="Times New Roman" w:hAnsi="Times New Roman" w:cs="Times New Roman"/>
          <w:spacing w:val="-10"/>
        </w:rPr>
        <w:t xml:space="preserve"> </w:t>
      </w:r>
      <w:r w:rsidRPr="000D792C">
        <w:rPr>
          <w:rFonts w:ascii="Times New Roman" w:hAnsi="Times New Roman" w:cs="Times New Roman"/>
          <w:spacing w:val="-5"/>
        </w:rPr>
        <w:t>"__</w:t>
      </w:r>
      <w:r w:rsidRPr="000D792C">
        <w:rPr>
          <w:rFonts w:ascii="Times New Roman" w:hAnsi="Times New Roman" w:cs="Times New Roman"/>
          <w:u w:val="single"/>
        </w:rPr>
        <w:tab/>
      </w:r>
      <w:r w:rsidR="000D792C">
        <w:rPr>
          <w:rFonts w:ascii="Times New Roman" w:hAnsi="Times New Roman" w:cs="Times New Roman"/>
          <w:u w:val="single"/>
        </w:rPr>
        <w:t>_____________</w:t>
      </w:r>
      <w:r w:rsidRPr="000D792C">
        <w:rPr>
          <w:rFonts w:ascii="Times New Roman" w:hAnsi="Times New Roman" w:cs="Times New Roman"/>
          <w:spacing w:val="-5"/>
        </w:rPr>
        <w:t>.</w:t>
      </w:r>
    </w:p>
    <w:p w:rsidR="0020748C" w:rsidRPr="000D792C" w:rsidRDefault="0020748C" w:rsidP="0063276B">
      <w:pPr>
        <w:pStyle w:val="affff5"/>
        <w:widowControl w:val="0"/>
        <w:numPr>
          <w:ilvl w:val="0"/>
          <w:numId w:val="2"/>
        </w:numPr>
        <w:tabs>
          <w:tab w:val="left" w:pos="982"/>
          <w:tab w:val="left" w:pos="3477"/>
          <w:tab w:val="left" w:pos="5989"/>
          <w:tab w:val="left" w:pos="8547"/>
        </w:tabs>
        <w:autoSpaceDE w:val="0"/>
        <w:autoSpaceDN w:val="0"/>
        <w:spacing w:before="76" w:line="300" w:lineRule="auto"/>
        <w:ind w:right="143" w:firstLine="566"/>
        <w:contextualSpacing w:val="0"/>
        <w:rPr>
          <w:rFonts w:ascii="Times New Roman" w:hAnsi="Times New Roman" w:cs="Times New Roman"/>
        </w:rPr>
      </w:pPr>
      <w:r w:rsidRPr="000D792C">
        <w:rPr>
          <w:rFonts w:ascii="Times New Roman" w:hAnsi="Times New Roman" w:cs="Times New Roman"/>
        </w:rPr>
        <w:t xml:space="preserve">Образование Участка предусмотрено проектом межевания территории/проектной </w:t>
      </w:r>
      <w:r w:rsidRPr="000D792C">
        <w:rPr>
          <w:rFonts w:ascii="Times New Roman" w:hAnsi="Times New Roman" w:cs="Times New Roman"/>
          <w:spacing w:val="-2"/>
        </w:rPr>
        <w:t>документацией</w:t>
      </w:r>
      <w:r w:rsidRPr="000D792C">
        <w:rPr>
          <w:rFonts w:ascii="Times New Roman" w:hAnsi="Times New Roman" w:cs="Times New Roman"/>
        </w:rPr>
        <w:tab/>
      </w:r>
      <w:r w:rsidRPr="000D792C">
        <w:rPr>
          <w:rFonts w:ascii="Times New Roman" w:hAnsi="Times New Roman" w:cs="Times New Roman"/>
          <w:spacing w:val="-2"/>
        </w:rPr>
        <w:t>лесного</w:t>
      </w:r>
      <w:r w:rsidRPr="000D792C">
        <w:rPr>
          <w:rFonts w:ascii="Times New Roman" w:hAnsi="Times New Roman" w:cs="Times New Roman"/>
        </w:rPr>
        <w:tab/>
      </w:r>
      <w:r w:rsidRPr="000D792C">
        <w:rPr>
          <w:rFonts w:ascii="Times New Roman" w:hAnsi="Times New Roman" w:cs="Times New Roman"/>
          <w:spacing w:val="-2"/>
        </w:rPr>
        <w:t>участка,</w:t>
      </w:r>
      <w:r w:rsidRPr="000D792C">
        <w:rPr>
          <w:rFonts w:ascii="Times New Roman" w:hAnsi="Times New Roman" w:cs="Times New Roman"/>
        </w:rPr>
        <w:tab/>
      </w:r>
      <w:r w:rsidRPr="000D792C">
        <w:rPr>
          <w:rFonts w:ascii="Times New Roman" w:hAnsi="Times New Roman" w:cs="Times New Roman"/>
          <w:spacing w:val="-2"/>
        </w:rPr>
        <w:t>утвержденным</w:t>
      </w:r>
    </w:p>
    <w:p w:rsidR="0020748C" w:rsidRPr="000D792C" w:rsidRDefault="0020748C" w:rsidP="0020748C">
      <w:pPr>
        <w:tabs>
          <w:tab w:val="left" w:pos="3903"/>
        </w:tabs>
        <w:spacing w:before="1" w:line="297" w:lineRule="auto"/>
        <w:ind w:left="137" w:right="150"/>
        <w:rPr>
          <w:rFonts w:ascii="Times New Roman" w:hAnsi="Times New Roman" w:cs="Times New Roman"/>
        </w:rPr>
      </w:pPr>
      <w:r w:rsidRPr="000D792C">
        <w:rPr>
          <w:rFonts w:ascii="Times New Roman" w:hAnsi="Times New Roman" w:cs="Times New Roman"/>
          <w:u w:val="single"/>
        </w:rPr>
        <w:tab/>
      </w:r>
      <w:r w:rsidRPr="000D792C">
        <w:rPr>
          <w:rFonts w:ascii="Times New Roman" w:hAnsi="Times New Roman" w:cs="Times New Roman"/>
        </w:rPr>
        <w:t>./Утвердить схему расположения земельного участка на кадастровом плане территории согласно приложению к настоящему решению.</w:t>
      </w:r>
    </w:p>
    <w:p w:rsidR="0020748C" w:rsidRPr="000D792C" w:rsidRDefault="0020748C" w:rsidP="0020748C">
      <w:pPr>
        <w:tabs>
          <w:tab w:val="left" w:pos="5299"/>
        </w:tabs>
        <w:spacing w:before="5"/>
        <w:ind w:left="703"/>
        <w:rPr>
          <w:rFonts w:ascii="Times New Roman" w:hAnsi="Times New Roman" w:cs="Times New Roman"/>
        </w:rPr>
      </w:pPr>
      <w:r w:rsidRPr="000D792C">
        <w:rPr>
          <w:rFonts w:ascii="Times New Roman" w:hAnsi="Times New Roman" w:cs="Times New Roman"/>
        </w:rPr>
        <w:t>Условный</w:t>
      </w:r>
      <w:r w:rsidRPr="000D792C">
        <w:rPr>
          <w:rFonts w:ascii="Times New Roman" w:hAnsi="Times New Roman" w:cs="Times New Roman"/>
          <w:spacing w:val="-11"/>
        </w:rPr>
        <w:t xml:space="preserve"> </w:t>
      </w:r>
      <w:r w:rsidRPr="000D792C">
        <w:rPr>
          <w:rFonts w:ascii="Times New Roman" w:hAnsi="Times New Roman" w:cs="Times New Roman"/>
        </w:rPr>
        <w:t>номер</w:t>
      </w:r>
      <w:r w:rsidRPr="000D792C">
        <w:rPr>
          <w:rFonts w:ascii="Times New Roman" w:hAnsi="Times New Roman" w:cs="Times New Roman"/>
          <w:spacing w:val="-9"/>
        </w:rPr>
        <w:t xml:space="preserve"> </w:t>
      </w:r>
      <w:r w:rsidRPr="000D792C">
        <w:rPr>
          <w:rFonts w:ascii="Times New Roman" w:hAnsi="Times New Roman" w:cs="Times New Roman"/>
        </w:rPr>
        <w:t>Участка</w:t>
      </w:r>
      <w:r w:rsidRPr="000D792C">
        <w:rPr>
          <w:rFonts w:ascii="Times New Roman" w:hAnsi="Times New Roman" w:cs="Times New Roman"/>
          <w:spacing w:val="-11"/>
        </w:rPr>
        <w:t xml:space="preserve"> </w:t>
      </w:r>
      <w:r w:rsidRPr="000D792C">
        <w:rPr>
          <w:rFonts w:ascii="Times New Roman" w:hAnsi="Times New Roman" w:cs="Times New Roman"/>
          <w:spacing w:val="-10"/>
        </w:rPr>
        <w:t>_</w:t>
      </w:r>
      <w:r w:rsidRPr="000D792C">
        <w:rPr>
          <w:rFonts w:ascii="Times New Roman" w:hAnsi="Times New Roman" w:cs="Times New Roman"/>
          <w:u w:val="single"/>
        </w:rPr>
        <w:tab/>
      </w:r>
      <w:r w:rsidR="00FC223D">
        <w:rPr>
          <w:rFonts w:ascii="Times New Roman" w:hAnsi="Times New Roman" w:cs="Times New Roman"/>
          <w:u w:val="single"/>
        </w:rPr>
        <w:t>______________________________________</w:t>
      </w:r>
      <w:r w:rsidRPr="000D792C">
        <w:rPr>
          <w:rFonts w:ascii="Times New Roman" w:hAnsi="Times New Roman" w:cs="Times New Roman"/>
          <w:spacing w:val="-5"/>
        </w:rPr>
        <w:t>.</w:t>
      </w:r>
    </w:p>
    <w:p w:rsidR="0020748C" w:rsidRPr="000D792C" w:rsidRDefault="0020748C" w:rsidP="0063276B">
      <w:pPr>
        <w:pStyle w:val="affff5"/>
        <w:widowControl w:val="0"/>
        <w:numPr>
          <w:ilvl w:val="0"/>
          <w:numId w:val="2"/>
        </w:numPr>
        <w:tabs>
          <w:tab w:val="left" w:pos="1004"/>
          <w:tab w:val="left" w:pos="9688"/>
        </w:tabs>
        <w:autoSpaceDE w:val="0"/>
        <w:autoSpaceDN w:val="0"/>
        <w:spacing w:before="75" w:line="297" w:lineRule="auto"/>
        <w:ind w:right="150" w:firstLine="566"/>
        <w:contextualSpacing w:val="0"/>
        <w:rPr>
          <w:rFonts w:ascii="Times New Roman" w:hAnsi="Times New Roman" w:cs="Times New Roman"/>
        </w:rPr>
      </w:pPr>
      <w:r w:rsidRPr="000D792C">
        <w:rPr>
          <w:rFonts w:ascii="Times New Roman" w:hAnsi="Times New Roman" w:cs="Times New Roman"/>
        </w:rPr>
        <w:t>Кадастровый(е)</w:t>
      </w:r>
      <w:r w:rsidRPr="000D792C">
        <w:rPr>
          <w:rFonts w:ascii="Times New Roman" w:hAnsi="Times New Roman" w:cs="Times New Roman"/>
          <w:spacing w:val="35"/>
        </w:rPr>
        <w:t xml:space="preserve"> </w:t>
      </w:r>
      <w:r w:rsidRPr="000D792C">
        <w:rPr>
          <w:rFonts w:ascii="Times New Roman" w:hAnsi="Times New Roman" w:cs="Times New Roman"/>
        </w:rPr>
        <w:t>номер(а)</w:t>
      </w:r>
      <w:r w:rsidRPr="000D792C">
        <w:rPr>
          <w:rFonts w:ascii="Times New Roman" w:hAnsi="Times New Roman" w:cs="Times New Roman"/>
          <w:spacing w:val="32"/>
        </w:rPr>
        <w:t xml:space="preserve"> </w:t>
      </w:r>
      <w:r w:rsidRPr="000D792C">
        <w:rPr>
          <w:rFonts w:ascii="Times New Roman" w:hAnsi="Times New Roman" w:cs="Times New Roman"/>
        </w:rPr>
        <w:t>земельного(ых)</w:t>
      </w:r>
      <w:r w:rsidRPr="000D792C">
        <w:rPr>
          <w:rFonts w:ascii="Times New Roman" w:hAnsi="Times New Roman" w:cs="Times New Roman"/>
          <w:spacing w:val="36"/>
        </w:rPr>
        <w:t xml:space="preserve"> </w:t>
      </w:r>
      <w:r w:rsidRPr="000D792C">
        <w:rPr>
          <w:rFonts w:ascii="Times New Roman" w:hAnsi="Times New Roman" w:cs="Times New Roman"/>
        </w:rPr>
        <w:t>участка/участков,</w:t>
      </w:r>
      <w:r w:rsidRPr="000D792C">
        <w:rPr>
          <w:rFonts w:ascii="Times New Roman" w:hAnsi="Times New Roman" w:cs="Times New Roman"/>
          <w:spacing w:val="32"/>
        </w:rPr>
        <w:t xml:space="preserve"> </w:t>
      </w:r>
      <w:r w:rsidRPr="000D792C">
        <w:rPr>
          <w:rFonts w:ascii="Times New Roman" w:hAnsi="Times New Roman" w:cs="Times New Roman"/>
        </w:rPr>
        <w:t>из</w:t>
      </w:r>
      <w:r w:rsidRPr="000D792C">
        <w:rPr>
          <w:rFonts w:ascii="Times New Roman" w:hAnsi="Times New Roman" w:cs="Times New Roman"/>
          <w:spacing w:val="32"/>
        </w:rPr>
        <w:t xml:space="preserve"> </w:t>
      </w:r>
      <w:r w:rsidRPr="000D792C">
        <w:rPr>
          <w:rFonts w:ascii="Times New Roman" w:hAnsi="Times New Roman" w:cs="Times New Roman"/>
        </w:rPr>
        <w:t xml:space="preserve">которых/которого предусмотрено образование испрашиваемого земельного участка </w:t>
      </w:r>
      <w:r w:rsidRPr="000D792C">
        <w:rPr>
          <w:rFonts w:ascii="Times New Roman" w:hAnsi="Times New Roman" w:cs="Times New Roman"/>
          <w:u w:val="single"/>
        </w:rPr>
        <w:tab/>
      </w:r>
      <w:r w:rsidR="00FC223D">
        <w:rPr>
          <w:rFonts w:ascii="Times New Roman" w:hAnsi="Times New Roman" w:cs="Times New Roman"/>
          <w:u w:val="single"/>
        </w:rPr>
        <w:t>_</w:t>
      </w:r>
      <w:r w:rsidRPr="000D792C">
        <w:rPr>
          <w:rFonts w:ascii="Times New Roman" w:hAnsi="Times New Roman" w:cs="Times New Roman"/>
          <w:spacing w:val="-4"/>
        </w:rPr>
        <w:t>.</w:t>
      </w:r>
    </w:p>
    <w:p w:rsidR="0020748C" w:rsidRPr="000D792C" w:rsidRDefault="0020748C" w:rsidP="0063276B">
      <w:pPr>
        <w:pStyle w:val="affff5"/>
        <w:widowControl w:val="0"/>
        <w:numPr>
          <w:ilvl w:val="0"/>
          <w:numId w:val="2"/>
        </w:numPr>
        <w:tabs>
          <w:tab w:val="left" w:pos="1365"/>
          <w:tab w:val="left" w:pos="1366"/>
          <w:tab w:val="left" w:pos="2006"/>
          <w:tab w:val="left" w:pos="3721"/>
          <w:tab w:val="left" w:pos="5091"/>
          <w:tab w:val="left" w:pos="6981"/>
          <w:tab w:val="left" w:pos="8720"/>
        </w:tabs>
        <w:autoSpaceDE w:val="0"/>
        <w:autoSpaceDN w:val="0"/>
        <w:spacing w:before="6"/>
        <w:ind w:left="1366" w:hanging="663"/>
        <w:contextualSpacing w:val="0"/>
        <w:rPr>
          <w:rFonts w:ascii="Times New Roman" w:hAnsi="Times New Roman" w:cs="Times New Roman"/>
        </w:rPr>
      </w:pPr>
      <w:r w:rsidRPr="000D792C">
        <w:rPr>
          <w:rFonts w:ascii="Times New Roman" w:hAnsi="Times New Roman" w:cs="Times New Roman"/>
          <w:spacing w:val="-10"/>
        </w:rPr>
        <w:t>В</w:t>
      </w:r>
      <w:r w:rsidRPr="000D792C">
        <w:rPr>
          <w:rFonts w:ascii="Times New Roman" w:hAnsi="Times New Roman" w:cs="Times New Roman"/>
        </w:rPr>
        <w:tab/>
      </w:r>
      <w:r w:rsidRPr="000D792C">
        <w:rPr>
          <w:rFonts w:ascii="Times New Roman" w:hAnsi="Times New Roman" w:cs="Times New Roman"/>
          <w:spacing w:val="-2"/>
        </w:rPr>
        <w:t>отношении</w:t>
      </w:r>
      <w:r w:rsidRPr="000D792C">
        <w:rPr>
          <w:rFonts w:ascii="Times New Roman" w:hAnsi="Times New Roman" w:cs="Times New Roman"/>
        </w:rPr>
        <w:tab/>
      </w:r>
      <w:r w:rsidRPr="000D792C">
        <w:rPr>
          <w:rFonts w:ascii="Times New Roman" w:hAnsi="Times New Roman" w:cs="Times New Roman"/>
          <w:spacing w:val="-2"/>
        </w:rPr>
        <w:t>Участка</w:t>
      </w:r>
      <w:r w:rsidRPr="000D792C">
        <w:rPr>
          <w:rFonts w:ascii="Times New Roman" w:hAnsi="Times New Roman" w:cs="Times New Roman"/>
        </w:rPr>
        <w:tab/>
      </w:r>
      <w:r w:rsidRPr="000D792C">
        <w:rPr>
          <w:rFonts w:ascii="Times New Roman" w:hAnsi="Times New Roman" w:cs="Times New Roman"/>
          <w:spacing w:val="-2"/>
        </w:rPr>
        <w:t>установлены</w:t>
      </w:r>
      <w:r w:rsidRPr="000D792C">
        <w:rPr>
          <w:rFonts w:ascii="Times New Roman" w:hAnsi="Times New Roman" w:cs="Times New Roman"/>
        </w:rPr>
        <w:tab/>
      </w:r>
      <w:r w:rsidRPr="000D792C">
        <w:rPr>
          <w:rFonts w:ascii="Times New Roman" w:hAnsi="Times New Roman" w:cs="Times New Roman"/>
          <w:spacing w:val="-2"/>
        </w:rPr>
        <w:t>следующие</w:t>
      </w:r>
      <w:r w:rsidRPr="000D792C">
        <w:rPr>
          <w:rFonts w:ascii="Times New Roman" w:hAnsi="Times New Roman" w:cs="Times New Roman"/>
        </w:rPr>
        <w:tab/>
      </w:r>
      <w:r w:rsidRPr="000D792C">
        <w:rPr>
          <w:rFonts w:ascii="Times New Roman" w:hAnsi="Times New Roman" w:cs="Times New Roman"/>
          <w:spacing w:val="-2"/>
        </w:rPr>
        <w:t>ограничения:</w:t>
      </w:r>
    </w:p>
    <w:p w:rsidR="0020748C" w:rsidRPr="000D792C" w:rsidRDefault="0020748C" w:rsidP="00FC223D">
      <w:pPr>
        <w:spacing w:before="68"/>
        <w:rPr>
          <w:rFonts w:ascii="Times New Roman" w:hAnsi="Times New Roman" w:cs="Times New Roman"/>
        </w:rPr>
      </w:pPr>
      <w:r w:rsidRPr="000D792C">
        <w:rPr>
          <w:rFonts w:ascii="Times New Roman" w:hAnsi="Times New Roman" w:cs="Times New Roman"/>
          <w:spacing w:val="24"/>
        </w:rPr>
        <w:lastRenderedPageBreak/>
        <w:t xml:space="preserve"> </w:t>
      </w:r>
      <w:r w:rsidRPr="000D792C">
        <w:rPr>
          <w:rFonts w:ascii="Times New Roman" w:hAnsi="Times New Roman" w:cs="Times New Roman"/>
          <w:spacing w:val="-10"/>
          <w:position w:val="-8"/>
        </w:rPr>
        <w:t>.</w:t>
      </w:r>
    </w:p>
    <w:p w:rsidR="0020748C" w:rsidRPr="000D792C" w:rsidRDefault="0020748C" w:rsidP="0063276B">
      <w:pPr>
        <w:pStyle w:val="affff5"/>
        <w:widowControl w:val="0"/>
        <w:numPr>
          <w:ilvl w:val="0"/>
          <w:numId w:val="2"/>
        </w:numPr>
        <w:tabs>
          <w:tab w:val="left" w:pos="990"/>
        </w:tabs>
        <w:autoSpaceDE w:val="0"/>
        <w:autoSpaceDN w:val="0"/>
        <w:spacing w:before="57" w:line="300" w:lineRule="auto"/>
        <w:ind w:right="147" w:firstLine="566"/>
        <w:contextualSpacing w:val="0"/>
        <w:jc w:val="both"/>
        <w:rPr>
          <w:rFonts w:ascii="Times New Roman" w:hAnsi="Times New Roman" w:cs="Times New Roman"/>
        </w:rPr>
      </w:pPr>
      <w:r w:rsidRPr="000D792C">
        <w:rPr>
          <w:rFonts w:ascii="Times New Roman" w:hAnsi="Times New Roman" w:cs="Times New Roman"/>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p>
    <w:p w:rsidR="0020748C" w:rsidRPr="000D792C" w:rsidRDefault="0020748C" w:rsidP="0020748C">
      <w:pPr>
        <w:spacing w:line="297" w:lineRule="auto"/>
        <w:ind w:left="137" w:right="145" w:firstLine="566"/>
        <w:jc w:val="both"/>
        <w:rPr>
          <w:rFonts w:ascii="Times New Roman" w:hAnsi="Times New Roman" w:cs="Times New Roman"/>
        </w:rPr>
      </w:pPr>
      <w:r w:rsidRPr="000D792C">
        <w:rPr>
          <w:rFonts w:ascii="Times New Roman" w:hAnsi="Times New Roman" w:cs="Times New Roman"/>
        </w:rPr>
        <w:t>Заявителю обеспечить проведение кадастровых работ, необходимых для уточнения границ Участка.</w:t>
      </w:r>
    </w:p>
    <w:p w:rsidR="0020748C" w:rsidRPr="00FC223D" w:rsidRDefault="0020748C" w:rsidP="0063276B">
      <w:pPr>
        <w:pStyle w:val="affff5"/>
        <w:widowControl w:val="0"/>
        <w:numPr>
          <w:ilvl w:val="0"/>
          <w:numId w:val="2"/>
        </w:numPr>
        <w:pBdr>
          <w:bottom w:val="single" w:sz="12" w:space="1" w:color="auto"/>
        </w:pBdr>
        <w:tabs>
          <w:tab w:val="left" w:pos="1045"/>
          <w:tab w:val="left" w:pos="6883"/>
        </w:tabs>
        <w:autoSpaceDE w:val="0"/>
        <w:autoSpaceDN w:val="0"/>
        <w:spacing w:before="4" w:line="300" w:lineRule="auto"/>
        <w:ind w:right="143" w:firstLine="566"/>
        <w:contextualSpacing w:val="0"/>
        <w:jc w:val="both"/>
        <w:rPr>
          <w:rFonts w:ascii="Times New Roman" w:hAnsi="Times New Roman" w:cs="Times New Roman"/>
        </w:rPr>
      </w:pPr>
      <w:r w:rsidRPr="000D792C">
        <w:rPr>
          <w:rFonts w:ascii="Times New Roman" w:hAnsi="Times New Roman" w:cs="Times New Roman"/>
        </w:rPr>
        <w:t>Заявителю обеспечить изменения вида разрешенного использования Участка/ перевод</w:t>
      </w:r>
      <w:r w:rsidRPr="000D792C">
        <w:rPr>
          <w:rFonts w:ascii="Times New Roman" w:hAnsi="Times New Roman" w:cs="Times New Roman"/>
          <w:spacing w:val="66"/>
          <w:w w:val="150"/>
        </w:rPr>
        <w:t xml:space="preserve"> </w:t>
      </w:r>
      <w:r w:rsidRPr="000D792C">
        <w:rPr>
          <w:rFonts w:ascii="Times New Roman" w:hAnsi="Times New Roman" w:cs="Times New Roman"/>
        </w:rPr>
        <w:t>Участка</w:t>
      </w:r>
      <w:r w:rsidRPr="000D792C">
        <w:rPr>
          <w:rFonts w:ascii="Times New Roman" w:hAnsi="Times New Roman" w:cs="Times New Roman"/>
          <w:spacing w:val="68"/>
          <w:w w:val="150"/>
        </w:rPr>
        <w:t xml:space="preserve"> </w:t>
      </w:r>
      <w:r w:rsidRPr="000D792C">
        <w:rPr>
          <w:rFonts w:ascii="Times New Roman" w:hAnsi="Times New Roman" w:cs="Times New Roman"/>
        </w:rPr>
        <w:t>из</w:t>
      </w:r>
      <w:r w:rsidRPr="000D792C">
        <w:rPr>
          <w:rFonts w:ascii="Times New Roman" w:hAnsi="Times New Roman" w:cs="Times New Roman"/>
          <w:spacing w:val="68"/>
          <w:w w:val="150"/>
        </w:rPr>
        <w:t xml:space="preserve"> </w:t>
      </w:r>
      <w:r w:rsidRPr="000D792C">
        <w:rPr>
          <w:rFonts w:ascii="Times New Roman" w:hAnsi="Times New Roman" w:cs="Times New Roman"/>
        </w:rPr>
        <w:t>категории</w:t>
      </w:r>
      <w:r w:rsidRPr="000D792C">
        <w:rPr>
          <w:rFonts w:ascii="Times New Roman" w:hAnsi="Times New Roman" w:cs="Times New Roman"/>
          <w:spacing w:val="68"/>
          <w:w w:val="150"/>
        </w:rPr>
        <w:t xml:space="preserve"> </w:t>
      </w:r>
      <w:r w:rsidRPr="000D792C">
        <w:rPr>
          <w:rFonts w:ascii="Times New Roman" w:hAnsi="Times New Roman" w:cs="Times New Roman"/>
        </w:rPr>
        <w:t>земель</w:t>
      </w:r>
      <w:r w:rsidRPr="000D792C">
        <w:rPr>
          <w:rFonts w:ascii="Times New Roman" w:hAnsi="Times New Roman" w:cs="Times New Roman"/>
          <w:spacing w:val="68"/>
          <w:w w:val="150"/>
        </w:rPr>
        <w:t xml:space="preserve"> </w:t>
      </w:r>
      <w:r w:rsidRPr="000D792C">
        <w:rPr>
          <w:rFonts w:ascii="Times New Roman" w:hAnsi="Times New Roman" w:cs="Times New Roman"/>
          <w:spacing w:val="-10"/>
        </w:rPr>
        <w:t>«</w:t>
      </w:r>
      <w:r w:rsidRPr="000D792C">
        <w:rPr>
          <w:rFonts w:ascii="Times New Roman" w:hAnsi="Times New Roman" w:cs="Times New Roman"/>
          <w:u w:val="single"/>
        </w:rPr>
        <w:tab/>
      </w:r>
      <w:r w:rsidRPr="000D792C">
        <w:rPr>
          <w:rFonts w:ascii="Times New Roman" w:hAnsi="Times New Roman" w:cs="Times New Roman"/>
        </w:rPr>
        <w:t>_»</w:t>
      </w:r>
      <w:r w:rsidRPr="000D792C">
        <w:rPr>
          <w:rFonts w:ascii="Times New Roman" w:hAnsi="Times New Roman" w:cs="Times New Roman"/>
          <w:spacing w:val="67"/>
          <w:w w:val="150"/>
        </w:rPr>
        <w:t xml:space="preserve"> </w:t>
      </w:r>
      <w:r w:rsidRPr="000D792C">
        <w:rPr>
          <w:rFonts w:ascii="Times New Roman" w:hAnsi="Times New Roman" w:cs="Times New Roman"/>
        </w:rPr>
        <w:t>в</w:t>
      </w:r>
      <w:r w:rsidRPr="000D792C">
        <w:rPr>
          <w:rFonts w:ascii="Times New Roman" w:hAnsi="Times New Roman" w:cs="Times New Roman"/>
          <w:spacing w:val="70"/>
          <w:w w:val="150"/>
        </w:rPr>
        <w:t xml:space="preserve"> </w:t>
      </w:r>
      <w:r w:rsidRPr="000D792C">
        <w:rPr>
          <w:rFonts w:ascii="Times New Roman" w:hAnsi="Times New Roman" w:cs="Times New Roman"/>
        </w:rPr>
        <w:t>категорию</w:t>
      </w:r>
      <w:r w:rsidRPr="000D792C">
        <w:rPr>
          <w:rFonts w:ascii="Times New Roman" w:hAnsi="Times New Roman" w:cs="Times New Roman"/>
          <w:spacing w:val="70"/>
          <w:w w:val="150"/>
        </w:rPr>
        <w:t xml:space="preserve"> </w:t>
      </w:r>
      <w:r w:rsidRPr="000D792C">
        <w:rPr>
          <w:rFonts w:ascii="Times New Roman" w:hAnsi="Times New Roman" w:cs="Times New Roman"/>
          <w:spacing w:val="-2"/>
        </w:rPr>
        <w:t>земель</w:t>
      </w:r>
    </w:p>
    <w:p w:rsidR="00FC223D" w:rsidRDefault="00FC223D" w:rsidP="00FC223D">
      <w:pPr>
        <w:rPr>
          <w:rFonts w:ascii="Times New Roman" w:hAnsi="Times New Roman" w:cs="Times New Roman"/>
        </w:rPr>
      </w:pPr>
    </w:p>
    <w:p w:rsidR="0020748C" w:rsidRPr="000D792C" w:rsidRDefault="00FC223D" w:rsidP="00FC223D">
      <w:pPr>
        <w:rPr>
          <w:rFonts w:ascii="Times New Roman" w:hAnsi="Times New Roman" w:cs="Times New Roman"/>
        </w:rPr>
      </w:pPr>
      <w:r>
        <w:rPr>
          <w:rFonts w:ascii="Times New Roman" w:hAnsi="Times New Roman" w:cs="Times New Roman"/>
        </w:rPr>
        <w:t xml:space="preserve">            7.</w:t>
      </w:r>
      <w:r w:rsidR="0020748C" w:rsidRPr="000D792C">
        <w:rPr>
          <w:rFonts w:ascii="Times New Roman" w:hAnsi="Times New Roman" w:cs="Times New Roman"/>
        </w:rPr>
        <w:t>Заявитель, кадастровый</w:t>
      </w:r>
      <w:r w:rsidR="0020748C" w:rsidRPr="000D792C">
        <w:rPr>
          <w:rFonts w:ascii="Times New Roman" w:hAnsi="Times New Roman" w:cs="Times New Roman"/>
          <w:spacing w:val="-2"/>
        </w:rPr>
        <w:t xml:space="preserve"> </w:t>
      </w:r>
      <w:r w:rsidR="0020748C" w:rsidRPr="000D792C">
        <w:rPr>
          <w:rFonts w:ascii="Times New Roman" w:hAnsi="Times New Roman" w:cs="Times New Roman"/>
        </w:rPr>
        <w:t>инженер,</w:t>
      </w:r>
      <w:r w:rsidR="0020748C" w:rsidRPr="000D792C">
        <w:rPr>
          <w:rFonts w:ascii="Times New Roman" w:hAnsi="Times New Roman" w:cs="Times New Roman"/>
          <w:spacing w:val="-1"/>
        </w:rPr>
        <w:t xml:space="preserve"> </w:t>
      </w:r>
      <w:r w:rsidR="0020748C" w:rsidRPr="000D792C">
        <w:rPr>
          <w:rFonts w:ascii="Times New Roman" w:hAnsi="Times New Roman" w:cs="Times New Roman"/>
        </w:rPr>
        <w:t>выполнивший</w:t>
      </w:r>
      <w:r w:rsidR="0020748C" w:rsidRPr="000D792C">
        <w:rPr>
          <w:rFonts w:ascii="Times New Roman" w:hAnsi="Times New Roman" w:cs="Times New Roman"/>
          <w:spacing w:val="-2"/>
        </w:rPr>
        <w:t xml:space="preserve"> </w:t>
      </w:r>
      <w:r w:rsidR="0020748C" w:rsidRPr="000D792C">
        <w:rPr>
          <w:rFonts w:ascii="Times New Roman" w:hAnsi="Times New Roman" w:cs="Times New Roman"/>
        </w:rPr>
        <w:t>кадастровые работы</w:t>
      </w:r>
      <w:r w:rsidR="0020748C" w:rsidRPr="000D792C">
        <w:rPr>
          <w:rFonts w:ascii="Times New Roman" w:hAnsi="Times New Roman" w:cs="Times New Roman"/>
          <w:spacing w:val="-2"/>
        </w:rPr>
        <w:t xml:space="preserve"> </w:t>
      </w:r>
      <w:r w:rsidR="0020748C" w:rsidRPr="000D792C">
        <w:rPr>
          <w:rFonts w:ascii="Times New Roman" w:hAnsi="Times New Roman" w:cs="Times New Roman"/>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0020748C" w:rsidRPr="000D792C">
        <w:rPr>
          <w:rFonts w:ascii="Times New Roman" w:hAnsi="Times New Roman" w:cs="Times New Roman"/>
          <w:u w:val="single"/>
        </w:rPr>
        <w:tab/>
      </w:r>
      <w:r w:rsidR="0020748C" w:rsidRPr="000D792C">
        <w:rPr>
          <w:rFonts w:ascii="Times New Roman" w:hAnsi="Times New Roman" w:cs="Times New Roman"/>
        </w:rPr>
        <w:t>_</w:t>
      </w:r>
      <w:r w:rsidR="0020748C" w:rsidRPr="000D792C">
        <w:rPr>
          <w:rFonts w:ascii="Times New Roman" w:hAnsi="Times New Roman" w:cs="Times New Roman"/>
          <w:spacing w:val="452"/>
          <w:u w:val="single"/>
        </w:rPr>
        <w:t xml:space="preserve"> </w:t>
      </w:r>
      <w:r w:rsidR="0020748C" w:rsidRPr="000D792C">
        <w:rPr>
          <w:rFonts w:ascii="Times New Roman" w:hAnsi="Times New Roman" w:cs="Times New Roman"/>
        </w:rPr>
        <w:t xml:space="preserve"> на Участок.</w:t>
      </w:r>
    </w:p>
    <w:p w:rsidR="0020748C" w:rsidRPr="000D792C" w:rsidRDefault="00FC223D" w:rsidP="00FC223D">
      <w:pPr>
        <w:pStyle w:val="affff5"/>
        <w:widowControl w:val="0"/>
        <w:tabs>
          <w:tab w:val="left" w:pos="963"/>
        </w:tabs>
        <w:autoSpaceDE w:val="0"/>
        <w:autoSpaceDN w:val="0"/>
        <w:spacing w:before="1"/>
        <w:ind w:left="-259"/>
        <w:contextualSpacing w:val="0"/>
        <w:jc w:val="both"/>
        <w:rPr>
          <w:rFonts w:ascii="Times New Roman" w:hAnsi="Times New Roman" w:cs="Times New Roman"/>
        </w:rPr>
      </w:pPr>
      <w:r>
        <w:rPr>
          <w:rFonts w:ascii="Times New Roman" w:hAnsi="Times New Roman" w:cs="Times New Roman"/>
        </w:rPr>
        <w:t xml:space="preserve">                 8.</w:t>
      </w:r>
      <w:r w:rsidR="0020748C" w:rsidRPr="000D792C">
        <w:rPr>
          <w:rFonts w:ascii="Times New Roman" w:hAnsi="Times New Roman" w:cs="Times New Roman"/>
        </w:rPr>
        <w:t>Срок</w:t>
      </w:r>
      <w:r w:rsidR="0020748C" w:rsidRPr="000D792C">
        <w:rPr>
          <w:rFonts w:ascii="Times New Roman" w:hAnsi="Times New Roman" w:cs="Times New Roman"/>
          <w:spacing w:val="-11"/>
        </w:rPr>
        <w:t xml:space="preserve"> </w:t>
      </w:r>
      <w:r w:rsidR="0020748C" w:rsidRPr="000D792C">
        <w:rPr>
          <w:rFonts w:ascii="Times New Roman" w:hAnsi="Times New Roman" w:cs="Times New Roman"/>
        </w:rPr>
        <w:t>действия</w:t>
      </w:r>
      <w:r w:rsidR="0020748C" w:rsidRPr="000D792C">
        <w:rPr>
          <w:rFonts w:ascii="Times New Roman" w:hAnsi="Times New Roman" w:cs="Times New Roman"/>
          <w:spacing w:val="-9"/>
        </w:rPr>
        <w:t xml:space="preserve"> </w:t>
      </w:r>
      <w:r w:rsidR="0020748C" w:rsidRPr="000D792C">
        <w:rPr>
          <w:rFonts w:ascii="Times New Roman" w:hAnsi="Times New Roman" w:cs="Times New Roman"/>
        </w:rPr>
        <w:t>настоящего</w:t>
      </w:r>
      <w:r w:rsidR="0020748C" w:rsidRPr="000D792C">
        <w:rPr>
          <w:rFonts w:ascii="Times New Roman" w:hAnsi="Times New Roman" w:cs="Times New Roman"/>
          <w:spacing w:val="-10"/>
        </w:rPr>
        <w:t xml:space="preserve"> </w:t>
      </w:r>
      <w:r w:rsidR="0020748C" w:rsidRPr="000D792C">
        <w:rPr>
          <w:rFonts w:ascii="Times New Roman" w:hAnsi="Times New Roman" w:cs="Times New Roman"/>
        </w:rPr>
        <w:t>распоряжения</w:t>
      </w:r>
      <w:r w:rsidR="0020748C" w:rsidRPr="000D792C">
        <w:rPr>
          <w:rFonts w:ascii="Times New Roman" w:hAnsi="Times New Roman" w:cs="Times New Roman"/>
          <w:spacing w:val="-9"/>
        </w:rPr>
        <w:t xml:space="preserve"> </w:t>
      </w:r>
      <w:r w:rsidR="0020748C" w:rsidRPr="000D792C">
        <w:rPr>
          <w:rFonts w:ascii="Times New Roman" w:hAnsi="Times New Roman" w:cs="Times New Roman"/>
        </w:rPr>
        <w:t>составляет</w:t>
      </w:r>
      <w:r w:rsidR="0020748C" w:rsidRPr="000D792C">
        <w:rPr>
          <w:rFonts w:ascii="Times New Roman" w:hAnsi="Times New Roman" w:cs="Times New Roman"/>
          <w:spacing w:val="-9"/>
        </w:rPr>
        <w:t xml:space="preserve"> </w:t>
      </w:r>
      <w:r w:rsidR="0020748C" w:rsidRPr="000D792C">
        <w:rPr>
          <w:rFonts w:ascii="Times New Roman" w:hAnsi="Times New Roman" w:cs="Times New Roman"/>
        </w:rPr>
        <w:t>два</w:t>
      </w:r>
      <w:r w:rsidR="0020748C" w:rsidRPr="000D792C">
        <w:rPr>
          <w:rFonts w:ascii="Times New Roman" w:hAnsi="Times New Roman" w:cs="Times New Roman"/>
          <w:spacing w:val="-9"/>
        </w:rPr>
        <w:t xml:space="preserve"> </w:t>
      </w:r>
      <w:r w:rsidR="0020748C" w:rsidRPr="000D792C">
        <w:rPr>
          <w:rFonts w:ascii="Times New Roman" w:hAnsi="Times New Roman" w:cs="Times New Roman"/>
          <w:spacing w:val="-2"/>
        </w:rPr>
        <w:t>года.</w:t>
      </w:r>
    </w:p>
    <w:p w:rsidR="0020748C" w:rsidRPr="000D792C" w:rsidRDefault="0020748C" w:rsidP="0020748C">
      <w:pPr>
        <w:pStyle w:val="afff7"/>
        <w:spacing w:before="1"/>
      </w:pPr>
    </w:p>
    <w:p w:rsidR="0020748C" w:rsidRPr="000D792C" w:rsidRDefault="0020748C" w:rsidP="0020748C">
      <w:pPr>
        <w:ind w:left="703"/>
        <w:rPr>
          <w:rFonts w:ascii="Times New Roman" w:hAnsi="Times New Roman" w:cs="Times New Roman"/>
        </w:rPr>
      </w:pPr>
      <w:r w:rsidRPr="000D792C">
        <w:rPr>
          <w:rFonts w:ascii="Times New Roman" w:hAnsi="Times New Roman" w:cs="Times New Roman"/>
        </w:rPr>
        <w:t>Приложение:</w:t>
      </w:r>
      <w:r w:rsidRPr="000D792C">
        <w:rPr>
          <w:rFonts w:ascii="Times New Roman" w:hAnsi="Times New Roman" w:cs="Times New Roman"/>
          <w:spacing w:val="-12"/>
        </w:rPr>
        <w:t xml:space="preserve"> </w:t>
      </w:r>
      <w:r w:rsidRPr="000D792C">
        <w:rPr>
          <w:rFonts w:ascii="Times New Roman" w:hAnsi="Times New Roman" w:cs="Times New Roman"/>
        </w:rPr>
        <w:t>Схема</w:t>
      </w:r>
      <w:r w:rsidRPr="000D792C">
        <w:rPr>
          <w:rFonts w:ascii="Times New Roman" w:hAnsi="Times New Roman" w:cs="Times New Roman"/>
          <w:spacing w:val="-12"/>
        </w:rPr>
        <w:t xml:space="preserve"> </w:t>
      </w:r>
      <w:r w:rsidRPr="000D792C">
        <w:rPr>
          <w:rFonts w:ascii="Times New Roman" w:hAnsi="Times New Roman" w:cs="Times New Roman"/>
        </w:rPr>
        <w:t>расположения</w:t>
      </w:r>
      <w:r w:rsidRPr="000D792C">
        <w:rPr>
          <w:rFonts w:ascii="Times New Roman" w:hAnsi="Times New Roman" w:cs="Times New Roman"/>
          <w:spacing w:val="-10"/>
        </w:rPr>
        <w:t xml:space="preserve"> </w:t>
      </w:r>
      <w:r w:rsidRPr="000D792C">
        <w:rPr>
          <w:rFonts w:ascii="Times New Roman" w:hAnsi="Times New Roman" w:cs="Times New Roman"/>
        </w:rPr>
        <w:t>земельного</w:t>
      </w:r>
      <w:r w:rsidRPr="000D792C">
        <w:rPr>
          <w:rFonts w:ascii="Times New Roman" w:hAnsi="Times New Roman" w:cs="Times New Roman"/>
          <w:spacing w:val="-8"/>
        </w:rPr>
        <w:t xml:space="preserve"> </w:t>
      </w:r>
      <w:r w:rsidRPr="000D792C">
        <w:rPr>
          <w:rFonts w:ascii="Times New Roman" w:hAnsi="Times New Roman" w:cs="Times New Roman"/>
        </w:rPr>
        <w:t>участка</w:t>
      </w:r>
      <w:r w:rsidRPr="000D792C">
        <w:rPr>
          <w:rFonts w:ascii="Times New Roman" w:hAnsi="Times New Roman" w:cs="Times New Roman"/>
          <w:spacing w:val="-12"/>
        </w:rPr>
        <w:t xml:space="preserve"> </w:t>
      </w:r>
      <w:r w:rsidRPr="000D792C">
        <w:rPr>
          <w:rFonts w:ascii="Times New Roman" w:hAnsi="Times New Roman" w:cs="Times New Roman"/>
        </w:rPr>
        <w:t>на</w:t>
      </w:r>
      <w:r w:rsidRPr="000D792C">
        <w:rPr>
          <w:rFonts w:ascii="Times New Roman" w:hAnsi="Times New Roman" w:cs="Times New Roman"/>
          <w:spacing w:val="-10"/>
        </w:rPr>
        <w:t xml:space="preserve"> </w:t>
      </w:r>
      <w:r w:rsidRPr="000D792C">
        <w:rPr>
          <w:rFonts w:ascii="Times New Roman" w:hAnsi="Times New Roman" w:cs="Times New Roman"/>
        </w:rPr>
        <w:t>кадастровом</w:t>
      </w:r>
      <w:r w:rsidRPr="000D792C">
        <w:rPr>
          <w:rFonts w:ascii="Times New Roman" w:hAnsi="Times New Roman" w:cs="Times New Roman"/>
          <w:spacing w:val="-12"/>
        </w:rPr>
        <w:t xml:space="preserve"> </w:t>
      </w:r>
      <w:r w:rsidRPr="000D792C">
        <w:rPr>
          <w:rFonts w:ascii="Times New Roman" w:hAnsi="Times New Roman" w:cs="Times New Roman"/>
          <w:spacing w:val="-2"/>
        </w:rPr>
        <w:t>плане</w:t>
      </w:r>
      <w:r w:rsidRPr="000D792C">
        <w:rPr>
          <w:rFonts w:ascii="Times New Roman" w:hAnsi="Times New Roman" w:cs="Times New Roman"/>
          <w:spacing w:val="-2"/>
          <w:vertAlign w:val="superscript"/>
        </w:rPr>
        <w:t>17</w:t>
      </w:r>
      <w:r w:rsidRPr="000D792C">
        <w:rPr>
          <w:rFonts w:ascii="Times New Roman" w:hAnsi="Times New Roman" w:cs="Times New Roman"/>
          <w:spacing w:val="-2"/>
        </w:rPr>
        <w:t>.</w:t>
      </w:r>
    </w:p>
    <w:p w:rsidR="0020748C" w:rsidRPr="000D792C" w:rsidRDefault="0020748C" w:rsidP="0020748C">
      <w:pPr>
        <w:pStyle w:val="afff7"/>
      </w:pPr>
    </w:p>
    <w:p w:rsidR="0020748C" w:rsidRPr="000D792C" w:rsidRDefault="0020748C" w:rsidP="0020748C">
      <w:pPr>
        <w:pStyle w:val="afff7"/>
      </w:pPr>
    </w:p>
    <w:p w:rsidR="0020748C" w:rsidRPr="000D792C" w:rsidRDefault="0020748C" w:rsidP="0020748C">
      <w:pPr>
        <w:pStyle w:val="afff7"/>
      </w:pPr>
    </w:p>
    <w:p w:rsidR="0020748C" w:rsidRPr="000D792C" w:rsidRDefault="0020748C" w:rsidP="0020748C">
      <w:pPr>
        <w:tabs>
          <w:tab w:val="left" w:pos="6277"/>
        </w:tabs>
        <w:spacing w:before="234"/>
        <w:ind w:left="137"/>
        <w:rPr>
          <w:rFonts w:ascii="Times New Roman" w:hAnsi="Times New Roman" w:cs="Times New Roman"/>
        </w:rPr>
      </w:pPr>
      <w:r w:rsidRPr="000D792C">
        <w:rPr>
          <w:rFonts w:ascii="Times New Roman" w:hAnsi="Times New Roman" w:cs="Times New Roman"/>
          <w:spacing w:val="-2"/>
        </w:rPr>
        <w:t>Должность</w:t>
      </w:r>
      <w:r w:rsidRPr="000D792C">
        <w:rPr>
          <w:rFonts w:ascii="Times New Roman" w:hAnsi="Times New Roman" w:cs="Times New Roman"/>
          <w:spacing w:val="7"/>
        </w:rPr>
        <w:t xml:space="preserve"> </w:t>
      </w:r>
      <w:r w:rsidRPr="000D792C">
        <w:rPr>
          <w:rFonts w:ascii="Times New Roman" w:hAnsi="Times New Roman" w:cs="Times New Roman"/>
          <w:spacing w:val="-2"/>
        </w:rPr>
        <w:t>уполномоченного</w:t>
      </w:r>
      <w:r w:rsidRPr="000D792C">
        <w:rPr>
          <w:rFonts w:ascii="Times New Roman" w:hAnsi="Times New Roman" w:cs="Times New Roman"/>
          <w:spacing w:val="2"/>
        </w:rPr>
        <w:t xml:space="preserve"> </w:t>
      </w:r>
      <w:r w:rsidRPr="000D792C">
        <w:rPr>
          <w:rFonts w:ascii="Times New Roman" w:hAnsi="Times New Roman" w:cs="Times New Roman"/>
          <w:spacing w:val="-4"/>
        </w:rPr>
        <w:t>лица</w:t>
      </w:r>
      <w:r w:rsidRPr="000D792C">
        <w:rPr>
          <w:rFonts w:ascii="Times New Roman" w:hAnsi="Times New Roman" w:cs="Times New Roman"/>
        </w:rPr>
        <w:tab/>
        <w:t>Ф.И.О.</w:t>
      </w:r>
      <w:r w:rsidRPr="000D792C">
        <w:rPr>
          <w:rFonts w:ascii="Times New Roman" w:hAnsi="Times New Roman" w:cs="Times New Roman"/>
          <w:spacing w:val="-13"/>
        </w:rPr>
        <w:t xml:space="preserve"> </w:t>
      </w:r>
      <w:r w:rsidRPr="000D792C">
        <w:rPr>
          <w:rFonts w:ascii="Times New Roman" w:hAnsi="Times New Roman" w:cs="Times New Roman"/>
        </w:rPr>
        <w:t>уполномоченного</w:t>
      </w:r>
      <w:r w:rsidRPr="000D792C">
        <w:rPr>
          <w:rFonts w:ascii="Times New Roman" w:hAnsi="Times New Roman" w:cs="Times New Roman"/>
          <w:spacing w:val="-15"/>
        </w:rPr>
        <w:t xml:space="preserve"> </w:t>
      </w:r>
      <w:r w:rsidRPr="000D792C">
        <w:rPr>
          <w:rFonts w:ascii="Times New Roman" w:hAnsi="Times New Roman" w:cs="Times New Roman"/>
          <w:spacing w:val="-4"/>
        </w:rPr>
        <w:t>лица</w:t>
      </w:r>
    </w:p>
    <w:p w:rsidR="0020748C" w:rsidRPr="00F60745" w:rsidRDefault="0020748C" w:rsidP="0020748C">
      <w:pPr>
        <w:pStyle w:val="afff7"/>
        <w:rPr>
          <w:sz w:val="20"/>
        </w:rPr>
      </w:pPr>
    </w:p>
    <w:p w:rsidR="0020748C" w:rsidRPr="00F60745" w:rsidRDefault="0020748C" w:rsidP="0020748C">
      <w:pPr>
        <w:pStyle w:val="afff7"/>
        <w:rPr>
          <w:sz w:val="20"/>
        </w:rPr>
      </w:pPr>
    </w:p>
    <w:p w:rsidR="0020748C" w:rsidRPr="00F60745" w:rsidRDefault="00000000" w:rsidP="0020748C">
      <w:pPr>
        <w:pStyle w:val="afff7"/>
        <w:rPr>
          <w:sz w:val="20"/>
        </w:rPr>
      </w:pPr>
      <w:r>
        <w:rPr>
          <w:noProof/>
          <w:sz w:val="20"/>
        </w:rPr>
        <w:pict>
          <v:shapetype id="_x0000_t202" coordsize="21600,21600" o:spt="202" path="m,l,21600r21600,l21600,xe">
            <v:stroke joinstyle="miter"/>
            <v:path gradientshapeok="t" o:connecttype="rect"/>
          </v:shapetype>
          <v:shape id="_x0000_s2216" type="#_x0000_t202" style="position:absolute;margin-left:99.6pt;margin-top:2.95pt;width:203.6pt;height:46.3pt;z-index:-1;mso-wrap-distance-left:0;mso-wrap-distance-right:0;mso-position-horizontal-relative:page" filled="f" strokeweight=".5pt">
            <v:textbox style="mso-next-textbox:#_x0000_s2216" inset="0,0,0,0">
              <w:txbxContent>
                <w:p w:rsidR="007174CA" w:rsidRPr="008F43CF" w:rsidRDefault="007174CA" w:rsidP="007174CA">
                  <w:pPr>
                    <w:pStyle w:val="afff7"/>
                    <w:spacing w:before="54"/>
                    <w:ind w:left="691" w:right="687" w:firstLine="145"/>
                    <w:jc w:val="center"/>
                  </w:pPr>
                  <w:r w:rsidRPr="008F43CF">
                    <w:t xml:space="preserve">Сведения о </w:t>
                  </w:r>
                  <w:r w:rsidRPr="008F43CF">
                    <w:rPr>
                      <w:spacing w:val="-2"/>
                    </w:rPr>
                    <w:t>сертификате электронной подписи</w:t>
                  </w:r>
                </w:p>
              </w:txbxContent>
            </v:textbox>
            <w10:wrap type="topAndBottom" anchorx="page"/>
          </v:shape>
        </w:pict>
      </w:r>
    </w:p>
    <w:p w:rsidR="0020748C" w:rsidRPr="00F60745" w:rsidRDefault="0020748C" w:rsidP="0020748C">
      <w:pPr>
        <w:rPr>
          <w:sz w:val="20"/>
        </w:rPr>
        <w:sectPr w:rsidR="0020748C" w:rsidRPr="00F60745" w:rsidSect="000E1E36">
          <w:pgSz w:w="11910" w:h="16840"/>
          <w:pgMar w:top="1040" w:right="420" w:bottom="280" w:left="1140" w:header="429" w:footer="0" w:gutter="0"/>
          <w:cols w:space="720"/>
        </w:sectPr>
      </w:pPr>
    </w:p>
    <w:p w:rsidR="0020748C" w:rsidRPr="00FC223D" w:rsidRDefault="0020748C" w:rsidP="00FC223D">
      <w:pPr>
        <w:pStyle w:val="afff7"/>
        <w:spacing w:before="63" w:line="261" w:lineRule="auto"/>
        <w:ind w:left="5387" w:right="108" w:firstLine="2374"/>
        <w:jc w:val="right"/>
        <w:rPr>
          <w:sz w:val="28"/>
          <w:szCs w:val="28"/>
        </w:rPr>
      </w:pPr>
      <w:r w:rsidRPr="00FC223D">
        <w:rPr>
          <w:sz w:val="28"/>
          <w:szCs w:val="28"/>
        </w:rPr>
        <w:lastRenderedPageBreak/>
        <w:t>Приложение</w:t>
      </w:r>
      <w:r w:rsidRPr="00FC223D">
        <w:rPr>
          <w:spacing w:val="-20"/>
          <w:sz w:val="28"/>
          <w:szCs w:val="28"/>
        </w:rPr>
        <w:t xml:space="preserve"> </w:t>
      </w:r>
      <w:r w:rsidRPr="00FC223D">
        <w:rPr>
          <w:sz w:val="28"/>
          <w:szCs w:val="28"/>
        </w:rPr>
        <w:t>№ 3</w:t>
      </w:r>
      <w:r w:rsidRPr="00FC223D">
        <w:rPr>
          <w:sz w:val="28"/>
          <w:szCs w:val="28"/>
        </w:rPr>
        <w:br/>
        <w:t>к Административному регламенту по</w:t>
      </w:r>
      <w:r w:rsidRPr="00FC223D">
        <w:rPr>
          <w:spacing w:val="-9"/>
          <w:sz w:val="28"/>
          <w:szCs w:val="28"/>
        </w:rPr>
        <w:t xml:space="preserve"> </w:t>
      </w:r>
      <w:r w:rsidRPr="00FC223D">
        <w:rPr>
          <w:sz w:val="28"/>
          <w:szCs w:val="28"/>
        </w:rPr>
        <w:t>предоставлению</w:t>
      </w:r>
      <w:r w:rsidRPr="00FC223D">
        <w:rPr>
          <w:spacing w:val="-8"/>
          <w:sz w:val="28"/>
          <w:szCs w:val="28"/>
        </w:rPr>
        <w:t xml:space="preserve"> </w:t>
      </w:r>
      <w:r w:rsidRPr="00FC223D">
        <w:rPr>
          <w:sz w:val="28"/>
          <w:szCs w:val="28"/>
        </w:rPr>
        <w:t>муниципальной</w:t>
      </w:r>
      <w:r w:rsidRPr="00FC223D">
        <w:rPr>
          <w:spacing w:val="-10"/>
          <w:sz w:val="28"/>
          <w:szCs w:val="28"/>
        </w:rPr>
        <w:t xml:space="preserve"> </w:t>
      </w:r>
      <w:r w:rsidRPr="00FC223D">
        <w:rPr>
          <w:spacing w:val="-2"/>
          <w:sz w:val="28"/>
          <w:szCs w:val="28"/>
        </w:rPr>
        <w:t>услуги</w:t>
      </w:r>
    </w:p>
    <w:p w:rsidR="0020748C" w:rsidRPr="00F60745" w:rsidRDefault="0020748C" w:rsidP="0020748C">
      <w:pPr>
        <w:pStyle w:val="afff7"/>
      </w:pPr>
    </w:p>
    <w:p w:rsidR="0020748C" w:rsidRPr="00F60745" w:rsidRDefault="0020748C" w:rsidP="0020748C">
      <w:pPr>
        <w:pStyle w:val="afff7"/>
        <w:spacing w:before="3"/>
      </w:pPr>
    </w:p>
    <w:p w:rsidR="0020748C" w:rsidRPr="00F60745" w:rsidRDefault="0020748C" w:rsidP="0020748C">
      <w:pPr>
        <w:pStyle w:val="114"/>
        <w:ind w:left="28"/>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20748C" w:rsidRPr="00F60745" w:rsidRDefault="0020748C" w:rsidP="0020748C">
      <w:pPr>
        <w:pStyle w:val="afff7"/>
        <w:rPr>
          <w:b/>
          <w:sz w:val="20"/>
        </w:rPr>
      </w:pPr>
    </w:p>
    <w:p w:rsidR="0020748C" w:rsidRPr="00F60745" w:rsidRDefault="00000000" w:rsidP="0020748C">
      <w:pPr>
        <w:pStyle w:val="afff7"/>
        <w:spacing w:before="4"/>
        <w:rPr>
          <w:b/>
          <w:sz w:val="10"/>
        </w:rPr>
      </w:pPr>
      <w:r>
        <w:rPr>
          <w:sz w:val="28"/>
          <w:lang w:eastAsia="en-US"/>
        </w:rPr>
        <w:pict>
          <v:shape id="docshape15" o:spid="_x0000_s2192" style="position:absolute;margin-left:133.1pt;margin-top:7.2pt;width:363.95pt;height:.1pt;z-index:-19;mso-wrap-distance-left:0;mso-wrap-distance-right:0;mso-position-horizontal-relative:page" coordorigin="2662,144" coordsize="7279,0" path="m2662,144r7279,e" filled="f" strokeweight=".19811mm">
            <v:path arrowok="t"/>
            <w10:wrap type="topAndBottom" anchorx="page"/>
          </v:shape>
        </w:pict>
      </w:r>
    </w:p>
    <w:p w:rsidR="0020748C" w:rsidRPr="00F60745" w:rsidRDefault="0020748C" w:rsidP="0020748C">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20748C" w:rsidRPr="00F60745" w:rsidRDefault="0020748C" w:rsidP="0020748C">
      <w:pPr>
        <w:pStyle w:val="afff7"/>
        <w:spacing w:before="10"/>
        <w:rPr>
          <w:i/>
          <w:sz w:val="27"/>
        </w:rPr>
      </w:pPr>
    </w:p>
    <w:p w:rsidR="0020748C" w:rsidRPr="00F60745" w:rsidRDefault="0020748C" w:rsidP="0020748C">
      <w:pPr>
        <w:pStyle w:val="afff7"/>
        <w:tabs>
          <w:tab w:val="left" w:pos="10117"/>
        </w:tabs>
        <w:ind w:left="6944"/>
      </w:pPr>
      <w:r w:rsidRPr="00F60745">
        <w:t xml:space="preserve">Кому: </w:t>
      </w:r>
      <w:r w:rsidRPr="00F60745">
        <w:rPr>
          <w:u w:val="single"/>
        </w:rPr>
        <w:tab/>
      </w:r>
    </w:p>
    <w:p w:rsidR="0020748C" w:rsidRPr="00F60745" w:rsidRDefault="0020748C" w:rsidP="0020748C">
      <w:pPr>
        <w:pStyle w:val="afff7"/>
        <w:tabs>
          <w:tab w:val="left" w:pos="10043"/>
        </w:tabs>
        <w:spacing w:before="1"/>
        <w:ind w:left="6944"/>
      </w:pPr>
      <w:r w:rsidRPr="00F60745">
        <w:t xml:space="preserve">Контактные данные: </w:t>
      </w:r>
      <w:r w:rsidRPr="00F60745">
        <w:rPr>
          <w:u w:val="single"/>
        </w:rPr>
        <w:tab/>
      </w:r>
    </w:p>
    <w:p w:rsidR="0020748C" w:rsidRPr="00F60745" w:rsidRDefault="00000000" w:rsidP="0020748C">
      <w:pPr>
        <w:pStyle w:val="afff7"/>
        <w:spacing w:before="4"/>
        <w:rPr>
          <w:sz w:val="25"/>
        </w:rPr>
      </w:pPr>
      <w:r>
        <w:rPr>
          <w:sz w:val="28"/>
          <w:lang w:eastAsia="en-US"/>
        </w:rPr>
        <w:pict>
          <v:shape id="docshape16" o:spid="_x0000_s2193" style="position:absolute;margin-left:401.25pt;margin-top:15.8pt;width:161.05pt;height:.1pt;z-index:-18;mso-wrap-distance-left:0;mso-wrap-distance-right:0;mso-position-horizontal-relative:page" coordorigin="8025,316" coordsize="3221,0" path="m8025,316r3220,e" filled="f" strokeweight=".19811mm">
            <v:path arrowok="t"/>
            <w10:wrap type="topAndBottom" anchorx="page"/>
          </v:shape>
        </w:pict>
      </w:r>
    </w:p>
    <w:p w:rsidR="0020748C" w:rsidRPr="007174CA" w:rsidRDefault="0020748C" w:rsidP="0020748C">
      <w:pPr>
        <w:pStyle w:val="afff7"/>
        <w:spacing w:line="322" w:lineRule="exact"/>
        <w:ind w:left="21"/>
        <w:jc w:val="center"/>
        <w:rPr>
          <w:b/>
        </w:rPr>
      </w:pPr>
      <w:r w:rsidRPr="007174CA">
        <w:rPr>
          <w:b/>
          <w:spacing w:val="-2"/>
        </w:rPr>
        <w:t>РЕШЕНИЕ</w:t>
      </w:r>
    </w:p>
    <w:p w:rsidR="0020748C" w:rsidRPr="007174CA" w:rsidRDefault="0020748C" w:rsidP="0020748C">
      <w:pPr>
        <w:pStyle w:val="afff7"/>
        <w:spacing w:before="2" w:line="322" w:lineRule="exact"/>
        <w:ind w:left="14"/>
        <w:jc w:val="center"/>
        <w:rPr>
          <w:b/>
        </w:rPr>
      </w:pPr>
      <w:r w:rsidRPr="007174CA">
        <w:rPr>
          <w:b/>
        </w:rPr>
        <w:t>об</w:t>
      </w:r>
      <w:r w:rsidRPr="007174CA">
        <w:rPr>
          <w:b/>
          <w:spacing w:val="8"/>
        </w:rPr>
        <w:t xml:space="preserve"> </w:t>
      </w:r>
      <w:r w:rsidRPr="007174CA">
        <w:rPr>
          <w:b/>
        </w:rPr>
        <w:t>отказе</w:t>
      </w:r>
      <w:r w:rsidRPr="007174CA">
        <w:rPr>
          <w:b/>
          <w:spacing w:val="8"/>
        </w:rPr>
        <w:t xml:space="preserve"> </w:t>
      </w:r>
      <w:r w:rsidRPr="007174CA">
        <w:rPr>
          <w:b/>
        </w:rPr>
        <w:t>в</w:t>
      </w:r>
      <w:r w:rsidRPr="007174CA">
        <w:rPr>
          <w:b/>
          <w:spacing w:val="5"/>
        </w:rPr>
        <w:t xml:space="preserve"> </w:t>
      </w:r>
      <w:r w:rsidRPr="007174CA">
        <w:rPr>
          <w:b/>
        </w:rPr>
        <w:t>предоставлении</w:t>
      </w:r>
      <w:r w:rsidRPr="007174CA">
        <w:rPr>
          <w:b/>
          <w:spacing w:val="9"/>
        </w:rPr>
        <w:t xml:space="preserve"> </w:t>
      </w:r>
      <w:r w:rsidRPr="007174CA">
        <w:rPr>
          <w:b/>
          <w:spacing w:val="-2"/>
        </w:rPr>
        <w:t>услуги</w:t>
      </w:r>
    </w:p>
    <w:p w:rsidR="0020748C" w:rsidRPr="00F60745" w:rsidRDefault="0020748C" w:rsidP="0020748C">
      <w:pPr>
        <w:pStyle w:val="afff7"/>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20748C" w:rsidRPr="00F60745" w:rsidRDefault="0020748C" w:rsidP="0020748C">
      <w:pPr>
        <w:pStyle w:val="afff7"/>
        <w:spacing w:before="2"/>
        <w:rPr>
          <w:sz w:val="20"/>
        </w:rPr>
      </w:pPr>
    </w:p>
    <w:p w:rsidR="0020748C" w:rsidRPr="00F60745" w:rsidRDefault="0020748C" w:rsidP="0020748C">
      <w:pPr>
        <w:pStyle w:val="afff7"/>
        <w:spacing w:before="89"/>
        <w:ind w:left="847"/>
      </w:pPr>
      <w:r w:rsidRPr="00F60745">
        <w:t>По</w:t>
      </w:r>
      <w:r w:rsidRPr="00F60745">
        <w:rPr>
          <w:spacing w:val="52"/>
          <w:w w:val="150"/>
        </w:rPr>
        <w:t xml:space="preserve"> </w:t>
      </w:r>
      <w:r w:rsidRPr="00F60745">
        <w:t>результатам</w:t>
      </w:r>
      <w:r w:rsidRPr="00F60745">
        <w:rPr>
          <w:spacing w:val="56"/>
          <w:w w:val="150"/>
        </w:rPr>
        <w:t xml:space="preserve"> </w:t>
      </w:r>
      <w:r w:rsidRPr="00F60745">
        <w:t>рассмотрения</w:t>
      </w:r>
      <w:r w:rsidRPr="00F60745">
        <w:rPr>
          <w:spacing w:val="55"/>
          <w:w w:val="150"/>
        </w:rPr>
        <w:t xml:space="preserve"> </w:t>
      </w:r>
      <w:r w:rsidRPr="00F60745">
        <w:t>заявления</w:t>
      </w:r>
      <w:r w:rsidRPr="00F60745">
        <w:rPr>
          <w:spacing w:val="57"/>
          <w:w w:val="150"/>
        </w:rPr>
        <w:t xml:space="preserve"> </w:t>
      </w:r>
      <w:r w:rsidRPr="00F60745">
        <w:t>о</w:t>
      </w:r>
      <w:r w:rsidRPr="00F60745">
        <w:rPr>
          <w:spacing w:val="55"/>
          <w:w w:val="150"/>
        </w:rPr>
        <w:t xml:space="preserve"> </w:t>
      </w:r>
      <w:r w:rsidRPr="00F60745">
        <w:t>предоставлении</w:t>
      </w:r>
      <w:r w:rsidRPr="00F60745">
        <w:rPr>
          <w:spacing w:val="57"/>
          <w:w w:val="150"/>
        </w:rPr>
        <w:t xml:space="preserve"> </w:t>
      </w:r>
      <w:r w:rsidRPr="00F60745">
        <w:rPr>
          <w:spacing w:val="-2"/>
        </w:rPr>
        <w:t>услуги</w:t>
      </w:r>
    </w:p>
    <w:p w:rsidR="0020748C" w:rsidRPr="00F60745" w:rsidRDefault="0020748C" w:rsidP="0020748C">
      <w:pPr>
        <w:pStyle w:val="afff7"/>
        <w:tabs>
          <w:tab w:val="left" w:pos="2007"/>
          <w:tab w:val="left" w:pos="4363"/>
        </w:tabs>
        <w:spacing w:before="47" w:line="276" w:lineRule="auto"/>
        <w:ind w:left="139" w:right="107"/>
      </w:pPr>
      <w:r w:rsidRPr="00F60745">
        <w:t>«Предварительное</w:t>
      </w:r>
      <w:r w:rsidRPr="00F60745">
        <w:rPr>
          <w:spacing w:val="80"/>
        </w:rPr>
        <w:t xml:space="preserve"> </w:t>
      </w:r>
      <w:r w:rsidRPr="00F60745">
        <w:t>согласование</w:t>
      </w:r>
      <w:r w:rsidRPr="00F60745">
        <w:rPr>
          <w:spacing w:val="80"/>
        </w:rPr>
        <w:t xml:space="preserve"> </w:t>
      </w:r>
      <w:r w:rsidRPr="00F60745">
        <w:t>предоставления</w:t>
      </w:r>
      <w:r w:rsidRPr="00F60745">
        <w:rPr>
          <w:spacing w:val="80"/>
        </w:rPr>
        <w:t xml:space="preserve"> </w:t>
      </w:r>
      <w:r w:rsidRPr="00F60745">
        <w:t>земельного</w:t>
      </w:r>
      <w:r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45"/>
        <w:gridCol w:w="6934"/>
        <w:gridCol w:w="2042"/>
      </w:tblGrid>
      <w:tr w:rsidR="0020748C" w:rsidRPr="00F60745" w:rsidTr="0063276B">
        <w:trPr>
          <w:trHeight w:val="472"/>
        </w:trPr>
        <w:tc>
          <w:tcPr>
            <w:tcW w:w="0" w:type="auto"/>
            <w:shd w:val="clear" w:color="auto" w:fill="auto"/>
            <w:vAlign w:val="center"/>
          </w:tcPr>
          <w:p w:rsidR="0020748C" w:rsidRPr="0063276B" w:rsidRDefault="0020748C" w:rsidP="0063276B">
            <w:pPr>
              <w:pStyle w:val="TableParagraph"/>
              <w:jc w:val="center"/>
              <w:rPr>
                <w:rFonts w:eastAsia="Calibri"/>
              </w:rPr>
            </w:pPr>
            <w:r w:rsidRPr="0063276B">
              <w:rPr>
                <w:rFonts w:eastAsia="Calibri"/>
                <w:spacing w:val="-10"/>
              </w:rPr>
              <w:t>№</w:t>
            </w:r>
            <w:r w:rsidRPr="0063276B">
              <w:rPr>
                <w:rFonts w:eastAsia="Calibri"/>
                <w:spacing w:val="40"/>
              </w:rPr>
              <w:t xml:space="preserve"> </w:t>
            </w:r>
            <w:r w:rsidRPr="0063276B">
              <w:rPr>
                <w:rFonts w:eastAsia="Calibri"/>
                <w:spacing w:val="-2"/>
              </w:rPr>
              <w:t xml:space="preserve">пункта админис тративно </w:t>
            </w:r>
            <w:r w:rsidRPr="0063276B">
              <w:rPr>
                <w:rFonts w:eastAsia="Calibri"/>
                <w:spacing w:val="-6"/>
              </w:rPr>
              <w:t xml:space="preserve">го </w:t>
            </w:r>
            <w:r w:rsidRPr="0063276B">
              <w:rPr>
                <w:rFonts w:eastAsia="Calibri"/>
                <w:spacing w:val="-2"/>
              </w:rPr>
              <w:t xml:space="preserve">регламен </w:t>
            </w:r>
            <w:r w:rsidRPr="0063276B">
              <w:rPr>
                <w:rFonts w:eastAsia="Calibri"/>
                <w:spacing w:val="-6"/>
              </w:rPr>
              <w:t>та</w:t>
            </w:r>
          </w:p>
        </w:tc>
        <w:tc>
          <w:tcPr>
            <w:tcW w:w="0" w:type="auto"/>
            <w:shd w:val="clear" w:color="auto" w:fill="auto"/>
            <w:vAlign w:val="center"/>
          </w:tcPr>
          <w:p w:rsidR="0020748C" w:rsidRPr="0063276B" w:rsidRDefault="0020748C" w:rsidP="0063276B">
            <w:pPr>
              <w:pStyle w:val="TableParagraph"/>
              <w:jc w:val="center"/>
              <w:rPr>
                <w:rFonts w:eastAsia="Calibri"/>
              </w:rPr>
            </w:pPr>
            <w:r w:rsidRPr="0063276B">
              <w:rPr>
                <w:rFonts w:eastAsia="Calibri"/>
              </w:rPr>
              <w:t>Наименование</w:t>
            </w:r>
            <w:r w:rsidRPr="0063276B">
              <w:rPr>
                <w:rFonts w:eastAsia="Calibri"/>
                <w:spacing w:val="-10"/>
              </w:rPr>
              <w:t xml:space="preserve"> </w:t>
            </w:r>
            <w:r w:rsidRPr="0063276B">
              <w:rPr>
                <w:rFonts w:eastAsia="Calibri"/>
              </w:rPr>
              <w:t>основания</w:t>
            </w:r>
            <w:r w:rsidRPr="0063276B">
              <w:rPr>
                <w:rFonts w:eastAsia="Calibri"/>
                <w:spacing w:val="-9"/>
              </w:rPr>
              <w:t xml:space="preserve"> </w:t>
            </w:r>
            <w:r w:rsidRPr="0063276B">
              <w:rPr>
                <w:rFonts w:eastAsia="Calibri"/>
              </w:rPr>
              <w:t>для</w:t>
            </w:r>
            <w:r w:rsidRPr="0063276B">
              <w:rPr>
                <w:rFonts w:eastAsia="Calibri"/>
                <w:spacing w:val="-7"/>
              </w:rPr>
              <w:t xml:space="preserve"> </w:t>
            </w:r>
            <w:r w:rsidRPr="0063276B">
              <w:rPr>
                <w:rFonts w:eastAsia="Calibri"/>
              </w:rPr>
              <w:t>отказа</w:t>
            </w:r>
            <w:r w:rsidRPr="0063276B">
              <w:rPr>
                <w:rFonts w:eastAsia="Calibri"/>
                <w:spacing w:val="-10"/>
              </w:rPr>
              <w:t xml:space="preserve"> </w:t>
            </w:r>
            <w:r w:rsidRPr="0063276B">
              <w:rPr>
                <w:rFonts w:eastAsia="Calibri"/>
              </w:rPr>
              <w:t>в соответствии с единым стандартом</w:t>
            </w:r>
          </w:p>
        </w:tc>
        <w:tc>
          <w:tcPr>
            <w:tcW w:w="0" w:type="auto"/>
            <w:shd w:val="clear" w:color="auto" w:fill="auto"/>
            <w:vAlign w:val="center"/>
          </w:tcPr>
          <w:p w:rsidR="0020748C" w:rsidRPr="0063276B" w:rsidRDefault="0020748C" w:rsidP="0063276B">
            <w:pPr>
              <w:pStyle w:val="TableParagraph"/>
              <w:jc w:val="center"/>
              <w:rPr>
                <w:rFonts w:eastAsia="Calibri"/>
              </w:rPr>
            </w:pPr>
            <w:r w:rsidRPr="0063276B">
              <w:rPr>
                <w:rFonts w:eastAsia="Calibri"/>
              </w:rPr>
              <w:t>Разъяснение</w:t>
            </w:r>
            <w:r w:rsidRPr="0063276B">
              <w:rPr>
                <w:rFonts w:eastAsia="Calibri"/>
                <w:spacing w:val="-13"/>
              </w:rPr>
              <w:t xml:space="preserve"> </w:t>
            </w:r>
            <w:r w:rsidRPr="0063276B">
              <w:rPr>
                <w:rFonts w:eastAsia="Calibri"/>
              </w:rPr>
              <w:t>причин</w:t>
            </w:r>
            <w:r w:rsidRPr="0063276B">
              <w:rPr>
                <w:rFonts w:eastAsia="Calibri"/>
                <w:spacing w:val="-9"/>
              </w:rPr>
              <w:t xml:space="preserve"> </w:t>
            </w:r>
            <w:r w:rsidRPr="0063276B">
              <w:rPr>
                <w:rFonts w:eastAsia="Calibri"/>
              </w:rPr>
              <w:t>отказа</w:t>
            </w:r>
            <w:r w:rsidRPr="0063276B">
              <w:rPr>
                <w:rFonts w:eastAsia="Calibri"/>
                <w:spacing w:val="-10"/>
              </w:rPr>
              <w:t xml:space="preserve"> </w:t>
            </w:r>
            <w:r w:rsidRPr="0063276B">
              <w:rPr>
                <w:rFonts w:eastAsia="Calibri"/>
              </w:rPr>
              <w:t>в</w:t>
            </w:r>
            <w:r w:rsidRPr="0063276B">
              <w:rPr>
                <w:rFonts w:eastAsia="Calibri"/>
                <w:spacing w:val="-10"/>
              </w:rPr>
              <w:t xml:space="preserve"> </w:t>
            </w:r>
            <w:r w:rsidRPr="0063276B">
              <w:rPr>
                <w:rFonts w:eastAsia="Calibri"/>
              </w:rPr>
              <w:t xml:space="preserve">предоставлении </w:t>
            </w:r>
            <w:r w:rsidRPr="0063276B">
              <w:rPr>
                <w:rFonts w:eastAsia="Calibri"/>
                <w:spacing w:val="-2"/>
              </w:rPr>
              <w:t>услуги</w:t>
            </w:r>
          </w:p>
        </w:tc>
      </w:tr>
      <w:tr w:rsidR="0020748C" w:rsidRPr="00F60745" w:rsidTr="0063276B">
        <w:trPr>
          <w:trHeight w:val="821"/>
        </w:trPr>
        <w:tc>
          <w:tcPr>
            <w:tcW w:w="0" w:type="auto"/>
            <w:shd w:val="clear" w:color="auto" w:fill="auto"/>
          </w:tcPr>
          <w:p w:rsidR="0020748C" w:rsidRPr="0063276B" w:rsidRDefault="00000000" w:rsidP="0020748C">
            <w:pPr>
              <w:pStyle w:val="TableParagraph"/>
              <w:rPr>
                <w:rFonts w:eastAsia="Calibri"/>
              </w:rPr>
            </w:pPr>
            <w:hyperlink r:id="rId11">
              <w:r w:rsidR="0020748C" w:rsidRPr="0063276B">
                <w:rPr>
                  <w:rFonts w:eastAsia="Calibri"/>
                  <w:spacing w:val="-2"/>
                </w:rPr>
                <w:t>2.19.1</w:t>
              </w:r>
            </w:hyperlink>
          </w:p>
        </w:tc>
        <w:tc>
          <w:tcPr>
            <w:tcW w:w="0" w:type="auto"/>
            <w:shd w:val="clear" w:color="auto" w:fill="auto"/>
          </w:tcPr>
          <w:p w:rsidR="0020748C" w:rsidRPr="0063276B" w:rsidRDefault="0020748C" w:rsidP="0063276B">
            <w:pPr>
              <w:pStyle w:val="TableParagraph"/>
              <w:jc w:val="both"/>
              <w:rPr>
                <w:rFonts w:eastAsia="Calibri"/>
              </w:rPr>
            </w:pPr>
            <w:r w:rsidRPr="0063276B">
              <w:rPr>
                <w:rFonts w:eastAsia="Calibri"/>
              </w:rPr>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63276B">
              <w:rPr>
                <w:rFonts w:eastAsia="Calibri"/>
                <w:spacing w:val="7"/>
              </w:rPr>
              <w:t xml:space="preserve"> </w:t>
            </w:r>
            <w:r w:rsidRPr="0063276B">
              <w:rPr>
                <w:rFonts w:eastAsia="Calibri"/>
              </w:rPr>
              <w:t>в</w:t>
            </w:r>
            <w:r w:rsidRPr="0063276B">
              <w:rPr>
                <w:rFonts w:eastAsia="Calibri"/>
                <w:spacing w:val="7"/>
              </w:rPr>
              <w:t xml:space="preserve"> </w:t>
            </w:r>
            <w:r w:rsidRPr="0063276B">
              <w:rPr>
                <w:rFonts w:eastAsia="Calibri"/>
              </w:rPr>
              <w:t>соответствии</w:t>
            </w:r>
            <w:r w:rsidRPr="0063276B">
              <w:rPr>
                <w:rFonts w:eastAsia="Calibri"/>
                <w:spacing w:val="9"/>
              </w:rPr>
              <w:t xml:space="preserve"> </w:t>
            </w:r>
            <w:r w:rsidRPr="0063276B">
              <w:rPr>
                <w:rFonts w:eastAsia="Calibri"/>
              </w:rPr>
              <w:t>с</w:t>
            </w:r>
            <w:r w:rsidRPr="0063276B">
              <w:rPr>
                <w:rFonts w:eastAsia="Calibri"/>
                <w:spacing w:val="7"/>
              </w:rPr>
              <w:t xml:space="preserve"> </w:t>
            </w:r>
            <w:r w:rsidRPr="0063276B">
              <w:rPr>
                <w:rFonts w:eastAsia="Calibri"/>
                <w:spacing w:val="-2"/>
              </w:rPr>
              <w:t xml:space="preserve">пунктом </w:t>
            </w:r>
            <w:r w:rsidRPr="0063276B">
              <w:rPr>
                <w:rFonts w:eastAsia="Calibri"/>
              </w:rPr>
              <w:t>12 статьи 11.10 Земельного кодекса Российской Федерации</w:t>
            </w:r>
          </w:p>
        </w:tc>
        <w:tc>
          <w:tcPr>
            <w:tcW w:w="0" w:type="auto"/>
            <w:shd w:val="clear" w:color="auto" w:fill="auto"/>
          </w:tcPr>
          <w:p w:rsidR="0020748C" w:rsidRPr="0063276B" w:rsidRDefault="0020748C" w:rsidP="0020748C">
            <w:pPr>
              <w:pStyle w:val="TableParagraph"/>
              <w:rPr>
                <w:rFonts w:eastAsia="Calibri"/>
              </w:rPr>
            </w:pPr>
            <w:r w:rsidRPr="0063276B">
              <w:rPr>
                <w:rFonts w:eastAsia="Calibri"/>
              </w:rPr>
              <w:t>Указываются</w:t>
            </w:r>
            <w:r w:rsidRPr="0063276B">
              <w:rPr>
                <w:rFonts w:eastAsia="Calibri"/>
                <w:spacing w:val="-4"/>
              </w:rPr>
              <w:t xml:space="preserve"> </w:t>
            </w:r>
            <w:r w:rsidRPr="0063276B">
              <w:rPr>
                <w:rFonts w:eastAsia="Calibri"/>
              </w:rPr>
              <w:t>основания</w:t>
            </w:r>
            <w:r w:rsidRPr="0063276B">
              <w:rPr>
                <w:rFonts w:eastAsia="Calibri"/>
                <w:spacing w:val="-2"/>
              </w:rPr>
              <w:t xml:space="preserve"> </w:t>
            </w:r>
            <w:r w:rsidRPr="0063276B">
              <w:rPr>
                <w:rFonts w:eastAsia="Calibri"/>
              </w:rPr>
              <w:t>такого</w:t>
            </w:r>
            <w:r w:rsidRPr="0063276B">
              <w:rPr>
                <w:rFonts w:eastAsia="Calibri"/>
                <w:spacing w:val="-2"/>
              </w:rPr>
              <w:t xml:space="preserve"> вывода</w:t>
            </w:r>
          </w:p>
        </w:tc>
      </w:tr>
      <w:tr w:rsidR="0020748C" w:rsidRPr="00F60745" w:rsidTr="0063276B">
        <w:trPr>
          <w:trHeight w:val="893"/>
        </w:trPr>
        <w:tc>
          <w:tcPr>
            <w:tcW w:w="0" w:type="auto"/>
            <w:shd w:val="clear" w:color="auto" w:fill="auto"/>
          </w:tcPr>
          <w:p w:rsidR="0020748C" w:rsidRPr="0063276B" w:rsidRDefault="00000000" w:rsidP="0020748C">
            <w:pPr>
              <w:pStyle w:val="TableParagraph"/>
              <w:rPr>
                <w:rFonts w:eastAsia="Calibri"/>
                <w:sz w:val="24"/>
              </w:rPr>
            </w:pPr>
            <w:hyperlink r:id="rId12">
              <w:r w:rsidR="0020748C" w:rsidRPr="0063276B">
                <w:rPr>
                  <w:rFonts w:eastAsia="Calibri"/>
                  <w:spacing w:val="-2"/>
                  <w:sz w:val="24"/>
                </w:rPr>
                <w:t>2.19.2</w:t>
              </w:r>
            </w:hyperlink>
          </w:p>
        </w:tc>
        <w:tc>
          <w:tcPr>
            <w:tcW w:w="0" w:type="auto"/>
            <w:shd w:val="clear" w:color="auto" w:fill="auto"/>
          </w:tcPr>
          <w:p w:rsidR="0020748C" w:rsidRPr="0063276B" w:rsidRDefault="0020748C" w:rsidP="0063276B">
            <w:pPr>
              <w:pStyle w:val="TableParagraph"/>
              <w:tabs>
                <w:tab w:val="left" w:pos="1528"/>
                <w:tab w:val="left" w:pos="2583"/>
              </w:tabs>
              <w:jc w:val="both"/>
              <w:rPr>
                <w:rFonts w:eastAsia="Calibri"/>
                <w:sz w:val="24"/>
              </w:rPr>
            </w:pPr>
            <w:r w:rsidRPr="0063276B">
              <w:rPr>
                <w:rFonts w:eastAsia="Calibri"/>
                <w:sz w:val="24"/>
              </w:rPr>
              <w:t xml:space="preserve">Полное или частичное совпадение местоположения земельного участка, образование которого предусмотрено </w:t>
            </w:r>
            <w:r w:rsidRPr="0063276B">
              <w:rPr>
                <w:rFonts w:eastAsia="Calibri"/>
                <w:spacing w:val="-2"/>
                <w:sz w:val="24"/>
              </w:rPr>
              <w:t>схемой</w:t>
            </w:r>
            <w:r w:rsidRPr="0063276B">
              <w:rPr>
                <w:rFonts w:eastAsia="Calibri"/>
                <w:sz w:val="24"/>
              </w:rPr>
              <w:t xml:space="preserve"> </w:t>
            </w:r>
            <w:r w:rsidRPr="0063276B">
              <w:rPr>
                <w:rFonts w:eastAsia="Calibri"/>
                <w:spacing w:val="-4"/>
                <w:sz w:val="24"/>
              </w:rPr>
              <w:t>его</w:t>
            </w:r>
            <w:r w:rsidRPr="0063276B">
              <w:rPr>
                <w:rFonts w:eastAsia="Calibri"/>
                <w:sz w:val="24"/>
              </w:rPr>
              <w:t xml:space="preserve"> </w:t>
            </w:r>
            <w:r w:rsidRPr="0063276B">
              <w:rPr>
                <w:rFonts w:eastAsia="Calibri"/>
                <w:spacing w:val="-2"/>
                <w:sz w:val="24"/>
              </w:rPr>
              <w:t xml:space="preserve">расположения, </w:t>
            </w:r>
            <w:r w:rsidRPr="0063276B">
              <w:rPr>
                <w:rFonts w:eastAsia="Calibri"/>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63276B">
              <w:rPr>
                <w:rFonts w:eastAsia="Calibri"/>
                <w:spacing w:val="-4"/>
                <w:sz w:val="24"/>
              </w:rPr>
              <w:t>истек</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1105"/>
        </w:trPr>
        <w:tc>
          <w:tcPr>
            <w:tcW w:w="0" w:type="auto"/>
            <w:shd w:val="clear" w:color="auto" w:fill="auto"/>
          </w:tcPr>
          <w:p w:rsidR="0020748C" w:rsidRPr="0063276B" w:rsidRDefault="00000000" w:rsidP="0020748C">
            <w:pPr>
              <w:pStyle w:val="TableParagraph"/>
              <w:rPr>
                <w:rFonts w:eastAsia="Calibri"/>
                <w:sz w:val="24"/>
              </w:rPr>
            </w:pPr>
            <w:hyperlink r:id="rId13">
              <w:r w:rsidR="0020748C" w:rsidRPr="0063276B">
                <w:rPr>
                  <w:rFonts w:eastAsia="Calibri"/>
                  <w:spacing w:val="-2"/>
                  <w:sz w:val="24"/>
                </w:rPr>
                <w:t>2.19.3</w:t>
              </w:r>
            </w:hyperlink>
          </w:p>
        </w:tc>
        <w:tc>
          <w:tcPr>
            <w:tcW w:w="0" w:type="auto"/>
            <w:shd w:val="clear" w:color="auto" w:fill="auto"/>
          </w:tcPr>
          <w:p w:rsidR="0020748C" w:rsidRPr="0063276B" w:rsidRDefault="0020748C" w:rsidP="0063276B">
            <w:pPr>
              <w:pStyle w:val="TableParagraph"/>
              <w:tabs>
                <w:tab w:val="left" w:pos="2005"/>
                <w:tab w:val="left" w:pos="2821"/>
              </w:tabs>
              <w:jc w:val="both"/>
              <w:rPr>
                <w:rFonts w:eastAsia="Calibri"/>
                <w:sz w:val="24"/>
              </w:rPr>
            </w:pPr>
            <w:r w:rsidRPr="0063276B">
              <w:rPr>
                <w:rFonts w:eastAsia="Calibri"/>
                <w:sz w:val="24"/>
              </w:rPr>
              <w:t xml:space="preserve">Схема расположения земельного участка, приложенная к заявлению, </w:t>
            </w:r>
            <w:r w:rsidRPr="0063276B">
              <w:rPr>
                <w:rFonts w:eastAsia="Calibri"/>
                <w:spacing w:val="-2"/>
                <w:sz w:val="24"/>
              </w:rPr>
              <w:t>разработана</w:t>
            </w:r>
            <w:r w:rsidRPr="0063276B">
              <w:rPr>
                <w:rFonts w:eastAsia="Calibri"/>
                <w:sz w:val="24"/>
              </w:rPr>
              <w:t xml:space="preserve"> </w:t>
            </w:r>
            <w:r w:rsidRPr="0063276B">
              <w:rPr>
                <w:rFonts w:eastAsia="Calibri"/>
                <w:spacing w:val="-10"/>
                <w:sz w:val="24"/>
              </w:rPr>
              <w:t>с</w:t>
            </w:r>
            <w:r w:rsidRPr="0063276B">
              <w:rPr>
                <w:rFonts w:eastAsia="Calibri"/>
                <w:sz w:val="24"/>
              </w:rPr>
              <w:t xml:space="preserve"> </w:t>
            </w:r>
            <w:r w:rsidRPr="0063276B">
              <w:rPr>
                <w:rFonts w:eastAsia="Calibri"/>
                <w:spacing w:val="-2"/>
                <w:sz w:val="24"/>
              </w:rPr>
              <w:t xml:space="preserve">нарушением </w:t>
            </w:r>
            <w:r w:rsidRPr="0063276B">
              <w:rPr>
                <w:rFonts w:eastAsia="Calibri"/>
                <w:sz w:val="24"/>
              </w:rPr>
              <w:t>предусмотренных</w:t>
            </w:r>
            <w:r w:rsidRPr="0063276B">
              <w:rPr>
                <w:rFonts w:eastAsia="Calibri"/>
                <w:spacing w:val="76"/>
                <w:w w:val="150"/>
                <w:sz w:val="24"/>
              </w:rPr>
              <w:t xml:space="preserve"> </w:t>
            </w:r>
            <w:r w:rsidRPr="0063276B">
              <w:rPr>
                <w:rFonts w:eastAsia="Calibri"/>
                <w:sz w:val="24"/>
              </w:rPr>
              <w:t>статьей</w:t>
            </w:r>
            <w:r w:rsidRPr="0063276B">
              <w:rPr>
                <w:rFonts w:eastAsia="Calibri"/>
                <w:spacing w:val="77"/>
                <w:w w:val="150"/>
                <w:sz w:val="24"/>
              </w:rPr>
              <w:t xml:space="preserve"> </w:t>
            </w:r>
            <w:r w:rsidRPr="0063276B">
              <w:rPr>
                <w:rFonts w:eastAsia="Calibri"/>
                <w:spacing w:val="-4"/>
                <w:sz w:val="24"/>
              </w:rPr>
              <w:t xml:space="preserve">11.9 </w:t>
            </w:r>
            <w:r w:rsidRPr="0063276B">
              <w:rPr>
                <w:rFonts w:eastAsia="Calibri"/>
                <w:sz w:val="24"/>
              </w:rPr>
              <w:t>Земельного кодекса Российской Федерации требований к образуемым земельным участкам</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1031"/>
        </w:trPr>
        <w:tc>
          <w:tcPr>
            <w:tcW w:w="0" w:type="auto"/>
            <w:shd w:val="clear" w:color="auto" w:fill="auto"/>
          </w:tcPr>
          <w:p w:rsidR="0020748C" w:rsidRPr="0063276B" w:rsidRDefault="00000000" w:rsidP="0020748C">
            <w:pPr>
              <w:pStyle w:val="TableParagraph"/>
              <w:rPr>
                <w:rFonts w:eastAsia="Calibri"/>
                <w:sz w:val="24"/>
              </w:rPr>
            </w:pPr>
            <w:hyperlink r:id="rId14">
              <w:r w:rsidR="0020748C" w:rsidRPr="0063276B">
                <w:rPr>
                  <w:rFonts w:eastAsia="Calibri"/>
                  <w:spacing w:val="-2"/>
                  <w:sz w:val="24"/>
                </w:rPr>
                <w:t>2.19.4</w:t>
              </w:r>
            </w:hyperlink>
          </w:p>
        </w:tc>
        <w:tc>
          <w:tcPr>
            <w:tcW w:w="0" w:type="auto"/>
            <w:shd w:val="clear" w:color="auto" w:fill="auto"/>
          </w:tcPr>
          <w:p w:rsidR="0020748C" w:rsidRPr="0063276B" w:rsidRDefault="0020748C" w:rsidP="0063276B">
            <w:pPr>
              <w:pStyle w:val="TableParagraph"/>
              <w:tabs>
                <w:tab w:val="left" w:pos="2860"/>
              </w:tabs>
              <w:jc w:val="both"/>
              <w:rPr>
                <w:rFonts w:eastAsia="Calibri"/>
                <w:sz w:val="24"/>
              </w:rPr>
            </w:pPr>
            <w:r w:rsidRPr="0063276B">
              <w:rPr>
                <w:rFonts w:eastAsia="Calibri"/>
                <w:sz w:val="24"/>
              </w:rPr>
              <w:t xml:space="preserve">Несоответствие схемы расположения земельного участка, приложенной к заявлению, утвержденному проекту </w:t>
            </w:r>
            <w:r w:rsidRPr="0063276B">
              <w:rPr>
                <w:rFonts w:eastAsia="Calibri"/>
                <w:spacing w:val="-2"/>
                <w:sz w:val="24"/>
              </w:rPr>
              <w:t>планировки</w:t>
            </w:r>
            <w:r w:rsidRPr="0063276B">
              <w:rPr>
                <w:rFonts w:eastAsia="Calibri"/>
                <w:sz w:val="24"/>
              </w:rPr>
              <w:t xml:space="preserve"> </w:t>
            </w:r>
            <w:r w:rsidRPr="0063276B">
              <w:rPr>
                <w:rFonts w:eastAsia="Calibri"/>
                <w:spacing w:val="-2"/>
                <w:sz w:val="24"/>
              </w:rPr>
              <w:t xml:space="preserve">территории, </w:t>
            </w:r>
            <w:r w:rsidRPr="0063276B">
              <w:rPr>
                <w:rFonts w:eastAsia="Calibri"/>
                <w:sz w:val="24"/>
              </w:rPr>
              <w:t>землеустроительной документации, положению об особо охраняемой природной территории</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423"/>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t>2.19.5</w:t>
            </w:r>
          </w:p>
        </w:tc>
        <w:tc>
          <w:tcPr>
            <w:tcW w:w="0" w:type="auto"/>
            <w:shd w:val="clear" w:color="auto" w:fill="auto"/>
          </w:tcPr>
          <w:p w:rsidR="0020748C" w:rsidRPr="0063276B" w:rsidRDefault="0020748C" w:rsidP="0063276B">
            <w:pPr>
              <w:pStyle w:val="TableParagraph"/>
              <w:jc w:val="both"/>
              <w:rPr>
                <w:rFonts w:eastAsia="Calibri"/>
                <w:sz w:val="24"/>
              </w:rPr>
            </w:pPr>
            <w:r w:rsidRPr="0063276B">
              <w:rPr>
                <w:rFonts w:eastAsia="Calibri"/>
                <w:sz w:val="24"/>
              </w:rPr>
              <w:t xml:space="preserve">Земельного участка, образование которого предусмотрено </w:t>
            </w:r>
            <w:r w:rsidRPr="0063276B">
              <w:rPr>
                <w:rFonts w:eastAsia="Calibri"/>
                <w:sz w:val="24"/>
              </w:rPr>
              <w:lastRenderedPageBreak/>
              <w:t xml:space="preserve">приложенной к заявлению схемой расположения земельного участка, расположен в границах территории, для которой утвержден проект межевания </w:t>
            </w:r>
            <w:r w:rsidRPr="0063276B">
              <w:rPr>
                <w:rFonts w:eastAsia="Calibri"/>
                <w:spacing w:val="-2"/>
                <w:sz w:val="24"/>
              </w:rPr>
              <w:t>территории</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lastRenderedPageBreak/>
              <w:t>Указываются</w:t>
            </w:r>
            <w:r w:rsidRPr="0063276B">
              <w:rPr>
                <w:rFonts w:eastAsia="Calibri"/>
                <w:spacing w:val="-3"/>
                <w:sz w:val="24"/>
              </w:rPr>
              <w:t xml:space="preserve"> </w:t>
            </w:r>
            <w:r w:rsidRPr="0063276B">
              <w:rPr>
                <w:rFonts w:eastAsia="Calibri"/>
                <w:sz w:val="24"/>
              </w:rPr>
              <w:lastRenderedPageBreak/>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1273"/>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lastRenderedPageBreak/>
              <w:t>2.19.6</w:t>
            </w:r>
          </w:p>
        </w:tc>
        <w:tc>
          <w:tcPr>
            <w:tcW w:w="0" w:type="auto"/>
            <w:shd w:val="clear" w:color="auto" w:fill="auto"/>
          </w:tcPr>
          <w:p w:rsidR="0020748C" w:rsidRPr="0063276B" w:rsidRDefault="0020748C" w:rsidP="0063276B">
            <w:pPr>
              <w:pStyle w:val="TableParagraph"/>
              <w:jc w:val="both"/>
              <w:rPr>
                <w:rFonts w:eastAsia="Calibri"/>
                <w:sz w:val="24"/>
              </w:rPr>
            </w:pPr>
            <w:r w:rsidRPr="0063276B">
              <w:rPr>
                <w:rFonts w:eastAsia="Calibri"/>
                <w:sz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года № 137-ФЗ «О введении в действие Земельного кодекса Российской Федерации»;</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757"/>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t>2.19.7</w:t>
            </w:r>
          </w:p>
        </w:tc>
        <w:tc>
          <w:tcPr>
            <w:tcW w:w="0" w:type="auto"/>
            <w:shd w:val="clear" w:color="auto" w:fill="auto"/>
          </w:tcPr>
          <w:p w:rsidR="0020748C" w:rsidRPr="0063276B" w:rsidRDefault="0020748C" w:rsidP="0063276B">
            <w:pPr>
              <w:pStyle w:val="TableParagraph"/>
              <w:jc w:val="both"/>
              <w:rPr>
                <w:rFonts w:eastAsia="Calibri"/>
                <w:sz w:val="24"/>
              </w:rPr>
            </w:pPr>
            <w:r w:rsidRPr="0063276B">
              <w:rPr>
                <w:rFonts w:eastAsia="Calibri"/>
                <w:sz w:val="24"/>
              </w:rPr>
              <w:t>С</w:t>
            </w:r>
            <w:r w:rsidRPr="0063276B">
              <w:rPr>
                <w:rFonts w:eastAsia="Calibri"/>
                <w:spacing w:val="-15"/>
                <w:sz w:val="24"/>
              </w:rPr>
              <w:t xml:space="preserve"> </w:t>
            </w:r>
            <w:r w:rsidRPr="0063276B">
              <w:rPr>
                <w:rFonts w:eastAsia="Calibri"/>
                <w:sz w:val="24"/>
              </w:rPr>
              <w:t>заявлением</w:t>
            </w:r>
            <w:r w:rsidRPr="0063276B">
              <w:rPr>
                <w:rFonts w:eastAsia="Calibri"/>
                <w:spacing w:val="-15"/>
                <w:sz w:val="24"/>
              </w:rPr>
              <w:t xml:space="preserve"> </w:t>
            </w:r>
            <w:r w:rsidRPr="0063276B">
              <w:rPr>
                <w:rFonts w:eastAsia="Calibri"/>
                <w:sz w:val="24"/>
              </w:rPr>
              <w:t>обратилось</w:t>
            </w:r>
            <w:r w:rsidRPr="0063276B">
              <w:rPr>
                <w:rFonts w:eastAsia="Calibri"/>
                <w:spacing w:val="-15"/>
                <w:sz w:val="24"/>
              </w:rPr>
              <w:t xml:space="preserve"> </w:t>
            </w:r>
            <w:r w:rsidRPr="0063276B">
              <w:rPr>
                <w:rFonts w:eastAsia="Calibri"/>
                <w:sz w:val="24"/>
              </w:rPr>
              <w:t>лицо,</w:t>
            </w:r>
            <w:r w:rsidRPr="0063276B">
              <w:rPr>
                <w:rFonts w:eastAsia="Calibri"/>
                <w:spacing w:val="-15"/>
                <w:sz w:val="24"/>
              </w:rPr>
              <w:t xml:space="preserve"> </w:t>
            </w:r>
            <w:r w:rsidRPr="0063276B">
              <w:rPr>
                <w:rFonts w:eastAsia="Calibri"/>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3293"/>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t>2.19.8</w:t>
            </w:r>
          </w:p>
        </w:tc>
        <w:tc>
          <w:tcPr>
            <w:tcW w:w="0" w:type="auto"/>
            <w:shd w:val="clear" w:color="auto" w:fill="auto"/>
          </w:tcPr>
          <w:p w:rsidR="0020748C" w:rsidRPr="0063276B" w:rsidRDefault="0020748C" w:rsidP="0063276B">
            <w:pPr>
              <w:pStyle w:val="TableParagraph"/>
              <w:tabs>
                <w:tab w:val="left" w:pos="2675"/>
              </w:tabs>
              <w:jc w:val="both"/>
              <w:rPr>
                <w:rFonts w:eastAsia="Calibri"/>
                <w:sz w:val="24"/>
              </w:rPr>
            </w:pPr>
            <w:r w:rsidRPr="0063276B">
              <w:rPr>
                <w:rFonts w:eastAsia="Calibri"/>
                <w:sz w:val="24"/>
              </w:rPr>
              <w:t xml:space="preserve">Указанный в заявлении земельный участок предоставлен на праве </w:t>
            </w:r>
            <w:r w:rsidRPr="0063276B">
              <w:rPr>
                <w:rFonts w:eastAsia="Calibri"/>
                <w:spacing w:val="-2"/>
                <w:sz w:val="24"/>
              </w:rPr>
              <w:t>постоянного</w:t>
            </w:r>
            <w:r w:rsidRPr="0063276B">
              <w:rPr>
                <w:rFonts w:eastAsia="Calibri"/>
                <w:sz w:val="24"/>
              </w:rPr>
              <w:t xml:space="preserve"> </w:t>
            </w:r>
            <w:r w:rsidRPr="0063276B">
              <w:rPr>
                <w:rFonts w:eastAsia="Calibri"/>
                <w:spacing w:val="-2"/>
                <w:sz w:val="24"/>
              </w:rPr>
              <w:t>(бессрочного) пользования,</w:t>
            </w:r>
            <w:r w:rsidRPr="0063276B">
              <w:rPr>
                <w:rFonts w:eastAsia="Calibri"/>
                <w:sz w:val="24"/>
              </w:rPr>
              <w:t xml:space="preserve"> </w:t>
            </w:r>
            <w:r w:rsidRPr="0063276B">
              <w:rPr>
                <w:rFonts w:eastAsia="Calibri"/>
                <w:spacing w:val="-2"/>
                <w:sz w:val="24"/>
              </w:rPr>
              <w:t>безвозмездного пользования,</w:t>
            </w:r>
            <w:r w:rsidRPr="0063276B">
              <w:rPr>
                <w:rFonts w:eastAsia="Calibri"/>
                <w:sz w:val="24"/>
              </w:rPr>
              <w:t xml:space="preserve"> </w:t>
            </w:r>
            <w:r w:rsidRPr="0063276B">
              <w:rPr>
                <w:rFonts w:eastAsia="Calibri"/>
                <w:spacing w:val="-2"/>
                <w:sz w:val="24"/>
              </w:rPr>
              <w:t xml:space="preserve">пожизненного </w:t>
            </w:r>
            <w:r w:rsidRPr="0063276B">
              <w:rPr>
                <w:rFonts w:eastAsia="Calibri"/>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63276B">
              <w:rPr>
                <w:rFonts w:eastAsia="Calibri"/>
                <w:spacing w:val="-2"/>
                <w:sz w:val="24"/>
              </w:rPr>
              <w:t>предварительном</w:t>
            </w:r>
            <w:r w:rsidRPr="0063276B">
              <w:rPr>
                <w:rFonts w:eastAsia="Calibri"/>
                <w:sz w:val="24"/>
              </w:rPr>
              <w:t xml:space="preserve"> </w:t>
            </w:r>
            <w:r w:rsidRPr="0063276B">
              <w:rPr>
                <w:rFonts w:eastAsia="Calibri"/>
                <w:spacing w:val="-2"/>
                <w:sz w:val="24"/>
              </w:rPr>
              <w:t xml:space="preserve">согласовании </w:t>
            </w:r>
            <w:r w:rsidRPr="0063276B">
              <w:rPr>
                <w:rFonts w:eastAsia="Calibri"/>
                <w:sz w:val="24"/>
              </w:rPr>
              <w:t xml:space="preserve">предоставления земельного участка в </w:t>
            </w:r>
            <w:r w:rsidRPr="0063276B">
              <w:rPr>
                <w:rFonts w:eastAsia="Calibri"/>
                <w:spacing w:val="-4"/>
                <w:sz w:val="24"/>
              </w:rPr>
              <w:t>целях</w:t>
            </w:r>
            <w:r w:rsidRPr="0063276B">
              <w:rPr>
                <w:rFonts w:eastAsia="Calibri"/>
                <w:sz w:val="24"/>
              </w:rPr>
              <w:t xml:space="preserve"> </w:t>
            </w:r>
            <w:r w:rsidRPr="0063276B">
              <w:rPr>
                <w:rFonts w:eastAsia="Calibri"/>
                <w:spacing w:val="-4"/>
                <w:sz w:val="24"/>
              </w:rPr>
              <w:t>его</w:t>
            </w:r>
            <w:r w:rsidRPr="0063276B">
              <w:rPr>
                <w:rFonts w:eastAsia="Calibri"/>
                <w:sz w:val="24"/>
              </w:rPr>
              <w:t xml:space="preserve"> </w:t>
            </w:r>
            <w:r w:rsidRPr="0063276B">
              <w:rPr>
                <w:rFonts w:eastAsia="Calibri"/>
                <w:spacing w:val="-2"/>
                <w:sz w:val="24"/>
              </w:rPr>
              <w:t xml:space="preserve">последующего </w:t>
            </w:r>
            <w:r w:rsidRPr="0063276B">
              <w:rPr>
                <w:rFonts w:eastAsia="Calibri"/>
                <w:sz w:val="24"/>
              </w:rPr>
              <w:t xml:space="preserve">предоставления в безвозмездное </w:t>
            </w:r>
            <w:r w:rsidRPr="0063276B">
              <w:rPr>
                <w:rFonts w:eastAsia="Calibri"/>
                <w:spacing w:val="-2"/>
                <w:sz w:val="24"/>
              </w:rPr>
              <w:t>пользование</w:t>
            </w:r>
            <w:r w:rsidRPr="0063276B">
              <w:rPr>
                <w:rFonts w:eastAsia="Calibri"/>
                <w:sz w:val="24"/>
              </w:rPr>
              <w:t xml:space="preserve"> </w:t>
            </w:r>
            <w:r w:rsidRPr="0063276B">
              <w:rPr>
                <w:rFonts w:eastAsia="Calibri"/>
                <w:spacing w:val="-2"/>
                <w:sz w:val="24"/>
              </w:rPr>
              <w:t>гражданам</w:t>
            </w:r>
            <w:r w:rsidRPr="0063276B">
              <w:rPr>
                <w:rFonts w:eastAsia="Calibri"/>
                <w:sz w:val="24"/>
              </w:rPr>
              <w:t xml:space="preserve"> </w:t>
            </w:r>
            <w:r w:rsidRPr="0063276B">
              <w:rPr>
                <w:rFonts w:eastAsia="Calibri"/>
                <w:spacing w:val="-10"/>
                <w:sz w:val="24"/>
              </w:rPr>
              <w:t xml:space="preserve">и </w:t>
            </w:r>
            <w:r w:rsidRPr="0063276B">
              <w:rPr>
                <w:rFonts w:eastAsia="Calibri"/>
                <w:spacing w:val="-2"/>
                <w:sz w:val="24"/>
              </w:rPr>
              <w:t>юридическим</w:t>
            </w:r>
            <w:r w:rsidRPr="0063276B">
              <w:rPr>
                <w:rFonts w:eastAsia="Calibri"/>
                <w:sz w:val="24"/>
              </w:rPr>
              <w:t xml:space="preserve"> </w:t>
            </w:r>
            <w:r w:rsidRPr="0063276B">
              <w:rPr>
                <w:rFonts w:eastAsia="Calibri"/>
                <w:spacing w:val="-4"/>
                <w:sz w:val="24"/>
              </w:rPr>
              <w:t>лицам</w:t>
            </w:r>
            <w:r w:rsidRPr="0063276B">
              <w:rPr>
                <w:rFonts w:eastAsia="Calibri"/>
                <w:sz w:val="24"/>
              </w:rPr>
              <w:t xml:space="preserve"> </w:t>
            </w:r>
            <w:r w:rsidRPr="0063276B">
              <w:rPr>
                <w:rFonts w:eastAsia="Calibri"/>
                <w:spacing w:val="-4"/>
                <w:sz w:val="24"/>
              </w:rPr>
              <w:t xml:space="preserve">для </w:t>
            </w:r>
            <w:r w:rsidRPr="0063276B">
              <w:rPr>
                <w:rFonts w:eastAsia="Calibri"/>
                <w:spacing w:val="-2"/>
                <w:sz w:val="24"/>
              </w:rPr>
              <w:t xml:space="preserve">сельскохозяйственного, охотхозяйственного, </w:t>
            </w:r>
            <w:r w:rsidRPr="0063276B">
              <w:rPr>
                <w:rFonts w:eastAsia="Calibri"/>
                <w:sz w:val="24"/>
              </w:rPr>
              <w:t xml:space="preserve">лесохозяйственного и </w:t>
            </w:r>
            <w:r w:rsidRPr="0063276B">
              <w:rPr>
                <w:rFonts w:eastAsia="Calibri"/>
                <w:spacing w:val="-2"/>
                <w:sz w:val="24"/>
              </w:rPr>
              <w:t xml:space="preserve">иного использования, </w:t>
            </w:r>
            <w:r w:rsidRPr="0063276B">
              <w:rPr>
                <w:rFonts w:eastAsia="Calibri"/>
                <w:spacing w:val="-5"/>
                <w:sz w:val="24"/>
              </w:rPr>
              <w:t xml:space="preserve">не </w:t>
            </w:r>
            <w:r w:rsidRPr="0063276B">
              <w:rPr>
                <w:rFonts w:eastAsia="Calibri"/>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63276B">
              <w:rPr>
                <w:rFonts w:eastAsia="Calibri"/>
                <w:spacing w:val="-2"/>
                <w:sz w:val="24"/>
              </w:rPr>
              <w:t>Правительством</w:t>
            </w:r>
            <w:r w:rsidRPr="0063276B">
              <w:rPr>
                <w:rFonts w:eastAsia="Calibri"/>
                <w:sz w:val="24"/>
              </w:rPr>
              <w:t xml:space="preserve"> </w:t>
            </w:r>
            <w:r w:rsidRPr="0063276B">
              <w:rPr>
                <w:rFonts w:eastAsia="Calibri"/>
                <w:spacing w:val="-2"/>
                <w:sz w:val="24"/>
              </w:rPr>
              <w:t xml:space="preserve">Российской </w:t>
            </w:r>
            <w:r w:rsidRPr="0063276B">
              <w:rPr>
                <w:rFonts w:eastAsia="Calibri"/>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2"/>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2403"/>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t>2.19.9</w:t>
            </w:r>
          </w:p>
        </w:tc>
        <w:tc>
          <w:tcPr>
            <w:tcW w:w="0" w:type="auto"/>
            <w:shd w:val="clear" w:color="auto" w:fill="auto"/>
          </w:tcPr>
          <w:p w:rsidR="0020748C" w:rsidRPr="0063276B" w:rsidRDefault="0020748C" w:rsidP="0063276B">
            <w:pPr>
              <w:pStyle w:val="TableParagraph"/>
              <w:tabs>
                <w:tab w:val="left" w:pos="1470"/>
                <w:tab w:val="left" w:pos="3262"/>
              </w:tabs>
              <w:jc w:val="both"/>
              <w:rPr>
                <w:rFonts w:eastAsia="Calibri"/>
                <w:sz w:val="24"/>
              </w:rPr>
            </w:pPr>
            <w:r w:rsidRPr="0063276B">
              <w:rPr>
                <w:rFonts w:eastAsia="Calibri"/>
                <w:sz w:val="24"/>
              </w:rPr>
              <w:t xml:space="preserve">Указанный в заявлении земельный участок образуется в результате </w:t>
            </w:r>
            <w:r w:rsidRPr="0063276B">
              <w:rPr>
                <w:rFonts w:eastAsia="Calibri"/>
                <w:spacing w:val="-2"/>
                <w:sz w:val="24"/>
              </w:rPr>
              <w:t>раздела</w:t>
            </w:r>
            <w:r w:rsidRPr="0063276B">
              <w:rPr>
                <w:rFonts w:eastAsia="Calibri"/>
                <w:sz w:val="24"/>
              </w:rPr>
              <w:t xml:space="preserve"> </w:t>
            </w:r>
            <w:r w:rsidRPr="0063276B">
              <w:rPr>
                <w:rFonts w:eastAsia="Calibri"/>
                <w:spacing w:val="-2"/>
                <w:sz w:val="24"/>
              </w:rPr>
              <w:t>земельного</w:t>
            </w:r>
            <w:r w:rsidRPr="0063276B">
              <w:rPr>
                <w:rFonts w:eastAsia="Calibri"/>
                <w:sz w:val="24"/>
              </w:rPr>
              <w:t xml:space="preserve"> </w:t>
            </w:r>
            <w:r w:rsidRPr="0063276B">
              <w:rPr>
                <w:rFonts w:eastAsia="Calibri"/>
                <w:spacing w:val="-2"/>
                <w:sz w:val="24"/>
              </w:rPr>
              <w:t xml:space="preserve">участка, </w:t>
            </w:r>
            <w:r w:rsidRPr="0063276B">
              <w:rPr>
                <w:rFonts w:eastAsia="Calibri"/>
                <w:sz w:val="24"/>
              </w:rPr>
              <w:t>предоставленного садоводческому или огородническому некоммерческому товариществу,</w:t>
            </w:r>
            <w:r w:rsidRPr="0063276B">
              <w:rPr>
                <w:rFonts w:eastAsia="Calibri"/>
                <w:spacing w:val="-15"/>
                <w:sz w:val="24"/>
              </w:rPr>
              <w:t xml:space="preserve"> </w:t>
            </w:r>
            <w:r w:rsidRPr="0063276B">
              <w:rPr>
                <w:rFonts w:eastAsia="Calibri"/>
                <w:sz w:val="24"/>
              </w:rPr>
              <w:t>за</w:t>
            </w:r>
            <w:r w:rsidRPr="0063276B">
              <w:rPr>
                <w:rFonts w:eastAsia="Calibri"/>
                <w:spacing w:val="-15"/>
                <w:sz w:val="24"/>
              </w:rPr>
              <w:t xml:space="preserve"> </w:t>
            </w:r>
            <w:r w:rsidRPr="0063276B">
              <w:rPr>
                <w:rFonts w:eastAsia="Calibri"/>
                <w:sz w:val="24"/>
              </w:rPr>
              <w:t>исключением</w:t>
            </w:r>
            <w:r w:rsidRPr="0063276B">
              <w:rPr>
                <w:rFonts w:eastAsia="Calibri"/>
                <w:spacing w:val="-15"/>
                <w:sz w:val="24"/>
              </w:rPr>
              <w:t xml:space="preserve"> </w:t>
            </w:r>
            <w:r w:rsidRPr="0063276B">
              <w:rPr>
                <w:rFonts w:eastAsia="Calibri"/>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63276B">
              <w:rPr>
                <w:rFonts w:eastAsia="Calibri"/>
                <w:spacing w:val="8"/>
                <w:sz w:val="24"/>
              </w:rPr>
              <w:t xml:space="preserve"> </w:t>
            </w:r>
            <w:r w:rsidRPr="0063276B">
              <w:rPr>
                <w:rFonts w:eastAsia="Calibri"/>
                <w:sz w:val="24"/>
              </w:rPr>
              <w:t>для</w:t>
            </w:r>
            <w:r w:rsidRPr="0063276B">
              <w:rPr>
                <w:rFonts w:eastAsia="Calibri"/>
                <w:spacing w:val="11"/>
                <w:sz w:val="24"/>
              </w:rPr>
              <w:t xml:space="preserve"> </w:t>
            </w:r>
            <w:r w:rsidRPr="0063276B">
              <w:rPr>
                <w:rFonts w:eastAsia="Calibri"/>
                <w:sz w:val="24"/>
              </w:rPr>
              <w:t>собственных</w:t>
            </w:r>
            <w:r w:rsidRPr="0063276B">
              <w:rPr>
                <w:rFonts w:eastAsia="Calibri"/>
                <w:spacing w:val="12"/>
                <w:sz w:val="24"/>
              </w:rPr>
              <w:t xml:space="preserve"> </w:t>
            </w:r>
            <w:r w:rsidRPr="0063276B">
              <w:rPr>
                <w:rFonts w:eastAsia="Calibri"/>
                <w:spacing w:val="-4"/>
                <w:sz w:val="24"/>
              </w:rPr>
              <w:t xml:space="preserve">нужд </w:t>
            </w:r>
            <w:r w:rsidRPr="0063276B">
              <w:rPr>
                <w:rFonts w:eastAsia="Calibri"/>
                <w:sz w:val="24"/>
              </w:rPr>
              <w:t xml:space="preserve">(если земельный участок является земельным участком общего </w:t>
            </w:r>
            <w:r w:rsidRPr="0063276B">
              <w:rPr>
                <w:rFonts w:eastAsia="Calibri"/>
                <w:spacing w:val="-2"/>
                <w:sz w:val="24"/>
              </w:rPr>
              <w:t>назначения)</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4534"/>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t>2.19.10</w:t>
            </w:r>
          </w:p>
        </w:tc>
        <w:tc>
          <w:tcPr>
            <w:tcW w:w="0" w:type="auto"/>
            <w:shd w:val="clear" w:color="auto" w:fill="auto"/>
          </w:tcPr>
          <w:p w:rsidR="0020748C" w:rsidRPr="0063276B" w:rsidRDefault="0020748C" w:rsidP="0063276B">
            <w:pPr>
              <w:pStyle w:val="TableParagraph"/>
              <w:tabs>
                <w:tab w:val="left" w:pos="1993"/>
                <w:tab w:val="left" w:pos="2440"/>
                <w:tab w:val="left" w:pos="2862"/>
                <w:tab w:val="left" w:pos="2933"/>
              </w:tabs>
              <w:jc w:val="both"/>
              <w:rPr>
                <w:rFonts w:eastAsia="Calibri"/>
                <w:sz w:val="24"/>
              </w:rPr>
            </w:pPr>
            <w:r w:rsidRPr="0063276B">
              <w:rPr>
                <w:rFonts w:eastAsia="Calibri"/>
                <w:sz w:val="24"/>
              </w:rPr>
              <w:t xml:space="preserve">На указанном в заявлении земельном участке </w:t>
            </w:r>
            <w:r w:rsidRPr="0063276B">
              <w:rPr>
                <w:rFonts w:eastAsia="Calibri"/>
              </w:rPr>
              <w:t>расположены здание, сооружение, объект незавершенного строительства, принадлежащие гражданам или юридическим</w:t>
            </w:r>
            <w:r w:rsidRPr="0063276B">
              <w:rPr>
                <w:rFonts w:eastAsia="Calibri"/>
                <w:spacing w:val="-7"/>
                <w:sz w:val="24"/>
              </w:rPr>
              <w:t xml:space="preserve"> </w:t>
            </w:r>
            <w:r w:rsidRPr="0063276B">
              <w:rPr>
                <w:rFonts w:eastAsia="Calibri"/>
                <w:sz w:val="24"/>
              </w:rPr>
              <w:t>лицам,</w:t>
            </w:r>
            <w:r w:rsidRPr="0063276B">
              <w:rPr>
                <w:rFonts w:eastAsia="Calibri"/>
                <w:spacing w:val="-6"/>
                <w:sz w:val="24"/>
              </w:rPr>
              <w:t xml:space="preserve"> </w:t>
            </w:r>
            <w:r w:rsidRPr="0063276B">
              <w:rPr>
                <w:rFonts w:eastAsia="Calibri"/>
                <w:sz w:val="24"/>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63276B">
              <w:rPr>
                <w:rFonts w:eastAsia="Calibri"/>
                <w:spacing w:val="-2"/>
                <w:sz w:val="24"/>
              </w:rPr>
              <w:t>объекта</w:t>
            </w:r>
            <w:r w:rsidRPr="0063276B">
              <w:rPr>
                <w:rFonts w:eastAsia="Calibri"/>
                <w:sz w:val="24"/>
              </w:rPr>
              <w:t xml:space="preserve"> </w:t>
            </w:r>
            <w:r w:rsidRPr="0063276B">
              <w:rPr>
                <w:rFonts w:eastAsia="Calibri"/>
                <w:spacing w:val="-2"/>
                <w:sz w:val="24"/>
              </w:rPr>
              <w:t xml:space="preserve">незавершенного </w:t>
            </w:r>
            <w:r w:rsidRPr="0063276B">
              <w:rPr>
                <w:rFonts w:eastAsia="Calibri"/>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63276B">
              <w:rPr>
                <w:rFonts w:eastAsia="Calibri"/>
                <w:spacing w:val="-2"/>
                <w:sz w:val="24"/>
              </w:rPr>
              <w:t>установленные</w:t>
            </w:r>
            <w:r w:rsidRPr="0063276B">
              <w:rPr>
                <w:rFonts w:eastAsia="Calibri"/>
                <w:sz w:val="24"/>
              </w:rPr>
              <w:t xml:space="preserve"> </w:t>
            </w:r>
            <w:r w:rsidRPr="0063276B">
              <w:rPr>
                <w:rFonts w:eastAsia="Calibri"/>
                <w:spacing w:val="-2"/>
                <w:sz w:val="24"/>
              </w:rPr>
              <w:t>указанными решениями,</w:t>
            </w:r>
            <w:r w:rsidRPr="0063276B">
              <w:rPr>
                <w:rFonts w:eastAsia="Calibri"/>
                <w:sz w:val="24"/>
              </w:rPr>
              <w:t xml:space="preserve"> </w:t>
            </w:r>
            <w:r w:rsidRPr="0063276B">
              <w:rPr>
                <w:rFonts w:eastAsia="Calibri"/>
                <w:spacing w:val="-6"/>
                <w:sz w:val="24"/>
              </w:rPr>
              <w:t>не</w:t>
            </w:r>
            <w:r w:rsidRPr="0063276B">
              <w:rPr>
                <w:rFonts w:eastAsia="Calibri"/>
                <w:sz w:val="24"/>
              </w:rPr>
              <w:t xml:space="preserve"> </w:t>
            </w:r>
            <w:r w:rsidRPr="0063276B">
              <w:rPr>
                <w:rFonts w:eastAsia="Calibri"/>
                <w:spacing w:val="-2"/>
                <w:sz w:val="24"/>
              </w:rPr>
              <w:t xml:space="preserve">выполнены </w:t>
            </w:r>
            <w:r w:rsidRPr="0063276B">
              <w:rPr>
                <w:rFonts w:eastAsia="Calibri"/>
                <w:sz w:val="24"/>
              </w:rPr>
              <w:t>обязанности,</w:t>
            </w:r>
            <w:r w:rsidRPr="0063276B">
              <w:rPr>
                <w:rFonts w:eastAsia="Calibri"/>
                <w:spacing w:val="10"/>
                <w:sz w:val="24"/>
              </w:rPr>
              <w:t xml:space="preserve"> </w:t>
            </w:r>
            <w:r w:rsidRPr="0063276B">
              <w:rPr>
                <w:rFonts w:eastAsia="Calibri"/>
                <w:sz w:val="24"/>
              </w:rPr>
              <w:t>предусмотренные</w:t>
            </w:r>
            <w:r w:rsidRPr="0063276B">
              <w:rPr>
                <w:rFonts w:eastAsia="Calibri"/>
                <w:spacing w:val="11"/>
                <w:sz w:val="24"/>
              </w:rPr>
              <w:t xml:space="preserve"> </w:t>
            </w:r>
            <w:r w:rsidRPr="0063276B">
              <w:rPr>
                <w:rFonts w:eastAsia="Calibri"/>
                <w:spacing w:val="-2"/>
                <w:sz w:val="24"/>
              </w:rPr>
              <w:t xml:space="preserve">частью </w:t>
            </w:r>
            <w:r w:rsidRPr="0063276B">
              <w:rPr>
                <w:rFonts w:eastAsia="Calibri"/>
                <w:sz w:val="24"/>
              </w:rPr>
              <w:t xml:space="preserve">11 статьи </w:t>
            </w:r>
            <w:r w:rsidRPr="0063276B">
              <w:rPr>
                <w:rFonts w:eastAsia="Calibri"/>
                <w:sz w:val="24"/>
              </w:rPr>
              <w:lastRenderedPageBreak/>
              <w:t>55.32 Градостроительного кодекса Российской Федерации</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lastRenderedPageBreak/>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2407"/>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t>2.19.11</w:t>
            </w:r>
          </w:p>
        </w:tc>
        <w:tc>
          <w:tcPr>
            <w:tcW w:w="0" w:type="auto"/>
            <w:shd w:val="clear" w:color="auto" w:fill="auto"/>
          </w:tcPr>
          <w:p w:rsidR="0020748C" w:rsidRPr="0063276B" w:rsidRDefault="0020748C" w:rsidP="0063276B">
            <w:pPr>
              <w:pStyle w:val="TableParagraph"/>
              <w:jc w:val="both"/>
              <w:rPr>
                <w:rFonts w:eastAsia="Calibri"/>
                <w:sz w:val="24"/>
              </w:rPr>
            </w:pPr>
            <w:r w:rsidRPr="0063276B">
              <w:rPr>
                <w:rFonts w:eastAsia="Calibri"/>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63276B">
              <w:rPr>
                <w:rFonts w:eastAsia="Calibri"/>
                <w:spacing w:val="-9"/>
                <w:sz w:val="24"/>
              </w:rPr>
              <w:t xml:space="preserve"> </w:t>
            </w:r>
            <w:r w:rsidRPr="0063276B">
              <w:rPr>
                <w:rFonts w:eastAsia="Calibri"/>
                <w:sz w:val="24"/>
              </w:rPr>
              <w:t>строительство</w:t>
            </w:r>
            <w:r w:rsidRPr="0063276B">
              <w:rPr>
                <w:rFonts w:eastAsia="Calibri"/>
                <w:spacing w:val="-6"/>
                <w:sz w:val="24"/>
              </w:rPr>
              <w:t xml:space="preserve"> </w:t>
            </w:r>
            <w:r w:rsidRPr="0063276B">
              <w:rPr>
                <w:rFonts w:eastAsia="Calibri"/>
                <w:sz w:val="24"/>
              </w:rPr>
              <w:t>которых</w:t>
            </w:r>
            <w:r w:rsidRPr="0063276B">
              <w:rPr>
                <w:rFonts w:eastAsia="Calibri"/>
                <w:spacing w:val="-7"/>
                <w:sz w:val="24"/>
              </w:rPr>
              <w:t xml:space="preserve"> </w:t>
            </w:r>
            <w:r w:rsidRPr="0063276B">
              <w:rPr>
                <w:rFonts w:eastAsia="Calibri"/>
                <w:sz w:val="24"/>
              </w:rPr>
              <w:t>не завершено), размещение которых допускается на основании сервитута, публичного</w:t>
            </w:r>
            <w:r w:rsidRPr="0063276B">
              <w:rPr>
                <w:rFonts w:eastAsia="Calibri"/>
                <w:spacing w:val="64"/>
                <w:w w:val="150"/>
                <w:sz w:val="24"/>
              </w:rPr>
              <w:t xml:space="preserve"> </w:t>
            </w:r>
            <w:r w:rsidRPr="0063276B">
              <w:rPr>
                <w:rFonts w:eastAsia="Calibri"/>
                <w:sz w:val="24"/>
              </w:rPr>
              <w:t>сервитута,</w:t>
            </w:r>
            <w:r w:rsidRPr="0063276B">
              <w:rPr>
                <w:rFonts w:eastAsia="Calibri"/>
                <w:spacing w:val="64"/>
                <w:w w:val="150"/>
                <w:sz w:val="24"/>
              </w:rPr>
              <w:t xml:space="preserve"> </w:t>
            </w:r>
            <w:r w:rsidRPr="0063276B">
              <w:rPr>
                <w:rFonts w:eastAsia="Calibri"/>
                <w:sz w:val="24"/>
              </w:rPr>
              <w:t>или</w:t>
            </w:r>
            <w:r w:rsidRPr="0063276B">
              <w:rPr>
                <w:rFonts w:eastAsia="Calibri"/>
                <w:spacing w:val="63"/>
                <w:w w:val="150"/>
                <w:sz w:val="24"/>
              </w:rPr>
              <w:t xml:space="preserve"> </w:t>
            </w:r>
            <w:r w:rsidRPr="0063276B">
              <w:rPr>
                <w:rFonts w:eastAsia="Calibri"/>
                <w:spacing w:val="-2"/>
                <w:sz w:val="24"/>
              </w:rPr>
              <w:t>объекты, размещенные</w:t>
            </w:r>
            <w:r w:rsidRPr="0063276B">
              <w:rPr>
                <w:rFonts w:eastAsia="Calibri"/>
                <w:spacing w:val="-5"/>
                <w:sz w:val="24"/>
              </w:rPr>
              <w:t xml:space="preserve"> </w:t>
            </w:r>
            <w:r w:rsidRPr="0063276B">
              <w:rPr>
                <w:rFonts w:eastAsia="Calibri"/>
                <w:spacing w:val="-2"/>
                <w:sz w:val="24"/>
              </w:rPr>
              <w:t>в</w:t>
            </w:r>
            <w:r w:rsidRPr="0063276B">
              <w:rPr>
                <w:rFonts w:eastAsia="Calibri"/>
                <w:spacing w:val="-3"/>
                <w:sz w:val="24"/>
              </w:rPr>
              <w:t xml:space="preserve"> </w:t>
            </w:r>
            <w:r w:rsidRPr="0063276B">
              <w:rPr>
                <w:rFonts w:eastAsia="Calibri"/>
                <w:spacing w:val="-2"/>
                <w:sz w:val="24"/>
              </w:rPr>
              <w:t>соответствии со</w:t>
            </w:r>
            <w:r w:rsidRPr="0063276B">
              <w:rPr>
                <w:rFonts w:eastAsia="Calibri"/>
                <w:spacing w:val="-3"/>
                <w:sz w:val="24"/>
              </w:rPr>
              <w:t xml:space="preserve"> </w:t>
            </w:r>
            <w:r w:rsidRPr="0063276B">
              <w:rPr>
                <w:rFonts w:eastAsia="Calibri"/>
                <w:spacing w:val="-2"/>
                <w:sz w:val="24"/>
              </w:rPr>
              <w:t xml:space="preserve">статьей </w:t>
            </w:r>
            <w:r w:rsidRPr="0063276B">
              <w:rPr>
                <w:rFonts w:eastAsia="Calibri"/>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63276B">
              <w:rPr>
                <w:rFonts w:eastAsia="Calibri"/>
                <w:spacing w:val="-2"/>
                <w:sz w:val="24"/>
              </w:rPr>
              <w:t xml:space="preserve"> </w:t>
            </w:r>
            <w:r w:rsidRPr="0063276B">
              <w:rPr>
                <w:rFonts w:eastAsia="Calibri"/>
                <w:sz w:val="24"/>
              </w:rPr>
              <w:t>сооружения,</w:t>
            </w:r>
            <w:r w:rsidRPr="0063276B">
              <w:rPr>
                <w:rFonts w:eastAsia="Calibri"/>
                <w:spacing w:val="-2"/>
                <w:sz w:val="24"/>
              </w:rPr>
              <w:t xml:space="preserve"> </w:t>
            </w:r>
            <w:r w:rsidRPr="0063276B">
              <w:rPr>
                <w:rFonts w:eastAsia="Calibri"/>
                <w:sz w:val="24"/>
              </w:rPr>
              <w:t>помещений</w:t>
            </w:r>
            <w:r w:rsidRPr="0063276B">
              <w:rPr>
                <w:rFonts w:eastAsia="Calibri"/>
                <w:spacing w:val="-2"/>
                <w:sz w:val="24"/>
              </w:rPr>
              <w:t xml:space="preserve"> </w:t>
            </w:r>
            <w:r w:rsidRPr="0063276B">
              <w:rPr>
                <w:rFonts w:eastAsia="Calibri"/>
                <w:sz w:val="24"/>
              </w:rPr>
              <w:t>в</w:t>
            </w:r>
            <w:r w:rsidRPr="0063276B">
              <w:rPr>
                <w:rFonts w:eastAsia="Calibri"/>
                <w:spacing w:val="-2"/>
                <w:sz w:val="24"/>
              </w:rPr>
              <w:t xml:space="preserve"> </w:t>
            </w:r>
            <w:r w:rsidRPr="0063276B">
              <w:rPr>
                <w:rFonts w:eastAsia="Calibri"/>
                <w:sz w:val="24"/>
              </w:rPr>
              <w:t xml:space="preserve">них, этого объекта незавершенного </w:t>
            </w:r>
            <w:r w:rsidRPr="0063276B">
              <w:rPr>
                <w:rFonts w:eastAsia="Calibri"/>
                <w:spacing w:val="-2"/>
                <w:sz w:val="24"/>
              </w:rPr>
              <w:t>строительства</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281"/>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t>2.19.12</w:t>
            </w:r>
          </w:p>
        </w:tc>
        <w:tc>
          <w:tcPr>
            <w:tcW w:w="0" w:type="auto"/>
            <w:shd w:val="clear" w:color="auto" w:fill="auto"/>
          </w:tcPr>
          <w:p w:rsidR="0020748C" w:rsidRPr="0063276B" w:rsidRDefault="0020748C" w:rsidP="0063276B">
            <w:pPr>
              <w:pStyle w:val="TableParagraph"/>
              <w:jc w:val="both"/>
              <w:rPr>
                <w:rFonts w:eastAsia="Calibri"/>
                <w:sz w:val="24"/>
              </w:rPr>
            </w:pPr>
            <w:r w:rsidRPr="0063276B">
              <w:rPr>
                <w:rFonts w:eastAsia="Calibri"/>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1502"/>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t>2.19.13</w:t>
            </w:r>
          </w:p>
        </w:tc>
        <w:tc>
          <w:tcPr>
            <w:tcW w:w="0" w:type="auto"/>
            <w:shd w:val="clear" w:color="auto" w:fill="auto"/>
          </w:tcPr>
          <w:p w:rsidR="0020748C" w:rsidRPr="0063276B" w:rsidRDefault="0020748C" w:rsidP="0063276B">
            <w:pPr>
              <w:pStyle w:val="TableParagraph"/>
              <w:tabs>
                <w:tab w:val="left" w:pos="1190"/>
                <w:tab w:val="left" w:pos="1458"/>
                <w:tab w:val="left" w:pos="2588"/>
                <w:tab w:val="left" w:pos="2718"/>
                <w:tab w:val="left" w:pos="3727"/>
              </w:tabs>
              <w:jc w:val="both"/>
              <w:rPr>
                <w:rFonts w:eastAsia="Calibri"/>
                <w:sz w:val="24"/>
              </w:rPr>
            </w:pPr>
            <w:r w:rsidRPr="0063276B">
              <w:rPr>
                <w:rFonts w:eastAsia="Calibri"/>
                <w:sz w:val="24"/>
              </w:rPr>
              <w:t xml:space="preserve">Указанный в заявлении земельный участок является зарезервированным </w:t>
            </w:r>
            <w:r w:rsidRPr="0063276B">
              <w:rPr>
                <w:rFonts w:eastAsia="Calibri"/>
                <w:spacing w:val="-4"/>
                <w:sz w:val="24"/>
              </w:rPr>
              <w:t>для</w:t>
            </w:r>
            <w:r w:rsidRPr="0063276B">
              <w:rPr>
                <w:rFonts w:eastAsia="Calibri"/>
                <w:sz w:val="24"/>
              </w:rPr>
              <w:t xml:space="preserve"> </w:t>
            </w:r>
            <w:r w:rsidRPr="0063276B">
              <w:rPr>
                <w:rFonts w:eastAsia="Calibri"/>
                <w:spacing w:val="-2"/>
                <w:sz w:val="24"/>
              </w:rPr>
              <w:t>государственных</w:t>
            </w:r>
            <w:r w:rsidRPr="0063276B">
              <w:rPr>
                <w:rFonts w:eastAsia="Calibri"/>
                <w:sz w:val="24"/>
              </w:rPr>
              <w:t xml:space="preserve"> </w:t>
            </w:r>
            <w:r w:rsidRPr="0063276B">
              <w:rPr>
                <w:rFonts w:eastAsia="Calibri"/>
                <w:spacing w:val="-4"/>
                <w:sz w:val="24"/>
              </w:rPr>
              <w:t xml:space="preserve">или </w:t>
            </w:r>
            <w:r w:rsidRPr="0063276B">
              <w:rPr>
                <w:rFonts w:eastAsia="Calibri"/>
                <w:sz w:val="24"/>
              </w:rPr>
              <w:t xml:space="preserve">муниципальных нужд в случае, если заявитель обратился с заявлением о </w:t>
            </w:r>
            <w:r w:rsidRPr="0063276B">
              <w:rPr>
                <w:rFonts w:eastAsia="Calibri"/>
                <w:spacing w:val="-2"/>
                <w:sz w:val="24"/>
              </w:rPr>
              <w:t>предварительном</w:t>
            </w:r>
            <w:r w:rsidRPr="0063276B">
              <w:rPr>
                <w:rFonts w:eastAsia="Calibri"/>
                <w:sz w:val="24"/>
              </w:rPr>
              <w:t xml:space="preserve"> </w:t>
            </w:r>
            <w:r w:rsidRPr="0063276B">
              <w:rPr>
                <w:rFonts w:eastAsia="Calibri"/>
                <w:spacing w:val="-2"/>
                <w:sz w:val="24"/>
              </w:rPr>
              <w:t xml:space="preserve">согласовании </w:t>
            </w:r>
            <w:r w:rsidRPr="0063276B">
              <w:rPr>
                <w:rFonts w:eastAsia="Calibri"/>
                <w:sz w:val="24"/>
              </w:rPr>
              <w:t xml:space="preserve">предоставления земельного участка в </w:t>
            </w:r>
            <w:r w:rsidRPr="0063276B">
              <w:rPr>
                <w:rFonts w:eastAsia="Calibri"/>
                <w:spacing w:val="-4"/>
                <w:sz w:val="24"/>
              </w:rPr>
              <w:t>целях</w:t>
            </w:r>
            <w:r w:rsidRPr="0063276B">
              <w:rPr>
                <w:rFonts w:eastAsia="Calibri"/>
                <w:sz w:val="24"/>
              </w:rPr>
              <w:t xml:space="preserve"> </w:t>
            </w:r>
            <w:r w:rsidRPr="0063276B">
              <w:rPr>
                <w:rFonts w:eastAsia="Calibri"/>
                <w:spacing w:val="-4"/>
                <w:sz w:val="24"/>
              </w:rPr>
              <w:t>его</w:t>
            </w:r>
            <w:r w:rsidRPr="0063276B">
              <w:rPr>
                <w:rFonts w:eastAsia="Calibri"/>
                <w:sz w:val="24"/>
              </w:rPr>
              <w:t xml:space="preserve"> </w:t>
            </w:r>
            <w:r w:rsidRPr="0063276B">
              <w:rPr>
                <w:rFonts w:eastAsia="Calibri"/>
                <w:spacing w:val="-2"/>
                <w:sz w:val="24"/>
              </w:rPr>
              <w:t xml:space="preserve">последующего </w:t>
            </w:r>
            <w:r w:rsidRPr="0063276B">
              <w:rPr>
                <w:rFonts w:eastAsia="Calibri"/>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63276B">
              <w:rPr>
                <w:rFonts w:eastAsia="Calibri"/>
                <w:spacing w:val="-2"/>
                <w:sz w:val="24"/>
              </w:rPr>
              <w:t>за</w:t>
            </w:r>
            <w:r w:rsidRPr="0063276B">
              <w:rPr>
                <w:rFonts w:eastAsia="Calibri"/>
                <w:spacing w:val="-5"/>
                <w:sz w:val="24"/>
              </w:rPr>
              <w:t xml:space="preserve"> </w:t>
            </w:r>
            <w:r w:rsidRPr="0063276B">
              <w:rPr>
                <w:rFonts w:eastAsia="Calibri"/>
                <w:spacing w:val="-2"/>
                <w:sz w:val="24"/>
              </w:rPr>
              <w:t>исключением</w:t>
            </w:r>
            <w:r w:rsidRPr="0063276B">
              <w:rPr>
                <w:rFonts w:eastAsia="Calibri"/>
                <w:spacing w:val="-5"/>
                <w:sz w:val="24"/>
              </w:rPr>
              <w:t xml:space="preserve"> </w:t>
            </w:r>
            <w:r w:rsidRPr="0063276B">
              <w:rPr>
                <w:rFonts w:eastAsia="Calibri"/>
                <w:spacing w:val="-2"/>
                <w:sz w:val="24"/>
              </w:rPr>
              <w:t xml:space="preserve">случая предоставления </w:t>
            </w:r>
            <w:r w:rsidRPr="0063276B">
              <w:rPr>
                <w:rFonts w:eastAsia="Calibri"/>
                <w:sz w:val="24"/>
              </w:rPr>
              <w:t xml:space="preserve">земельного участка для целей </w:t>
            </w:r>
            <w:r w:rsidRPr="0063276B">
              <w:rPr>
                <w:rFonts w:eastAsia="Calibri"/>
                <w:spacing w:val="-2"/>
                <w:sz w:val="24"/>
              </w:rPr>
              <w:t>резервирования</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1428"/>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t>2.19.14</w:t>
            </w:r>
          </w:p>
        </w:tc>
        <w:tc>
          <w:tcPr>
            <w:tcW w:w="0" w:type="auto"/>
            <w:shd w:val="clear" w:color="auto" w:fill="auto"/>
          </w:tcPr>
          <w:p w:rsidR="0020748C" w:rsidRPr="0063276B" w:rsidRDefault="0020748C" w:rsidP="0063276B">
            <w:pPr>
              <w:pStyle w:val="TableParagraph"/>
              <w:tabs>
                <w:tab w:val="left" w:pos="2440"/>
              </w:tabs>
              <w:jc w:val="both"/>
              <w:rPr>
                <w:rFonts w:eastAsia="Calibri"/>
                <w:sz w:val="24"/>
              </w:rPr>
            </w:pPr>
            <w:r w:rsidRPr="0063276B">
              <w:rPr>
                <w:rFonts w:eastAsia="Calibri"/>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63276B">
              <w:rPr>
                <w:rFonts w:eastAsia="Calibri"/>
                <w:spacing w:val="-2"/>
                <w:sz w:val="24"/>
              </w:rPr>
              <w:t xml:space="preserve"> </w:t>
            </w:r>
            <w:r w:rsidRPr="0063276B">
              <w:rPr>
                <w:rFonts w:eastAsia="Calibri"/>
                <w:sz w:val="24"/>
              </w:rPr>
              <w:t>сооружения,</w:t>
            </w:r>
            <w:r w:rsidRPr="0063276B">
              <w:rPr>
                <w:rFonts w:eastAsia="Calibri"/>
                <w:spacing w:val="-2"/>
                <w:sz w:val="24"/>
              </w:rPr>
              <w:t xml:space="preserve"> </w:t>
            </w:r>
            <w:r w:rsidRPr="0063276B">
              <w:rPr>
                <w:rFonts w:eastAsia="Calibri"/>
                <w:sz w:val="24"/>
              </w:rPr>
              <w:t>помещений</w:t>
            </w:r>
            <w:r w:rsidRPr="0063276B">
              <w:rPr>
                <w:rFonts w:eastAsia="Calibri"/>
                <w:spacing w:val="-1"/>
                <w:sz w:val="24"/>
              </w:rPr>
              <w:t xml:space="preserve"> </w:t>
            </w:r>
            <w:r w:rsidRPr="0063276B">
              <w:rPr>
                <w:rFonts w:eastAsia="Calibri"/>
                <w:sz w:val="24"/>
              </w:rPr>
              <w:t>в</w:t>
            </w:r>
            <w:r w:rsidRPr="0063276B">
              <w:rPr>
                <w:rFonts w:eastAsia="Calibri"/>
                <w:spacing w:val="-2"/>
                <w:sz w:val="24"/>
              </w:rPr>
              <w:t xml:space="preserve"> </w:t>
            </w:r>
            <w:r w:rsidRPr="0063276B">
              <w:rPr>
                <w:rFonts w:eastAsia="Calibri"/>
                <w:sz w:val="24"/>
              </w:rPr>
              <w:t xml:space="preserve">них, </w:t>
            </w:r>
            <w:r w:rsidRPr="0063276B">
              <w:rPr>
                <w:rFonts w:eastAsia="Calibri"/>
                <w:spacing w:val="-2"/>
                <w:sz w:val="24"/>
              </w:rPr>
              <w:t>объекта</w:t>
            </w:r>
            <w:r w:rsidRPr="0063276B">
              <w:rPr>
                <w:rFonts w:eastAsia="Calibri"/>
                <w:sz w:val="24"/>
              </w:rPr>
              <w:t xml:space="preserve"> </w:t>
            </w:r>
            <w:r w:rsidRPr="0063276B">
              <w:rPr>
                <w:rFonts w:eastAsia="Calibri"/>
                <w:spacing w:val="-2"/>
                <w:sz w:val="24"/>
              </w:rPr>
              <w:t xml:space="preserve">незавершенного </w:t>
            </w:r>
            <w:r w:rsidRPr="0063276B">
              <w:rPr>
                <w:rFonts w:eastAsia="Calibri"/>
                <w:sz w:val="24"/>
              </w:rPr>
              <w:t xml:space="preserve">строительства, расположенных на таком земельном участке, или правообладатель такого земельного </w:t>
            </w:r>
            <w:r w:rsidRPr="0063276B">
              <w:rPr>
                <w:rFonts w:eastAsia="Calibri"/>
                <w:spacing w:val="-2"/>
                <w:sz w:val="24"/>
              </w:rPr>
              <w:t>участка</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1612"/>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t>2.19.15</w:t>
            </w:r>
          </w:p>
        </w:tc>
        <w:tc>
          <w:tcPr>
            <w:tcW w:w="0" w:type="auto"/>
            <w:shd w:val="clear" w:color="auto" w:fill="auto"/>
          </w:tcPr>
          <w:p w:rsidR="0020748C" w:rsidRPr="0063276B" w:rsidRDefault="0020748C" w:rsidP="0063276B">
            <w:pPr>
              <w:pStyle w:val="TableParagraph"/>
              <w:jc w:val="both"/>
              <w:rPr>
                <w:rFonts w:eastAsia="Calibri"/>
                <w:sz w:val="24"/>
              </w:rPr>
            </w:pPr>
            <w:r w:rsidRPr="0063276B">
              <w:rPr>
                <w:rFonts w:eastAsia="Calibri"/>
                <w:sz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w:t>
            </w:r>
            <w:r w:rsidRPr="0063276B">
              <w:rPr>
                <w:rFonts w:eastAsia="Calibri"/>
                <w:sz w:val="24"/>
              </w:rPr>
              <w:lastRenderedPageBreak/>
              <w:t>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lastRenderedPageBreak/>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1699"/>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t>2.19.16</w:t>
            </w:r>
          </w:p>
        </w:tc>
        <w:tc>
          <w:tcPr>
            <w:tcW w:w="0" w:type="auto"/>
            <w:shd w:val="clear" w:color="auto" w:fill="auto"/>
          </w:tcPr>
          <w:p w:rsidR="0020748C" w:rsidRPr="0063276B" w:rsidRDefault="0020748C" w:rsidP="0063276B">
            <w:pPr>
              <w:pStyle w:val="TableParagraph"/>
              <w:tabs>
                <w:tab w:val="left" w:pos="1176"/>
                <w:tab w:val="left" w:pos="3174"/>
              </w:tabs>
              <w:jc w:val="both"/>
              <w:rPr>
                <w:rFonts w:eastAsia="Calibri"/>
                <w:sz w:val="24"/>
              </w:rPr>
            </w:pPr>
            <w:r w:rsidRPr="0063276B">
              <w:rPr>
                <w:rFonts w:eastAsia="Calibri"/>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63276B">
              <w:rPr>
                <w:rFonts w:eastAsia="Calibri"/>
                <w:spacing w:val="-4"/>
                <w:sz w:val="24"/>
              </w:rPr>
              <w:t>для</w:t>
            </w:r>
            <w:r w:rsidRPr="0063276B">
              <w:rPr>
                <w:rFonts w:eastAsia="Calibri"/>
                <w:sz w:val="24"/>
              </w:rPr>
              <w:t xml:space="preserve"> </w:t>
            </w:r>
            <w:r w:rsidRPr="0063276B">
              <w:rPr>
                <w:rFonts w:eastAsia="Calibri"/>
                <w:spacing w:val="-2"/>
                <w:sz w:val="24"/>
              </w:rPr>
              <w:t>размещения</w:t>
            </w:r>
            <w:r w:rsidRPr="0063276B">
              <w:rPr>
                <w:rFonts w:eastAsia="Calibri"/>
                <w:sz w:val="24"/>
              </w:rPr>
              <w:t xml:space="preserve"> </w:t>
            </w:r>
            <w:r w:rsidRPr="0063276B">
              <w:rPr>
                <w:rFonts w:eastAsia="Calibri"/>
                <w:spacing w:val="-2"/>
                <w:sz w:val="24"/>
              </w:rPr>
              <w:t xml:space="preserve">объектов </w:t>
            </w:r>
            <w:r w:rsidRPr="0063276B">
              <w:rPr>
                <w:rFonts w:eastAsia="Calibri"/>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139"/>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t>2.19.17</w:t>
            </w:r>
          </w:p>
        </w:tc>
        <w:tc>
          <w:tcPr>
            <w:tcW w:w="0" w:type="auto"/>
            <w:shd w:val="clear" w:color="auto" w:fill="auto"/>
          </w:tcPr>
          <w:p w:rsidR="0020748C" w:rsidRPr="0063276B" w:rsidRDefault="0020748C" w:rsidP="0063276B">
            <w:pPr>
              <w:pStyle w:val="TableParagraph"/>
              <w:jc w:val="both"/>
              <w:rPr>
                <w:rFonts w:eastAsia="Calibri"/>
                <w:sz w:val="24"/>
              </w:rPr>
            </w:pPr>
            <w:r w:rsidRPr="0063276B">
              <w:rPr>
                <w:rFonts w:eastAsia="Calibri"/>
                <w:sz w:val="24"/>
              </w:rPr>
              <w:t>Указанный в заявлении земельный участок является предметом аукциона, извещение о проведении которого размещено</w:t>
            </w:r>
            <w:r w:rsidRPr="0063276B">
              <w:rPr>
                <w:rFonts w:eastAsia="Calibri"/>
                <w:spacing w:val="-15"/>
                <w:sz w:val="24"/>
              </w:rPr>
              <w:t xml:space="preserve"> </w:t>
            </w:r>
            <w:r w:rsidRPr="0063276B">
              <w:rPr>
                <w:rFonts w:eastAsia="Calibri"/>
                <w:sz w:val="24"/>
              </w:rPr>
              <w:t>в</w:t>
            </w:r>
            <w:r w:rsidRPr="0063276B">
              <w:rPr>
                <w:rFonts w:eastAsia="Calibri"/>
                <w:spacing w:val="-15"/>
                <w:sz w:val="24"/>
              </w:rPr>
              <w:t xml:space="preserve"> </w:t>
            </w:r>
            <w:r w:rsidRPr="0063276B">
              <w:rPr>
                <w:rFonts w:eastAsia="Calibri"/>
                <w:sz w:val="24"/>
              </w:rPr>
              <w:t>соответствии</w:t>
            </w:r>
            <w:r w:rsidRPr="0063276B">
              <w:rPr>
                <w:rFonts w:eastAsia="Calibri"/>
                <w:spacing w:val="-15"/>
                <w:sz w:val="24"/>
              </w:rPr>
              <w:t xml:space="preserve"> </w:t>
            </w:r>
            <w:r w:rsidRPr="0063276B">
              <w:rPr>
                <w:rFonts w:eastAsia="Calibri"/>
                <w:sz w:val="24"/>
              </w:rPr>
              <w:t>с</w:t>
            </w:r>
            <w:r w:rsidRPr="0063276B">
              <w:rPr>
                <w:rFonts w:eastAsia="Calibri"/>
                <w:spacing w:val="-15"/>
                <w:sz w:val="24"/>
              </w:rPr>
              <w:t xml:space="preserve"> </w:t>
            </w:r>
            <w:r w:rsidRPr="0063276B">
              <w:rPr>
                <w:rFonts w:eastAsia="Calibri"/>
                <w:sz w:val="24"/>
              </w:rPr>
              <w:t>пунктом</w:t>
            </w:r>
            <w:r w:rsidRPr="0063276B">
              <w:rPr>
                <w:rFonts w:eastAsia="Calibri"/>
                <w:spacing w:val="-15"/>
                <w:sz w:val="24"/>
              </w:rPr>
              <w:t xml:space="preserve"> </w:t>
            </w:r>
            <w:r w:rsidRPr="0063276B">
              <w:rPr>
                <w:rFonts w:eastAsia="Calibri"/>
                <w:sz w:val="24"/>
              </w:rPr>
              <w:t>19 статьи 39.11 Земельного кодекса Российской Федерации</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2256"/>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t>2.19.18</w:t>
            </w:r>
          </w:p>
        </w:tc>
        <w:tc>
          <w:tcPr>
            <w:tcW w:w="0" w:type="auto"/>
            <w:shd w:val="clear" w:color="auto" w:fill="auto"/>
          </w:tcPr>
          <w:p w:rsidR="0020748C" w:rsidRPr="0063276B" w:rsidRDefault="0020748C" w:rsidP="0063276B">
            <w:pPr>
              <w:pStyle w:val="TableParagraph"/>
              <w:jc w:val="both"/>
              <w:rPr>
                <w:rFonts w:eastAsia="Calibri"/>
                <w:sz w:val="24"/>
              </w:rPr>
            </w:pPr>
            <w:r w:rsidRPr="0063276B">
              <w:rPr>
                <w:rFonts w:eastAsia="Calibri"/>
                <w:sz w:val="24"/>
              </w:rPr>
              <w:t>В отношении земельного участка, указанного в заявлении, поступило предусмотренное</w:t>
            </w:r>
            <w:r w:rsidRPr="0063276B">
              <w:rPr>
                <w:rFonts w:eastAsia="Calibri"/>
                <w:spacing w:val="-3"/>
                <w:sz w:val="24"/>
              </w:rPr>
              <w:t xml:space="preserve"> </w:t>
            </w:r>
            <w:r w:rsidRPr="0063276B">
              <w:rPr>
                <w:rFonts w:eastAsia="Calibri"/>
                <w:sz w:val="24"/>
              </w:rPr>
              <w:t>подпунктом</w:t>
            </w:r>
            <w:r w:rsidRPr="0063276B">
              <w:rPr>
                <w:rFonts w:eastAsia="Calibri"/>
                <w:spacing w:val="-2"/>
                <w:sz w:val="24"/>
              </w:rPr>
              <w:t xml:space="preserve"> </w:t>
            </w:r>
            <w:r w:rsidRPr="0063276B">
              <w:rPr>
                <w:rFonts w:eastAsia="Calibri"/>
                <w:sz w:val="24"/>
              </w:rPr>
              <w:t>6</w:t>
            </w:r>
            <w:r w:rsidRPr="0063276B">
              <w:rPr>
                <w:rFonts w:eastAsia="Calibri"/>
                <w:spacing w:val="-1"/>
                <w:sz w:val="24"/>
              </w:rPr>
              <w:t xml:space="preserve"> </w:t>
            </w:r>
            <w:r w:rsidRPr="0063276B">
              <w:rPr>
                <w:rFonts w:eastAsia="Calibri"/>
                <w:spacing w:val="-2"/>
                <w:sz w:val="24"/>
              </w:rPr>
              <w:t xml:space="preserve">пункта </w:t>
            </w:r>
            <w:r w:rsidRPr="0063276B">
              <w:rPr>
                <w:rFonts w:eastAsia="Calibri"/>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63276B">
              <w:rPr>
                <w:rFonts w:eastAsia="Calibri"/>
                <w:spacing w:val="21"/>
                <w:sz w:val="24"/>
              </w:rPr>
              <w:t xml:space="preserve"> </w:t>
            </w:r>
            <w:r w:rsidRPr="0063276B">
              <w:rPr>
                <w:rFonts w:eastAsia="Calibri"/>
                <w:sz w:val="24"/>
              </w:rPr>
              <w:t>его</w:t>
            </w:r>
            <w:r w:rsidRPr="0063276B">
              <w:rPr>
                <w:rFonts w:eastAsia="Calibri"/>
                <w:spacing w:val="24"/>
                <w:sz w:val="24"/>
              </w:rPr>
              <w:t xml:space="preserve"> </w:t>
            </w:r>
            <w:r w:rsidRPr="0063276B">
              <w:rPr>
                <w:rFonts w:eastAsia="Calibri"/>
                <w:sz w:val="24"/>
              </w:rPr>
              <w:t>аренды</w:t>
            </w:r>
            <w:r w:rsidRPr="0063276B">
              <w:rPr>
                <w:rFonts w:eastAsia="Calibri"/>
                <w:spacing w:val="25"/>
                <w:sz w:val="24"/>
              </w:rPr>
              <w:t xml:space="preserve"> </w:t>
            </w:r>
            <w:r w:rsidRPr="0063276B">
              <w:rPr>
                <w:rFonts w:eastAsia="Calibri"/>
                <w:sz w:val="24"/>
              </w:rPr>
              <w:t>при</w:t>
            </w:r>
            <w:r w:rsidRPr="0063276B">
              <w:rPr>
                <w:rFonts w:eastAsia="Calibri"/>
                <w:spacing w:val="27"/>
                <w:sz w:val="24"/>
              </w:rPr>
              <w:t xml:space="preserve"> </w:t>
            </w:r>
            <w:r w:rsidRPr="0063276B">
              <w:rPr>
                <w:rFonts w:eastAsia="Calibri"/>
                <w:sz w:val="24"/>
              </w:rPr>
              <w:t>условии,</w:t>
            </w:r>
            <w:r w:rsidRPr="0063276B">
              <w:rPr>
                <w:rFonts w:eastAsia="Calibri"/>
                <w:spacing w:val="25"/>
                <w:sz w:val="24"/>
              </w:rPr>
              <w:t xml:space="preserve"> </w:t>
            </w:r>
            <w:r w:rsidRPr="0063276B">
              <w:rPr>
                <w:rFonts w:eastAsia="Calibri"/>
                <w:spacing w:val="-5"/>
                <w:sz w:val="24"/>
              </w:rPr>
              <w:t xml:space="preserve">что </w:t>
            </w:r>
            <w:r w:rsidRPr="0063276B">
              <w:rPr>
                <w:rFonts w:eastAsia="Calibri"/>
                <w:sz w:val="24"/>
              </w:rPr>
              <w:t xml:space="preserve">такой земельный участок образован в соответствии с подпунктом 4 пункта 4 статьи 39.11 Земельного кодекса </w:t>
            </w:r>
            <w:r w:rsidRPr="0063276B">
              <w:rPr>
                <w:rFonts w:eastAsia="Calibri"/>
                <w:spacing w:val="-2"/>
                <w:sz w:val="24"/>
              </w:rPr>
              <w:t>Российской</w:t>
            </w:r>
            <w:r w:rsidRPr="0063276B">
              <w:rPr>
                <w:rFonts w:eastAsia="Calibri"/>
                <w:sz w:val="24"/>
              </w:rPr>
              <w:t xml:space="preserve"> </w:t>
            </w:r>
            <w:r w:rsidRPr="0063276B">
              <w:rPr>
                <w:rFonts w:eastAsia="Calibri"/>
                <w:spacing w:val="-2"/>
                <w:sz w:val="24"/>
              </w:rPr>
              <w:t>Федерации</w:t>
            </w:r>
            <w:r w:rsidRPr="0063276B">
              <w:rPr>
                <w:rFonts w:eastAsia="Calibri"/>
                <w:sz w:val="24"/>
              </w:rPr>
              <w:t xml:space="preserve"> </w:t>
            </w:r>
            <w:r w:rsidRPr="0063276B">
              <w:rPr>
                <w:rFonts w:eastAsia="Calibri"/>
                <w:spacing w:val="-10"/>
                <w:sz w:val="24"/>
              </w:rPr>
              <w:t xml:space="preserve">и </w:t>
            </w:r>
            <w:r w:rsidRPr="0063276B">
              <w:rPr>
                <w:rFonts w:eastAsia="Calibri"/>
                <w:sz w:val="24"/>
              </w:rPr>
              <w:t xml:space="preserve">уполномоченным органом не принято решение об отказе в проведении этого </w:t>
            </w:r>
            <w:r w:rsidRPr="0063276B">
              <w:rPr>
                <w:rFonts w:eastAsia="Calibri"/>
                <w:spacing w:val="-2"/>
                <w:sz w:val="24"/>
              </w:rPr>
              <w:t>аукциона</w:t>
            </w:r>
            <w:r w:rsidRPr="0063276B">
              <w:rPr>
                <w:rFonts w:eastAsia="Calibri"/>
                <w:sz w:val="24"/>
              </w:rPr>
              <w:t xml:space="preserve"> </w:t>
            </w:r>
            <w:r w:rsidRPr="0063276B">
              <w:rPr>
                <w:rFonts w:eastAsia="Calibri"/>
                <w:spacing w:val="-6"/>
                <w:sz w:val="24"/>
              </w:rPr>
              <w:t>по</w:t>
            </w:r>
            <w:r w:rsidRPr="0063276B">
              <w:rPr>
                <w:rFonts w:eastAsia="Calibri"/>
                <w:sz w:val="24"/>
              </w:rPr>
              <w:t xml:space="preserve"> </w:t>
            </w:r>
            <w:r w:rsidRPr="0063276B">
              <w:rPr>
                <w:rFonts w:eastAsia="Calibri"/>
                <w:spacing w:val="-2"/>
                <w:sz w:val="24"/>
              </w:rPr>
              <w:t xml:space="preserve">основаниям, </w:t>
            </w:r>
            <w:r w:rsidRPr="0063276B">
              <w:rPr>
                <w:rFonts w:eastAsia="Calibri"/>
                <w:sz w:val="24"/>
              </w:rPr>
              <w:t>предусмотренным</w:t>
            </w:r>
            <w:r w:rsidRPr="0063276B">
              <w:rPr>
                <w:rFonts w:eastAsia="Calibri"/>
                <w:spacing w:val="76"/>
                <w:w w:val="150"/>
                <w:sz w:val="24"/>
              </w:rPr>
              <w:t xml:space="preserve"> </w:t>
            </w:r>
            <w:r w:rsidRPr="0063276B">
              <w:rPr>
                <w:rFonts w:eastAsia="Calibri"/>
                <w:sz w:val="24"/>
              </w:rPr>
              <w:t>пунктом</w:t>
            </w:r>
            <w:r w:rsidRPr="0063276B">
              <w:rPr>
                <w:rFonts w:eastAsia="Calibri"/>
                <w:spacing w:val="78"/>
                <w:w w:val="150"/>
                <w:sz w:val="24"/>
              </w:rPr>
              <w:t xml:space="preserve"> </w:t>
            </w:r>
            <w:r w:rsidRPr="0063276B">
              <w:rPr>
                <w:rFonts w:eastAsia="Calibri"/>
                <w:sz w:val="24"/>
              </w:rPr>
              <w:t>8</w:t>
            </w:r>
            <w:r w:rsidRPr="0063276B">
              <w:rPr>
                <w:rFonts w:eastAsia="Calibri"/>
                <w:spacing w:val="78"/>
                <w:w w:val="150"/>
                <w:sz w:val="24"/>
              </w:rPr>
              <w:t xml:space="preserve"> </w:t>
            </w:r>
            <w:r w:rsidRPr="0063276B">
              <w:rPr>
                <w:rFonts w:eastAsia="Calibri"/>
                <w:spacing w:val="-2"/>
                <w:sz w:val="24"/>
              </w:rPr>
              <w:t xml:space="preserve">статьи </w:t>
            </w:r>
            <w:r w:rsidRPr="0063276B">
              <w:rPr>
                <w:rFonts w:eastAsia="Calibri"/>
                <w:sz w:val="24"/>
              </w:rPr>
              <w:t xml:space="preserve">39.11 Земельного кодекса Российской </w:t>
            </w:r>
            <w:r w:rsidRPr="0063276B">
              <w:rPr>
                <w:rFonts w:eastAsia="Calibri"/>
                <w:spacing w:val="-2"/>
                <w:sz w:val="24"/>
              </w:rPr>
              <w:t>Федерации</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1051"/>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t>2.19.19</w:t>
            </w:r>
          </w:p>
        </w:tc>
        <w:tc>
          <w:tcPr>
            <w:tcW w:w="0" w:type="auto"/>
            <w:shd w:val="clear" w:color="auto" w:fill="auto"/>
          </w:tcPr>
          <w:p w:rsidR="0020748C" w:rsidRPr="0063276B" w:rsidRDefault="0020748C" w:rsidP="0063276B">
            <w:pPr>
              <w:pStyle w:val="TableParagraph"/>
              <w:tabs>
                <w:tab w:val="left" w:pos="2041"/>
                <w:tab w:val="left" w:pos="2694"/>
                <w:tab w:val="left" w:pos="3981"/>
              </w:tabs>
              <w:jc w:val="both"/>
              <w:rPr>
                <w:rFonts w:eastAsia="Calibri"/>
                <w:sz w:val="24"/>
              </w:rPr>
            </w:pPr>
            <w:r w:rsidRPr="0063276B">
              <w:rPr>
                <w:rFonts w:eastAsia="Calibri"/>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63276B">
              <w:rPr>
                <w:rFonts w:eastAsia="Calibri"/>
                <w:spacing w:val="-2"/>
                <w:sz w:val="24"/>
              </w:rPr>
              <w:t>Федерации</w:t>
            </w:r>
            <w:r w:rsidRPr="0063276B">
              <w:rPr>
                <w:rFonts w:eastAsia="Calibri"/>
                <w:sz w:val="24"/>
              </w:rPr>
              <w:t xml:space="preserve"> </w:t>
            </w:r>
            <w:r w:rsidRPr="0063276B">
              <w:rPr>
                <w:rFonts w:eastAsia="Calibri"/>
                <w:spacing w:val="-2"/>
                <w:sz w:val="24"/>
              </w:rPr>
              <w:t>извещение</w:t>
            </w:r>
            <w:r w:rsidRPr="0063276B">
              <w:rPr>
                <w:rFonts w:eastAsia="Calibri"/>
                <w:sz w:val="24"/>
              </w:rPr>
              <w:t xml:space="preserve"> </w:t>
            </w:r>
            <w:r w:rsidRPr="0063276B">
              <w:rPr>
                <w:rFonts w:eastAsia="Calibri"/>
                <w:spacing w:val="-10"/>
                <w:sz w:val="24"/>
              </w:rPr>
              <w:t xml:space="preserve">о </w:t>
            </w:r>
            <w:r w:rsidRPr="0063276B">
              <w:rPr>
                <w:rFonts w:eastAsia="Calibri"/>
                <w:sz w:val="24"/>
              </w:rPr>
              <w:t>предоставлении земельного участка для индивидуального жилищного строительства, ведения личного подсобного</w:t>
            </w:r>
            <w:r w:rsidRPr="0063276B">
              <w:rPr>
                <w:rFonts w:eastAsia="Calibri"/>
                <w:spacing w:val="-15"/>
                <w:sz w:val="24"/>
              </w:rPr>
              <w:t xml:space="preserve"> </w:t>
            </w:r>
            <w:r w:rsidRPr="0063276B">
              <w:rPr>
                <w:rFonts w:eastAsia="Calibri"/>
                <w:sz w:val="24"/>
              </w:rPr>
              <w:t>хозяйства,</w:t>
            </w:r>
            <w:r w:rsidRPr="0063276B">
              <w:rPr>
                <w:rFonts w:eastAsia="Calibri"/>
                <w:spacing w:val="-15"/>
                <w:sz w:val="24"/>
              </w:rPr>
              <w:t xml:space="preserve"> </w:t>
            </w:r>
            <w:r w:rsidRPr="0063276B">
              <w:rPr>
                <w:rFonts w:eastAsia="Calibri"/>
                <w:sz w:val="24"/>
              </w:rPr>
              <w:t>садоводства</w:t>
            </w:r>
            <w:r w:rsidRPr="0063276B">
              <w:rPr>
                <w:rFonts w:eastAsia="Calibri"/>
                <w:spacing w:val="-14"/>
                <w:sz w:val="24"/>
              </w:rPr>
              <w:t xml:space="preserve"> </w:t>
            </w:r>
            <w:r w:rsidRPr="0063276B">
              <w:rPr>
                <w:rFonts w:eastAsia="Calibri"/>
                <w:sz w:val="24"/>
              </w:rPr>
              <w:t xml:space="preserve">или </w:t>
            </w:r>
            <w:r w:rsidRPr="0063276B">
              <w:rPr>
                <w:rFonts w:eastAsia="Calibri"/>
                <w:spacing w:val="-2"/>
                <w:sz w:val="24"/>
              </w:rPr>
              <w:t>осуществления</w:t>
            </w:r>
            <w:r w:rsidRPr="0063276B">
              <w:rPr>
                <w:rFonts w:eastAsia="Calibri"/>
                <w:sz w:val="24"/>
              </w:rPr>
              <w:t xml:space="preserve"> </w:t>
            </w:r>
            <w:r w:rsidRPr="0063276B">
              <w:rPr>
                <w:rFonts w:eastAsia="Calibri"/>
                <w:spacing w:val="-2"/>
                <w:sz w:val="24"/>
              </w:rPr>
              <w:t xml:space="preserve">крестьянским </w:t>
            </w:r>
            <w:r w:rsidRPr="0063276B">
              <w:rPr>
                <w:rFonts w:eastAsia="Calibri"/>
                <w:sz w:val="24"/>
              </w:rPr>
              <w:t xml:space="preserve">(фермерским) хозяйством его </w:t>
            </w:r>
            <w:r w:rsidRPr="0063276B">
              <w:rPr>
                <w:rFonts w:eastAsia="Calibri"/>
                <w:spacing w:val="-2"/>
                <w:sz w:val="24"/>
              </w:rPr>
              <w:t>деятельности</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810"/>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t>2.19.20</w:t>
            </w:r>
          </w:p>
        </w:tc>
        <w:tc>
          <w:tcPr>
            <w:tcW w:w="0" w:type="auto"/>
            <w:shd w:val="clear" w:color="auto" w:fill="auto"/>
          </w:tcPr>
          <w:p w:rsidR="0020748C" w:rsidRPr="0063276B" w:rsidRDefault="0020748C" w:rsidP="0063276B">
            <w:pPr>
              <w:pStyle w:val="TableParagraph"/>
              <w:tabs>
                <w:tab w:val="left" w:pos="2593"/>
              </w:tabs>
              <w:jc w:val="both"/>
              <w:rPr>
                <w:rFonts w:eastAsia="Calibri"/>
                <w:sz w:val="24"/>
              </w:rPr>
            </w:pPr>
            <w:r w:rsidRPr="0063276B">
              <w:rPr>
                <w:rFonts w:eastAsia="Calibri"/>
                <w:spacing w:val="-2"/>
                <w:sz w:val="24"/>
              </w:rPr>
              <w:t>Разрешенное</w:t>
            </w:r>
            <w:r w:rsidRPr="0063276B">
              <w:rPr>
                <w:rFonts w:eastAsia="Calibri"/>
                <w:sz w:val="24"/>
              </w:rPr>
              <w:t xml:space="preserve"> </w:t>
            </w:r>
            <w:r w:rsidRPr="0063276B">
              <w:rPr>
                <w:rFonts w:eastAsia="Calibri"/>
                <w:spacing w:val="-2"/>
                <w:sz w:val="24"/>
              </w:rPr>
              <w:t xml:space="preserve">использование </w:t>
            </w:r>
            <w:r w:rsidRPr="0063276B">
              <w:rPr>
                <w:rFonts w:eastAsia="Calibri"/>
                <w:sz w:val="24"/>
              </w:rPr>
              <w:t>земельного участка границы которого подлежат уточнению в соответствии с Федеральным</w:t>
            </w:r>
            <w:r w:rsidRPr="0063276B">
              <w:rPr>
                <w:rFonts w:eastAsia="Calibri"/>
                <w:spacing w:val="-9"/>
                <w:sz w:val="24"/>
              </w:rPr>
              <w:t xml:space="preserve"> </w:t>
            </w:r>
            <w:r w:rsidRPr="0063276B">
              <w:rPr>
                <w:rFonts w:eastAsia="Calibri"/>
                <w:sz w:val="24"/>
              </w:rPr>
              <w:t>законом</w:t>
            </w:r>
            <w:r w:rsidRPr="0063276B">
              <w:rPr>
                <w:rFonts w:eastAsia="Calibri"/>
                <w:spacing w:val="-8"/>
                <w:sz w:val="24"/>
              </w:rPr>
              <w:t xml:space="preserve"> </w:t>
            </w:r>
            <w:r w:rsidRPr="0063276B">
              <w:rPr>
                <w:rFonts w:eastAsia="Calibri"/>
                <w:sz w:val="24"/>
              </w:rPr>
              <w:t>от</w:t>
            </w:r>
            <w:r w:rsidRPr="0063276B">
              <w:rPr>
                <w:rFonts w:eastAsia="Calibri"/>
                <w:spacing w:val="-7"/>
                <w:sz w:val="24"/>
              </w:rPr>
              <w:t xml:space="preserve"> </w:t>
            </w:r>
            <w:r w:rsidRPr="0063276B">
              <w:rPr>
                <w:rFonts w:eastAsia="Calibri"/>
                <w:sz w:val="24"/>
              </w:rPr>
              <w:t>13</w:t>
            </w:r>
            <w:r w:rsidRPr="0063276B">
              <w:rPr>
                <w:rFonts w:eastAsia="Calibri"/>
                <w:spacing w:val="-7"/>
                <w:sz w:val="24"/>
              </w:rPr>
              <w:t xml:space="preserve"> </w:t>
            </w:r>
            <w:r w:rsidRPr="0063276B">
              <w:rPr>
                <w:rFonts w:eastAsia="Calibri"/>
                <w:sz w:val="24"/>
              </w:rPr>
              <w:t>июля</w:t>
            </w:r>
            <w:r w:rsidRPr="0063276B">
              <w:rPr>
                <w:rFonts w:eastAsia="Calibri"/>
                <w:spacing w:val="-10"/>
                <w:sz w:val="24"/>
              </w:rPr>
              <w:t xml:space="preserve"> </w:t>
            </w:r>
            <w:r w:rsidRPr="0063276B">
              <w:rPr>
                <w:rFonts w:eastAsia="Calibri"/>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1418"/>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t>2.19.21</w:t>
            </w:r>
          </w:p>
        </w:tc>
        <w:tc>
          <w:tcPr>
            <w:tcW w:w="0" w:type="auto"/>
            <w:shd w:val="clear" w:color="auto" w:fill="auto"/>
          </w:tcPr>
          <w:p w:rsidR="0020748C" w:rsidRPr="0063276B" w:rsidRDefault="0020748C" w:rsidP="0063276B">
            <w:pPr>
              <w:pStyle w:val="TableParagraph"/>
              <w:tabs>
                <w:tab w:val="left" w:pos="2859"/>
              </w:tabs>
              <w:jc w:val="both"/>
              <w:rPr>
                <w:rFonts w:eastAsia="Calibri"/>
                <w:sz w:val="24"/>
              </w:rPr>
            </w:pPr>
            <w:r w:rsidRPr="0063276B">
              <w:rPr>
                <w:rFonts w:eastAsia="Calibri"/>
                <w:sz w:val="24"/>
              </w:rPr>
              <w:t xml:space="preserve">Испрашиваемый земельный участок полностью расположен в границах зоны с особыми условиями </w:t>
            </w:r>
            <w:r w:rsidRPr="0063276B">
              <w:rPr>
                <w:rFonts w:eastAsia="Calibri"/>
                <w:spacing w:val="-2"/>
                <w:sz w:val="24"/>
              </w:rPr>
              <w:t>использования</w:t>
            </w:r>
            <w:r w:rsidRPr="0063276B">
              <w:rPr>
                <w:rFonts w:eastAsia="Calibri"/>
                <w:sz w:val="24"/>
              </w:rPr>
              <w:t xml:space="preserve"> </w:t>
            </w:r>
            <w:r w:rsidRPr="0063276B">
              <w:rPr>
                <w:rFonts w:eastAsia="Calibri"/>
                <w:spacing w:val="-2"/>
                <w:sz w:val="24"/>
              </w:rPr>
              <w:t>территории, установленные</w:t>
            </w:r>
            <w:r w:rsidRPr="0063276B">
              <w:rPr>
                <w:rFonts w:eastAsia="Calibri"/>
                <w:sz w:val="24"/>
              </w:rPr>
              <w:t xml:space="preserve"> </w:t>
            </w:r>
            <w:r w:rsidRPr="0063276B">
              <w:rPr>
                <w:rFonts w:eastAsia="Calibri"/>
                <w:spacing w:val="-2"/>
                <w:sz w:val="24"/>
              </w:rPr>
              <w:t xml:space="preserve">ограничения </w:t>
            </w:r>
            <w:r w:rsidRPr="0063276B">
              <w:rPr>
                <w:rFonts w:eastAsia="Calibri"/>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63276B">
              <w:rPr>
                <w:rFonts w:eastAsia="Calibri"/>
                <w:spacing w:val="-2"/>
                <w:sz w:val="24"/>
              </w:rPr>
              <w:t>заявлении</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3683"/>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lastRenderedPageBreak/>
              <w:t>2.19.22</w:t>
            </w:r>
          </w:p>
        </w:tc>
        <w:tc>
          <w:tcPr>
            <w:tcW w:w="0" w:type="auto"/>
            <w:shd w:val="clear" w:color="auto" w:fill="auto"/>
          </w:tcPr>
          <w:p w:rsidR="0020748C" w:rsidRPr="0063276B" w:rsidRDefault="0020748C" w:rsidP="0063276B">
            <w:pPr>
              <w:pStyle w:val="TableParagraph"/>
              <w:tabs>
                <w:tab w:val="left" w:pos="1458"/>
                <w:tab w:val="left" w:pos="2103"/>
                <w:tab w:val="left" w:pos="2295"/>
                <w:tab w:val="left" w:pos="2422"/>
                <w:tab w:val="left" w:pos="2588"/>
                <w:tab w:val="left" w:pos="2718"/>
                <w:tab w:val="left" w:pos="3751"/>
                <w:tab w:val="left" w:pos="3972"/>
              </w:tabs>
              <w:jc w:val="both"/>
              <w:rPr>
                <w:rFonts w:eastAsia="Calibri"/>
                <w:sz w:val="24"/>
              </w:rPr>
            </w:pPr>
            <w:r w:rsidRPr="0063276B">
              <w:rPr>
                <w:rFonts w:eastAsia="Calibri"/>
                <w:sz w:val="24"/>
              </w:rPr>
              <w:t>Испрашиваемый</w:t>
            </w:r>
            <w:r w:rsidRPr="0063276B">
              <w:rPr>
                <w:rFonts w:eastAsia="Calibri"/>
                <w:spacing w:val="-11"/>
                <w:sz w:val="24"/>
              </w:rPr>
              <w:t xml:space="preserve"> </w:t>
            </w:r>
            <w:r w:rsidRPr="0063276B">
              <w:rPr>
                <w:rFonts w:eastAsia="Calibri"/>
                <w:sz w:val="24"/>
              </w:rPr>
              <w:t>земельный</w:t>
            </w:r>
            <w:r w:rsidRPr="0063276B">
              <w:rPr>
                <w:rFonts w:eastAsia="Calibri"/>
                <w:spacing w:val="-8"/>
                <w:sz w:val="24"/>
              </w:rPr>
              <w:t xml:space="preserve"> </w:t>
            </w:r>
            <w:r w:rsidRPr="0063276B">
              <w:rPr>
                <w:rFonts w:eastAsia="Calibri"/>
                <w:sz w:val="24"/>
              </w:rPr>
              <w:t>участок</w:t>
            </w:r>
            <w:r w:rsidRPr="0063276B">
              <w:rPr>
                <w:rFonts w:eastAsia="Calibri"/>
                <w:spacing w:val="-10"/>
                <w:sz w:val="24"/>
              </w:rPr>
              <w:t xml:space="preserve"> </w:t>
            </w:r>
            <w:r w:rsidRPr="0063276B">
              <w:rPr>
                <w:rFonts w:eastAsia="Calibri"/>
                <w:sz w:val="24"/>
              </w:rPr>
              <w:t xml:space="preserve">не включен в утвержденный в </w:t>
            </w:r>
            <w:r w:rsidRPr="0063276B">
              <w:rPr>
                <w:rFonts w:eastAsia="Calibri"/>
                <w:spacing w:val="-2"/>
                <w:sz w:val="24"/>
              </w:rPr>
              <w:t>установленном</w:t>
            </w:r>
            <w:r w:rsidRPr="0063276B">
              <w:rPr>
                <w:rFonts w:eastAsia="Calibri"/>
                <w:sz w:val="24"/>
              </w:rPr>
              <w:t xml:space="preserve"> </w:t>
            </w:r>
            <w:r w:rsidRPr="0063276B">
              <w:rPr>
                <w:rFonts w:eastAsia="Calibri"/>
                <w:spacing w:val="-2"/>
                <w:sz w:val="24"/>
              </w:rPr>
              <w:t xml:space="preserve">Правительством </w:t>
            </w:r>
            <w:r w:rsidRPr="0063276B">
              <w:rPr>
                <w:rFonts w:eastAsia="Calibri"/>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63276B">
              <w:rPr>
                <w:rFonts w:eastAsia="Calibri"/>
                <w:spacing w:val="-2"/>
                <w:sz w:val="24"/>
              </w:rPr>
              <w:t>предварительном</w:t>
            </w:r>
            <w:r w:rsidRPr="0063276B">
              <w:rPr>
                <w:rFonts w:eastAsia="Calibri"/>
                <w:sz w:val="24"/>
              </w:rPr>
              <w:t xml:space="preserve"> </w:t>
            </w:r>
            <w:r w:rsidRPr="0063276B">
              <w:rPr>
                <w:rFonts w:eastAsia="Calibri"/>
                <w:spacing w:val="-2"/>
                <w:sz w:val="24"/>
              </w:rPr>
              <w:t xml:space="preserve">согласовании </w:t>
            </w:r>
            <w:r w:rsidRPr="0063276B">
              <w:rPr>
                <w:rFonts w:eastAsia="Calibri"/>
                <w:sz w:val="24"/>
              </w:rPr>
              <w:t xml:space="preserve">предоставления земельного участка в </w:t>
            </w:r>
            <w:r w:rsidRPr="0063276B">
              <w:rPr>
                <w:rFonts w:eastAsia="Calibri"/>
                <w:spacing w:val="-4"/>
                <w:sz w:val="24"/>
              </w:rPr>
              <w:t>целях</w:t>
            </w:r>
            <w:r w:rsidRPr="0063276B">
              <w:rPr>
                <w:rFonts w:eastAsia="Calibri"/>
                <w:sz w:val="24"/>
              </w:rPr>
              <w:t xml:space="preserve"> </w:t>
            </w:r>
            <w:r w:rsidRPr="0063276B">
              <w:rPr>
                <w:rFonts w:eastAsia="Calibri"/>
                <w:spacing w:val="-4"/>
                <w:sz w:val="24"/>
              </w:rPr>
              <w:t>его</w:t>
            </w:r>
            <w:r w:rsidRPr="0063276B">
              <w:rPr>
                <w:rFonts w:eastAsia="Calibri"/>
                <w:sz w:val="24"/>
              </w:rPr>
              <w:t xml:space="preserve"> </w:t>
            </w:r>
            <w:r w:rsidRPr="0063276B">
              <w:rPr>
                <w:rFonts w:eastAsia="Calibri"/>
                <w:spacing w:val="-2"/>
                <w:sz w:val="24"/>
              </w:rPr>
              <w:t xml:space="preserve">последующего </w:t>
            </w:r>
            <w:r w:rsidRPr="0063276B">
              <w:rPr>
                <w:rFonts w:eastAsia="Calibri"/>
                <w:sz w:val="24"/>
              </w:rPr>
              <w:t xml:space="preserve">предоставления в безвозмездное </w:t>
            </w:r>
            <w:r w:rsidRPr="0063276B">
              <w:rPr>
                <w:rFonts w:eastAsia="Calibri"/>
                <w:spacing w:val="-2"/>
                <w:sz w:val="24"/>
              </w:rPr>
              <w:t>пользование</w:t>
            </w:r>
            <w:r w:rsidRPr="0063276B">
              <w:rPr>
                <w:rFonts w:eastAsia="Calibri"/>
                <w:sz w:val="24"/>
              </w:rPr>
              <w:t xml:space="preserve"> </w:t>
            </w:r>
            <w:r w:rsidRPr="0063276B">
              <w:rPr>
                <w:rFonts w:eastAsia="Calibri"/>
                <w:spacing w:val="-2"/>
                <w:sz w:val="24"/>
              </w:rPr>
              <w:t>гражданам</w:t>
            </w:r>
            <w:r w:rsidRPr="0063276B">
              <w:rPr>
                <w:rFonts w:eastAsia="Calibri"/>
                <w:sz w:val="24"/>
              </w:rPr>
              <w:t xml:space="preserve"> </w:t>
            </w:r>
            <w:r w:rsidRPr="0063276B">
              <w:rPr>
                <w:rFonts w:eastAsia="Calibri"/>
                <w:spacing w:val="-10"/>
                <w:sz w:val="24"/>
              </w:rPr>
              <w:t xml:space="preserve">и </w:t>
            </w:r>
            <w:r w:rsidRPr="0063276B">
              <w:rPr>
                <w:rFonts w:eastAsia="Calibri"/>
                <w:spacing w:val="-2"/>
                <w:sz w:val="24"/>
              </w:rPr>
              <w:t>юридическим</w:t>
            </w:r>
            <w:r w:rsidRPr="0063276B">
              <w:rPr>
                <w:rFonts w:eastAsia="Calibri"/>
                <w:sz w:val="24"/>
              </w:rPr>
              <w:t xml:space="preserve"> </w:t>
            </w:r>
            <w:r w:rsidRPr="0063276B">
              <w:rPr>
                <w:rFonts w:eastAsia="Calibri"/>
                <w:spacing w:val="-4"/>
                <w:sz w:val="24"/>
              </w:rPr>
              <w:t>лицам</w:t>
            </w:r>
            <w:r w:rsidRPr="0063276B">
              <w:rPr>
                <w:rFonts w:eastAsia="Calibri"/>
                <w:sz w:val="24"/>
              </w:rPr>
              <w:t xml:space="preserve"> </w:t>
            </w:r>
            <w:r w:rsidRPr="0063276B">
              <w:rPr>
                <w:rFonts w:eastAsia="Calibri"/>
                <w:spacing w:val="-4"/>
                <w:sz w:val="24"/>
              </w:rPr>
              <w:t xml:space="preserve">для </w:t>
            </w:r>
            <w:r w:rsidRPr="0063276B">
              <w:rPr>
                <w:rFonts w:eastAsia="Calibri"/>
                <w:spacing w:val="-2"/>
                <w:sz w:val="24"/>
              </w:rPr>
              <w:t>сельскохозяйственного, охотхозяйственного, лесохозяйственного</w:t>
            </w:r>
            <w:r w:rsidRPr="0063276B">
              <w:rPr>
                <w:rFonts w:eastAsia="Calibri"/>
                <w:sz w:val="24"/>
              </w:rPr>
              <w:t xml:space="preserve"> </w:t>
            </w:r>
            <w:r w:rsidRPr="0063276B">
              <w:rPr>
                <w:rFonts w:eastAsia="Calibri"/>
                <w:spacing w:val="-10"/>
                <w:sz w:val="24"/>
              </w:rPr>
              <w:t xml:space="preserve">и </w:t>
            </w:r>
            <w:r w:rsidRPr="0063276B">
              <w:rPr>
                <w:rFonts w:eastAsia="Calibri"/>
                <w:spacing w:val="-2"/>
                <w:sz w:val="24"/>
              </w:rPr>
              <w:t xml:space="preserve">иного использования, </w:t>
            </w:r>
            <w:r w:rsidRPr="0063276B">
              <w:rPr>
                <w:rFonts w:eastAsia="Calibri"/>
                <w:spacing w:val="-5"/>
                <w:sz w:val="24"/>
              </w:rPr>
              <w:t xml:space="preserve">не </w:t>
            </w:r>
            <w:r w:rsidRPr="0063276B">
              <w:rPr>
                <w:rFonts w:eastAsia="Calibri"/>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63276B">
              <w:rPr>
                <w:rFonts w:eastAsia="Calibri"/>
                <w:spacing w:val="-2"/>
                <w:sz w:val="24"/>
              </w:rPr>
              <w:t>Правительством</w:t>
            </w:r>
            <w:r w:rsidRPr="0063276B">
              <w:rPr>
                <w:rFonts w:eastAsia="Calibri"/>
                <w:sz w:val="24"/>
              </w:rPr>
              <w:t xml:space="preserve"> </w:t>
            </w:r>
            <w:r w:rsidRPr="0063276B">
              <w:rPr>
                <w:rFonts w:eastAsia="Calibri"/>
                <w:spacing w:val="-2"/>
                <w:sz w:val="24"/>
              </w:rPr>
              <w:t xml:space="preserve">Российской </w:t>
            </w:r>
            <w:r w:rsidRPr="0063276B">
              <w:rPr>
                <w:rFonts w:eastAsia="Calibri"/>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1415"/>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t>2.19.23</w:t>
            </w:r>
          </w:p>
        </w:tc>
        <w:tc>
          <w:tcPr>
            <w:tcW w:w="0" w:type="auto"/>
            <w:shd w:val="clear" w:color="auto" w:fill="auto"/>
          </w:tcPr>
          <w:p w:rsidR="0020748C" w:rsidRPr="0063276B" w:rsidRDefault="0020748C" w:rsidP="0063276B">
            <w:pPr>
              <w:pStyle w:val="TableParagraph"/>
              <w:tabs>
                <w:tab w:val="left" w:pos="1458"/>
                <w:tab w:val="left" w:pos="2588"/>
                <w:tab w:val="left" w:pos="2718"/>
              </w:tabs>
              <w:jc w:val="both"/>
              <w:rPr>
                <w:rFonts w:eastAsia="Calibri"/>
                <w:sz w:val="24"/>
              </w:rPr>
            </w:pPr>
            <w:r w:rsidRPr="0063276B">
              <w:rPr>
                <w:rFonts w:eastAsia="Calibri"/>
                <w:sz w:val="24"/>
              </w:rPr>
              <w:t xml:space="preserve">Площадь земельного участка, указанного в заявлении о </w:t>
            </w:r>
            <w:r w:rsidRPr="0063276B">
              <w:rPr>
                <w:rFonts w:eastAsia="Calibri"/>
                <w:spacing w:val="-2"/>
                <w:sz w:val="24"/>
              </w:rPr>
              <w:t>предварительном</w:t>
            </w:r>
            <w:r w:rsidRPr="0063276B">
              <w:rPr>
                <w:rFonts w:eastAsia="Calibri"/>
                <w:sz w:val="24"/>
              </w:rPr>
              <w:t xml:space="preserve"> </w:t>
            </w:r>
            <w:r w:rsidRPr="0063276B">
              <w:rPr>
                <w:rFonts w:eastAsia="Calibri"/>
                <w:spacing w:val="-2"/>
                <w:sz w:val="24"/>
              </w:rPr>
              <w:t xml:space="preserve">согласовании </w:t>
            </w:r>
            <w:r w:rsidRPr="0063276B">
              <w:rPr>
                <w:rFonts w:eastAsia="Calibri"/>
                <w:sz w:val="24"/>
              </w:rPr>
              <w:t xml:space="preserve">предоставления земельного участка в </w:t>
            </w:r>
            <w:r w:rsidRPr="0063276B">
              <w:rPr>
                <w:rFonts w:eastAsia="Calibri"/>
                <w:spacing w:val="-4"/>
                <w:sz w:val="24"/>
              </w:rPr>
              <w:t>целях</w:t>
            </w:r>
            <w:r w:rsidRPr="0063276B">
              <w:rPr>
                <w:rFonts w:eastAsia="Calibri"/>
                <w:sz w:val="24"/>
              </w:rPr>
              <w:t xml:space="preserve"> </w:t>
            </w:r>
            <w:r w:rsidRPr="0063276B">
              <w:rPr>
                <w:rFonts w:eastAsia="Calibri"/>
                <w:spacing w:val="-4"/>
                <w:sz w:val="24"/>
              </w:rPr>
              <w:t>его</w:t>
            </w:r>
            <w:r w:rsidRPr="0063276B">
              <w:rPr>
                <w:rFonts w:eastAsia="Calibri"/>
                <w:sz w:val="24"/>
              </w:rPr>
              <w:t xml:space="preserve"> </w:t>
            </w:r>
            <w:r w:rsidRPr="0063276B">
              <w:rPr>
                <w:rFonts w:eastAsia="Calibri"/>
                <w:spacing w:val="-2"/>
                <w:sz w:val="24"/>
              </w:rPr>
              <w:t xml:space="preserve">последующего </w:t>
            </w:r>
            <w:r w:rsidRPr="0063276B">
              <w:rPr>
                <w:rFonts w:eastAsia="Calibri"/>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1415"/>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t>2.19.24</w:t>
            </w:r>
          </w:p>
        </w:tc>
        <w:tc>
          <w:tcPr>
            <w:tcW w:w="0" w:type="auto"/>
            <w:shd w:val="clear" w:color="auto" w:fill="auto"/>
          </w:tcPr>
          <w:p w:rsidR="0020748C" w:rsidRPr="0063276B" w:rsidRDefault="0020748C" w:rsidP="0063276B">
            <w:pPr>
              <w:pStyle w:val="TableParagraph"/>
              <w:tabs>
                <w:tab w:val="left" w:pos="2746"/>
              </w:tabs>
              <w:jc w:val="both"/>
              <w:rPr>
                <w:rFonts w:eastAsia="Calibri"/>
                <w:sz w:val="24"/>
              </w:rPr>
            </w:pPr>
            <w:r w:rsidRPr="0063276B">
              <w:rPr>
                <w:rFonts w:eastAsia="Calibri"/>
                <w:sz w:val="24"/>
              </w:rPr>
              <w:t xml:space="preserve">Указанный в заявлении земельный участок в соответствии с </w:t>
            </w:r>
            <w:r w:rsidRPr="0063276B">
              <w:rPr>
                <w:rFonts w:eastAsia="Calibri"/>
                <w:spacing w:val="-2"/>
                <w:sz w:val="24"/>
              </w:rPr>
              <w:t>утвержденными</w:t>
            </w:r>
            <w:r w:rsidRPr="0063276B">
              <w:rPr>
                <w:rFonts w:eastAsia="Calibri"/>
                <w:sz w:val="24"/>
              </w:rPr>
              <w:t xml:space="preserve"> </w:t>
            </w:r>
            <w:r w:rsidRPr="0063276B">
              <w:rPr>
                <w:rFonts w:eastAsia="Calibri"/>
                <w:spacing w:val="-2"/>
                <w:sz w:val="24"/>
              </w:rPr>
              <w:t xml:space="preserve">документами </w:t>
            </w:r>
            <w:r w:rsidRPr="0063276B">
              <w:rPr>
                <w:rFonts w:eastAsia="Calibri"/>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63276B">
              <w:rPr>
                <w:rFonts w:eastAsia="Calibri"/>
                <w:spacing w:val="51"/>
                <w:w w:val="150"/>
                <w:sz w:val="24"/>
              </w:rPr>
              <w:t xml:space="preserve"> </w:t>
            </w:r>
            <w:r w:rsidRPr="0063276B">
              <w:rPr>
                <w:rFonts w:eastAsia="Calibri"/>
                <w:sz w:val="24"/>
              </w:rPr>
              <w:t>или</w:t>
            </w:r>
            <w:r w:rsidRPr="0063276B">
              <w:rPr>
                <w:rFonts w:eastAsia="Calibri"/>
                <w:spacing w:val="55"/>
                <w:w w:val="150"/>
                <w:sz w:val="24"/>
              </w:rPr>
              <w:t xml:space="preserve"> </w:t>
            </w:r>
            <w:r w:rsidRPr="0063276B">
              <w:rPr>
                <w:rFonts w:eastAsia="Calibri"/>
                <w:sz w:val="24"/>
              </w:rPr>
              <w:t>объектов</w:t>
            </w:r>
            <w:r w:rsidRPr="0063276B">
              <w:rPr>
                <w:rFonts w:eastAsia="Calibri"/>
                <w:spacing w:val="55"/>
                <w:w w:val="150"/>
                <w:sz w:val="24"/>
              </w:rPr>
              <w:t xml:space="preserve"> </w:t>
            </w:r>
            <w:r w:rsidRPr="0063276B">
              <w:rPr>
                <w:rFonts w:eastAsia="Calibri"/>
                <w:spacing w:val="-2"/>
                <w:sz w:val="24"/>
              </w:rPr>
              <w:t xml:space="preserve">местного </w:t>
            </w:r>
            <w:r w:rsidRPr="0063276B">
              <w:rPr>
                <w:rFonts w:eastAsia="Calibri"/>
                <w:sz w:val="24"/>
              </w:rPr>
              <w:t>значения и с заявлением обратилось лицо, не уполномоченное на строительство этих объектов</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1031"/>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t>2.19.25</w:t>
            </w:r>
          </w:p>
        </w:tc>
        <w:tc>
          <w:tcPr>
            <w:tcW w:w="0" w:type="auto"/>
            <w:shd w:val="clear" w:color="auto" w:fill="auto"/>
          </w:tcPr>
          <w:p w:rsidR="0020748C" w:rsidRPr="0063276B" w:rsidRDefault="0020748C" w:rsidP="0063276B">
            <w:pPr>
              <w:pStyle w:val="TableParagraph"/>
              <w:tabs>
                <w:tab w:val="left" w:pos="2856"/>
              </w:tabs>
              <w:jc w:val="both"/>
              <w:rPr>
                <w:rFonts w:eastAsia="Calibri"/>
                <w:sz w:val="24"/>
              </w:rPr>
            </w:pPr>
            <w:r w:rsidRPr="0063276B">
              <w:rPr>
                <w:rFonts w:eastAsia="Calibri"/>
                <w:sz w:val="24"/>
              </w:rPr>
              <w:t xml:space="preserve">Указанный в заявлении земельный участок предназначен для размещения здания, сооружения в соответствии с </w:t>
            </w:r>
            <w:r w:rsidRPr="0063276B">
              <w:rPr>
                <w:rFonts w:eastAsia="Calibri"/>
                <w:spacing w:val="-2"/>
                <w:sz w:val="24"/>
              </w:rPr>
              <w:t>государственной</w:t>
            </w:r>
            <w:r w:rsidRPr="0063276B">
              <w:rPr>
                <w:rFonts w:eastAsia="Calibri"/>
                <w:sz w:val="24"/>
              </w:rPr>
              <w:t xml:space="preserve"> </w:t>
            </w:r>
            <w:r w:rsidRPr="0063276B">
              <w:rPr>
                <w:rFonts w:eastAsia="Calibri"/>
                <w:spacing w:val="-2"/>
                <w:sz w:val="24"/>
              </w:rPr>
              <w:t>программой Российской</w:t>
            </w:r>
            <w:r w:rsidRPr="0063276B">
              <w:rPr>
                <w:rFonts w:eastAsia="Calibri"/>
                <w:sz w:val="24"/>
              </w:rPr>
              <w:t xml:space="preserve"> </w:t>
            </w:r>
            <w:r w:rsidRPr="0063276B">
              <w:rPr>
                <w:rFonts w:eastAsia="Calibri"/>
                <w:spacing w:val="-2"/>
                <w:sz w:val="24"/>
              </w:rPr>
              <w:t xml:space="preserve">Федерации, </w:t>
            </w:r>
            <w:r w:rsidRPr="0063276B">
              <w:rPr>
                <w:rFonts w:eastAsia="Calibri"/>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63276B">
              <w:rPr>
                <w:rFonts w:eastAsia="Calibri"/>
                <w:spacing w:val="-2"/>
                <w:sz w:val="24"/>
              </w:rPr>
              <w:t>сооружения</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342"/>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t>2.19.26</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Предоставление</w:t>
            </w:r>
            <w:r w:rsidRPr="0063276B">
              <w:rPr>
                <w:rFonts w:eastAsia="Calibri"/>
                <w:spacing w:val="-6"/>
                <w:sz w:val="24"/>
              </w:rPr>
              <w:t xml:space="preserve"> </w:t>
            </w:r>
            <w:r w:rsidRPr="0063276B">
              <w:rPr>
                <w:rFonts w:eastAsia="Calibri"/>
                <w:sz w:val="24"/>
              </w:rPr>
              <w:t>земельного</w:t>
            </w:r>
            <w:r w:rsidRPr="0063276B">
              <w:rPr>
                <w:rFonts w:eastAsia="Calibri"/>
                <w:spacing w:val="-3"/>
                <w:sz w:val="24"/>
              </w:rPr>
              <w:t xml:space="preserve"> </w:t>
            </w:r>
            <w:r w:rsidRPr="0063276B">
              <w:rPr>
                <w:rFonts w:eastAsia="Calibri"/>
                <w:sz w:val="24"/>
              </w:rPr>
              <w:t>участка</w:t>
            </w:r>
            <w:r w:rsidRPr="0063276B">
              <w:rPr>
                <w:rFonts w:eastAsia="Calibri"/>
                <w:spacing w:val="-6"/>
                <w:sz w:val="24"/>
              </w:rPr>
              <w:t xml:space="preserve"> </w:t>
            </w:r>
            <w:r w:rsidRPr="0063276B">
              <w:rPr>
                <w:rFonts w:eastAsia="Calibri"/>
                <w:sz w:val="24"/>
              </w:rPr>
              <w:t>на заявленном виде прав не допускается;</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922"/>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t>2.19.27</w:t>
            </w:r>
          </w:p>
        </w:tc>
        <w:tc>
          <w:tcPr>
            <w:tcW w:w="0" w:type="auto"/>
            <w:shd w:val="clear" w:color="auto" w:fill="auto"/>
          </w:tcPr>
          <w:p w:rsidR="0020748C" w:rsidRPr="0063276B" w:rsidRDefault="0020748C" w:rsidP="0063276B">
            <w:pPr>
              <w:pStyle w:val="TableParagraph"/>
              <w:tabs>
                <w:tab w:val="left" w:pos="2825"/>
              </w:tabs>
              <w:jc w:val="both"/>
              <w:rPr>
                <w:rFonts w:eastAsia="Calibri"/>
                <w:sz w:val="24"/>
              </w:rPr>
            </w:pPr>
            <w:r w:rsidRPr="0063276B">
              <w:rPr>
                <w:rFonts w:eastAsia="Calibri"/>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63276B">
              <w:rPr>
                <w:rFonts w:eastAsia="Calibri"/>
                <w:spacing w:val="-2"/>
                <w:sz w:val="24"/>
              </w:rPr>
              <w:t>государственной</w:t>
            </w:r>
            <w:r w:rsidRPr="0063276B">
              <w:rPr>
                <w:rFonts w:eastAsia="Calibri"/>
                <w:sz w:val="24"/>
              </w:rPr>
              <w:t xml:space="preserve"> </w:t>
            </w:r>
            <w:r w:rsidRPr="0063276B">
              <w:rPr>
                <w:rFonts w:eastAsia="Calibri"/>
                <w:spacing w:val="-2"/>
                <w:sz w:val="24"/>
              </w:rPr>
              <w:t xml:space="preserve">регистрации </w:t>
            </w:r>
            <w:r w:rsidRPr="0063276B">
              <w:rPr>
                <w:rFonts w:eastAsia="Calibri"/>
                <w:sz w:val="24"/>
              </w:rPr>
              <w:t>недвижимости», не установлен вид разрешенного использования</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941"/>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t>2.19.28</w:t>
            </w:r>
          </w:p>
        </w:tc>
        <w:tc>
          <w:tcPr>
            <w:tcW w:w="0" w:type="auto"/>
            <w:shd w:val="clear" w:color="auto" w:fill="auto"/>
          </w:tcPr>
          <w:p w:rsidR="0020748C" w:rsidRPr="0063276B" w:rsidRDefault="0020748C" w:rsidP="0063276B">
            <w:pPr>
              <w:pStyle w:val="TableParagraph"/>
              <w:jc w:val="both"/>
              <w:rPr>
                <w:rFonts w:eastAsia="Calibri"/>
                <w:sz w:val="24"/>
              </w:rPr>
            </w:pPr>
            <w:r w:rsidRPr="0063276B">
              <w:rPr>
                <w:rFonts w:eastAsia="Calibri"/>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63276B">
              <w:rPr>
                <w:rFonts w:eastAsia="Calibri"/>
                <w:spacing w:val="-8"/>
                <w:sz w:val="24"/>
              </w:rPr>
              <w:t xml:space="preserve"> </w:t>
            </w:r>
            <w:r w:rsidRPr="0063276B">
              <w:rPr>
                <w:rFonts w:eastAsia="Calibri"/>
                <w:sz w:val="24"/>
              </w:rPr>
              <w:t>законом</w:t>
            </w:r>
            <w:r w:rsidRPr="0063276B">
              <w:rPr>
                <w:rFonts w:eastAsia="Calibri"/>
                <w:spacing w:val="-8"/>
                <w:sz w:val="24"/>
              </w:rPr>
              <w:t xml:space="preserve"> </w:t>
            </w:r>
            <w:r w:rsidRPr="0063276B">
              <w:rPr>
                <w:rFonts w:eastAsia="Calibri"/>
                <w:sz w:val="24"/>
              </w:rPr>
              <w:t>от</w:t>
            </w:r>
            <w:r w:rsidRPr="0063276B">
              <w:rPr>
                <w:rFonts w:eastAsia="Calibri"/>
                <w:spacing w:val="-7"/>
                <w:sz w:val="24"/>
              </w:rPr>
              <w:t xml:space="preserve"> </w:t>
            </w:r>
            <w:r w:rsidRPr="0063276B">
              <w:rPr>
                <w:rFonts w:eastAsia="Calibri"/>
                <w:sz w:val="24"/>
              </w:rPr>
              <w:t>13</w:t>
            </w:r>
            <w:r w:rsidRPr="0063276B">
              <w:rPr>
                <w:rFonts w:eastAsia="Calibri"/>
                <w:spacing w:val="-7"/>
                <w:sz w:val="24"/>
              </w:rPr>
              <w:t xml:space="preserve"> </w:t>
            </w:r>
            <w:r w:rsidRPr="0063276B">
              <w:rPr>
                <w:rFonts w:eastAsia="Calibri"/>
                <w:sz w:val="24"/>
              </w:rPr>
              <w:t>июля</w:t>
            </w:r>
            <w:r w:rsidRPr="0063276B">
              <w:rPr>
                <w:rFonts w:eastAsia="Calibri"/>
                <w:spacing w:val="-9"/>
                <w:sz w:val="24"/>
              </w:rPr>
              <w:t xml:space="preserve"> </w:t>
            </w:r>
            <w:r w:rsidRPr="0063276B">
              <w:rPr>
                <w:rFonts w:eastAsia="Calibri"/>
                <w:sz w:val="24"/>
              </w:rPr>
              <w:t xml:space="preserve">2015 года № 218-ФЗ «О государственной регистрации недвижимости», не отнесен к определенной категории </w:t>
            </w:r>
            <w:r w:rsidRPr="0063276B">
              <w:rPr>
                <w:rFonts w:eastAsia="Calibri"/>
                <w:spacing w:val="-2"/>
                <w:sz w:val="24"/>
              </w:rPr>
              <w:t>земель;</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565"/>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t>2.19.29</w:t>
            </w:r>
          </w:p>
        </w:tc>
        <w:tc>
          <w:tcPr>
            <w:tcW w:w="0" w:type="auto"/>
            <w:shd w:val="clear" w:color="auto" w:fill="auto"/>
          </w:tcPr>
          <w:p w:rsidR="0020748C" w:rsidRPr="0063276B" w:rsidRDefault="0020748C" w:rsidP="0063276B">
            <w:pPr>
              <w:pStyle w:val="TableParagraph"/>
              <w:jc w:val="both"/>
              <w:rPr>
                <w:rFonts w:eastAsia="Calibri"/>
                <w:sz w:val="24"/>
              </w:rPr>
            </w:pPr>
            <w:r w:rsidRPr="0063276B">
              <w:rPr>
                <w:rFonts w:eastAsia="Calibri"/>
                <w:sz w:val="24"/>
              </w:rPr>
              <w:t>В отношении земельного участка, указанного в заявлении, принято решение о предварительном согласовании</w:t>
            </w:r>
            <w:r w:rsidRPr="0063276B">
              <w:rPr>
                <w:rFonts w:eastAsia="Calibri"/>
                <w:spacing w:val="-10"/>
                <w:sz w:val="24"/>
              </w:rPr>
              <w:t xml:space="preserve"> </w:t>
            </w:r>
            <w:r w:rsidRPr="0063276B">
              <w:rPr>
                <w:rFonts w:eastAsia="Calibri"/>
                <w:sz w:val="24"/>
              </w:rPr>
              <w:t>его</w:t>
            </w:r>
            <w:r w:rsidRPr="0063276B">
              <w:rPr>
                <w:rFonts w:eastAsia="Calibri"/>
                <w:spacing w:val="-11"/>
                <w:sz w:val="24"/>
              </w:rPr>
              <w:t xml:space="preserve"> </w:t>
            </w:r>
            <w:r w:rsidRPr="0063276B">
              <w:rPr>
                <w:rFonts w:eastAsia="Calibri"/>
                <w:sz w:val="24"/>
              </w:rPr>
              <w:t>предоставления,</w:t>
            </w:r>
            <w:r w:rsidRPr="0063276B">
              <w:rPr>
                <w:rFonts w:eastAsia="Calibri"/>
                <w:spacing w:val="-9"/>
                <w:sz w:val="24"/>
              </w:rPr>
              <w:t xml:space="preserve"> </w:t>
            </w:r>
            <w:r w:rsidRPr="0063276B">
              <w:rPr>
                <w:rFonts w:eastAsia="Calibri"/>
                <w:sz w:val="24"/>
              </w:rPr>
              <w:t>срок действия которого не истек</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r w:rsidR="0020748C" w:rsidRPr="00F60745" w:rsidTr="0063276B">
        <w:trPr>
          <w:trHeight w:val="2121"/>
        </w:trPr>
        <w:tc>
          <w:tcPr>
            <w:tcW w:w="0" w:type="auto"/>
            <w:shd w:val="clear" w:color="auto" w:fill="auto"/>
          </w:tcPr>
          <w:p w:rsidR="0020748C" w:rsidRPr="0063276B" w:rsidRDefault="0020748C" w:rsidP="0020748C">
            <w:pPr>
              <w:pStyle w:val="TableParagraph"/>
              <w:rPr>
                <w:rFonts w:eastAsia="Calibri"/>
                <w:sz w:val="24"/>
              </w:rPr>
            </w:pPr>
            <w:r w:rsidRPr="0063276B">
              <w:rPr>
                <w:rFonts w:eastAsia="Calibri"/>
                <w:spacing w:val="-2"/>
                <w:sz w:val="24"/>
              </w:rPr>
              <w:lastRenderedPageBreak/>
              <w:t>2.19.30</w:t>
            </w:r>
          </w:p>
        </w:tc>
        <w:tc>
          <w:tcPr>
            <w:tcW w:w="0" w:type="auto"/>
            <w:shd w:val="clear" w:color="auto" w:fill="auto"/>
          </w:tcPr>
          <w:p w:rsidR="0020748C" w:rsidRPr="0063276B" w:rsidRDefault="0020748C" w:rsidP="0063276B">
            <w:pPr>
              <w:pStyle w:val="TableParagraph"/>
              <w:tabs>
                <w:tab w:val="left" w:pos="1967"/>
                <w:tab w:val="left" w:pos="3751"/>
              </w:tabs>
              <w:jc w:val="both"/>
              <w:rPr>
                <w:rFonts w:eastAsia="Calibri"/>
                <w:sz w:val="24"/>
              </w:rPr>
            </w:pPr>
            <w:r w:rsidRPr="0063276B">
              <w:rPr>
                <w:rFonts w:eastAsia="Calibri"/>
                <w:sz w:val="24"/>
              </w:rPr>
              <w:t>Указанный в заявлении земельный участок</w:t>
            </w:r>
            <w:r w:rsidRPr="0063276B">
              <w:rPr>
                <w:rFonts w:eastAsia="Calibri"/>
                <w:spacing w:val="-15"/>
                <w:sz w:val="24"/>
              </w:rPr>
              <w:t xml:space="preserve"> </w:t>
            </w:r>
            <w:r w:rsidRPr="0063276B">
              <w:rPr>
                <w:rFonts w:eastAsia="Calibri"/>
                <w:sz w:val="24"/>
              </w:rPr>
              <w:t>изъят</w:t>
            </w:r>
            <w:r w:rsidRPr="0063276B">
              <w:rPr>
                <w:rFonts w:eastAsia="Calibri"/>
                <w:spacing w:val="-15"/>
                <w:sz w:val="24"/>
              </w:rPr>
              <w:t xml:space="preserve"> </w:t>
            </w:r>
            <w:r w:rsidRPr="0063276B">
              <w:rPr>
                <w:rFonts w:eastAsia="Calibri"/>
                <w:sz w:val="24"/>
              </w:rPr>
              <w:t>для</w:t>
            </w:r>
            <w:r w:rsidRPr="0063276B">
              <w:rPr>
                <w:rFonts w:eastAsia="Calibri"/>
                <w:spacing w:val="-15"/>
                <w:sz w:val="24"/>
              </w:rPr>
              <w:t xml:space="preserve"> </w:t>
            </w:r>
            <w:r w:rsidRPr="0063276B">
              <w:rPr>
                <w:rFonts w:eastAsia="Calibri"/>
                <w:sz w:val="24"/>
              </w:rPr>
              <w:t>государственных</w:t>
            </w:r>
            <w:r w:rsidRPr="0063276B">
              <w:rPr>
                <w:rFonts w:eastAsia="Calibri"/>
                <w:spacing w:val="-15"/>
                <w:sz w:val="24"/>
              </w:rPr>
              <w:t xml:space="preserve"> </w:t>
            </w:r>
            <w:r w:rsidRPr="0063276B">
              <w:rPr>
                <w:rFonts w:eastAsia="Calibri"/>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63276B">
              <w:rPr>
                <w:rFonts w:eastAsia="Calibri"/>
                <w:spacing w:val="-2"/>
                <w:sz w:val="24"/>
              </w:rPr>
              <w:t>участков,</w:t>
            </w:r>
            <w:r w:rsidRPr="0063276B">
              <w:rPr>
                <w:rFonts w:eastAsia="Calibri"/>
                <w:sz w:val="24"/>
              </w:rPr>
              <w:t xml:space="preserve"> </w:t>
            </w:r>
            <w:r w:rsidRPr="0063276B">
              <w:rPr>
                <w:rFonts w:eastAsia="Calibri"/>
                <w:spacing w:val="-2"/>
                <w:sz w:val="24"/>
              </w:rPr>
              <w:t xml:space="preserve">изъятых </w:t>
            </w:r>
            <w:r w:rsidRPr="0063276B">
              <w:rPr>
                <w:rFonts w:eastAsia="Calibri"/>
                <w:sz w:val="24"/>
              </w:rPr>
              <w:t xml:space="preserve"> </w:t>
            </w:r>
            <w:r w:rsidRPr="0063276B">
              <w:rPr>
                <w:rFonts w:eastAsia="Calibri"/>
                <w:spacing w:val="-5"/>
                <w:sz w:val="24"/>
              </w:rPr>
              <w:t xml:space="preserve">для </w:t>
            </w:r>
            <w:r w:rsidRPr="0063276B">
              <w:rPr>
                <w:rFonts w:eastAsia="Calibri"/>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shd w:val="clear" w:color="auto" w:fill="auto"/>
          </w:tcPr>
          <w:p w:rsidR="0020748C" w:rsidRPr="0063276B" w:rsidRDefault="0020748C" w:rsidP="0020748C">
            <w:pPr>
              <w:pStyle w:val="TableParagraph"/>
              <w:rPr>
                <w:rFonts w:eastAsia="Calibri"/>
                <w:sz w:val="24"/>
              </w:rPr>
            </w:pPr>
            <w:r w:rsidRPr="0063276B">
              <w:rPr>
                <w:rFonts w:eastAsia="Calibri"/>
                <w:sz w:val="24"/>
              </w:rPr>
              <w:t>Указываются</w:t>
            </w:r>
            <w:r w:rsidRPr="0063276B">
              <w:rPr>
                <w:rFonts w:eastAsia="Calibri"/>
                <w:spacing w:val="-3"/>
                <w:sz w:val="24"/>
              </w:rPr>
              <w:t xml:space="preserve"> </w:t>
            </w:r>
            <w:r w:rsidRPr="0063276B">
              <w:rPr>
                <w:rFonts w:eastAsia="Calibri"/>
                <w:sz w:val="24"/>
              </w:rPr>
              <w:t>основания</w:t>
            </w:r>
            <w:r w:rsidRPr="0063276B">
              <w:rPr>
                <w:rFonts w:eastAsia="Calibri"/>
                <w:spacing w:val="-3"/>
                <w:sz w:val="24"/>
              </w:rPr>
              <w:t xml:space="preserve"> </w:t>
            </w:r>
            <w:r w:rsidRPr="0063276B">
              <w:rPr>
                <w:rFonts w:eastAsia="Calibri"/>
                <w:sz w:val="24"/>
              </w:rPr>
              <w:t>такого</w:t>
            </w:r>
            <w:r w:rsidRPr="0063276B">
              <w:rPr>
                <w:rFonts w:eastAsia="Calibri"/>
                <w:spacing w:val="-2"/>
                <w:sz w:val="24"/>
              </w:rPr>
              <w:t xml:space="preserve"> вывода</w:t>
            </w:r>
          </w:p>
        </w:tc>
      </w:tr>
    </w:tbl>
    <w:p w:rsidR="0020748C" w:rsidRPr="00F60745" w:rsidRDefault="0020748C" w:rsidP="0020748C">
      <w:pPr>
        <w:pStyle w:val="afff7"/>
        <w:spacing w:before="6"/>
        <w:rPr>
          <w:sz w:val="14"/>
        </w:rPr>
      </w:pPr>
    </w:p>
    <w:p w:rsidR="0020748C" w:rsidRPr="007174CA" w:rsidRDefault="0020748C" w:rsidP="007174CA">
      <w:pPr>
        <w:pStyle w:val="afff7"/>
        <w:tabs>
          <w:tab w:val="left" w:pos="10053"/>
        </w:tabs>
        <w:spacing w:after="0"/>
        <w:ind w:left="847"/>
        <w:rPr>
          <w:sz w:val="28"/>
          <w:szCs w:val="28"/>
        </w:rPr>
      </w:pPr>
      <w:r w:rsidRPr="007174CA">
        <w:rPr>
          <w:sz w:val="28"/>
          <w:szCs w:val="28"/>
        </w:rPr>
        <w:t xml:space="preserve">Дополнительно информируем: </w:t>
      </w:r>
      <w:r w:rsidRPr="007174CA">
        <w:rPr>
          <w:sz w:val="28"/>
          <w:szCs w:val="28"/>
          <w:u w:val="single"/>
        </w:rPr>
        <w:tab/>
      </w:r>
      <w:r w:rsidRPr="007174CA">
        <w:rPr>
          <w:spacing w:val="-10"/>
          <w:sz w:val="28"/>
          <w:szCs w:val="28"/>
        </w:rPr>
        <w:t>.</w:t>
      </w:r>
    </w:p>
    <w:p w:rsidR="0020748C" w:rsidRPr="007174CA" w:rsidRDefault="0020748C" w:rsidP="007174CA">
      <w:pPr>
        <w:pStyle w:val="afff7"/>
        <w:spacing w:after="0" w:line="276" w:lineRule="auto"/>
        <w:ind w:left="139" w:right="113" w:firstLine="708"/>
        <w:rPr>
          <w:sz w:val="28"/>
          <w:szCs w:val="28"/>
        </w:rPr>
      </w:pPr>
      <w:r w:rsidRPr="007174CA">
        <w:rPr>
          <w:sz w:val="28"/>
          <w:szCs w:val="28"/>
        </w:rPr>
        <w:t>Вы вправе повторно обратиться c заявлением о предоставлении услуги после устранения указанных нарушений.</w:t>
      </w:r>
    </w:p>
    <w:p w:rsidR="0020748C" w:rsidRDefault="0020748C" w:rsidP="007174CA">
      <w:pPr>
        <w:pStyle w:val="afff7"/>
        <w:spacing w:after="0" w:line="312" w:lineRule="auto"/>
        <w:ind w:left="139" w:right="108" w:firstLine="708"/>
        <w:rPr>
          <w:sz w:val="28"/>
          <w:szCs w:val="28"/>
        </w:rPr>
      </w:pPr>
      <w:r w:rsidRPr="007174CA">
        <w:rPr>
          <w:sz w:val="28"/>
          <w:szCs w:val="28"/>
        </w:rPr>
        <w:t>Данный</w:t>
      </w:r>
      <w:r w:rsidRPr="007174CA">
        <w:rPr>
          <w:spacing w:val="-18"/>
          <w:sz w:val="28"/>
          <w:szCs w:val="28"/>
        </w:rPr>
        <w:t xml:space="preserve"> </w:t>
      </w:r>
      <w:r w:rsidRPr="007174CA">
        <w:rPr>
          <w:sz w:val="28"/>
          <w:szCs w:val="28"/>
        </w:rPr>
        <w:t>отказ</w:t>
      </w:r>
      <w:r w:rsidRPr="007174CA">
        <w:rPr>
          <w:spacing w:val="-17"/>
          <w:sz w:val="28"/>
          <w:szCs w:val="28"/>
        </w:rPr>
        <w:t xml:space="preserve"> </w:t>
      </w:r>
      <w:r w:rsidRPr="007174CA">
        <w:rPr>
          <w:sz w:val="28"/>
          <w:szCs w:val="28"/>
        </w:rPr>
        <w:t>может</w:t>
      </w:r>
      <w:r w:rsidRPr="007174CA">
        <w:rPr>
          <w:spacing w:val="-18"/>
          <w:sz w:val="28"/>
          <w:szCs w:val="28"/>
        </w:rPr>
        <w:t xml:space="preserve"> </w:t>
      </w:r>
      <w:r w:rsidRPr="007174CA">
        <w:rPr>
          <w:sz w:val="28"/>
          <w:szCs w:val="28"/>
        </w:rPr>
        <w:t>быть</w:t>
      </w:r>
      <w:r w:rsidRPr="007174CA">
        <w:rPr>
          <w:spacing w:val="-17"/>
          <w:sz w:val="28"/>
          <w:szCs w:val="28"/>
        </w:rPr>
        <w:t xml:space="preserve"> </w:t>
      </w:r>
      <w:r w:rsidRPr="007174CA">
        <w:rPr>
          <w:sz w:val="28"/>
          <w:szCs w:val="28"/>
        </w:rPr>
        <w:t>обжалован</w:t>
      </w:r>
      <w:r w:rsidRPr="007174CA">
        <w:rPr>
          <w:spacing w:val="-18"/>
          <w:sz w:val="28"/>
          <w:szCs w:val="28"/>
        </w:rPr>
        <w:t xml:space="preserve"> </w:t>
      </w:r>
      <w:r w:rsidRPr="007174CA">
        <w:rPr>
          <w:sz w:val="28"/>
          <w:szCs w:val="28"/>
        </w:rPr>
        <w:t>в</w:t>
      </w:r>
      <w:r w:rsidRPr="007174CA">
        <w:rPr>
          <w:spacing w:val="-17"/>
          <w:sz w:val="28"/>
          <w:szCs w:val="28"/>
        </w:rPr>
        <w:t xml:space="preserve"> </w:t>
      </w:r>
      <w:r w:rsidRPr="007174CA">
        <w:rPr>
          <w:sz w:val="28"/>
          <w:szCs w:val="28"/>
        </w:rPr>
        <w:t>досудебном</w:t>
      </w:r>
      <w:r w:rsidRPr="007174CA">
        <w:rPr>
          <w:spacing w:val="-18"/>
          <w:sz w:val="28"/>
          <w:szCs w:val="28"/>
        </w:rPr>
        <w:t xml:space="preserve"> </w:t>
      </w:r>
      <w:r w:rsidRPr="007174CA">
        <w:rPr>
          <w:sz w:val="28"/>
          <w:szCs w:val="28"/>
        </w:rPr>
        <w:t>порядке</w:t>
      </w:r>
      <w:r w:rsidRPr="007174CA">
        <w:rPr>
          <w:spacing w:val="-17"/>
          <w:sz w:val="28"/>
          <w:szCs w:val="28"/>
        </w:rPr>
        <w:t xml:space="preserve"> </w:t>
      </w:r>
      <w:r w:rsidRPr="007174CA">
        <w:rPr>
          <w:sz w:val="28"/>
          <w:szCs w:val="28"/>
        </w:rPr>
        <w:t>путем</w:t>
      </w:r>
      <w:r w:rsidRPr="007174CA">
        <w:rPr>
          <w:spacing w:val="-18"/>
          <w:sz w:val="28"/>
          <w:szCs w:val="28"/>
        </w:rPr>
        <w:t xml:space="preserve"> </w:t>
      </w:r>
      <w:r w:rsidRPr="007174CA">
        <w:rPr>
          <w:sz w:val="28"/>
          <w:szCs w:val="28"/>
        </w:rPr>
        <w:t>направления жалобы в орган, уполномоченный на предоставление услуги в «Выдача разрешения на</w:t>
      </w:r>
      <w:r w:rsidRPr="007174CA">
        <w:rPr>
          <w:spacing w:val="80"/>
          <w:sz w:val="28"/>
          <w:szCs w:val="28"/>
        </w:rPr>
        <w:t xml:space="preserve"> </w:t>
      </w:r>
      <w:r w:rsidRPr="007174CA">
        <w:rPr>
          <w:sz w:val="28"/>
          <w:szCs w:val="28"/>
        </w:rPr>
        <w:t>использование</w:t>
      </w:r>
      <w:r w:rsidRPr="007174CA">
        <w:rPr>
          <w:spacing w:val="80"/>
          <w:sz w:val="28"/>
          <w:szCs w:val="28"/>
        </w:rPr>
        <w:t xml:space="preserve"> </w:t>
      </w:r>
      <w:r w:rsidRPr="007174CA">
        <w:rPr>
          <w:sz w:val="28"/>
          <w:szCs w:val="28"/>
        </w:rPr>
        <w:t>земель</w:t>
      </w:r>
      <w:r w:rsidRPr="007174CA">
        <w:rPr>
          <w:spacing w:val="61"/>
          <w:w w:val="150"/>
          <w:sz w:val="28"/>
          <w:szCs w:val="28"/>
        </w:rPr>
        <w:t xml:space="preserve"> </w:t>
      </w:r>
      <w:r w:rsidRPr="007174CA">
        <w:rPr>
          <w:sz w:val="28"/>
          <w:szCs w:val="28"/>
        </w:rPr>
        <w:t>или</w:t>
      </w:r>
      <w:r w:rsidRPr="007174CA">
        <w:rPr>
          <w:spacing w:val="80"/>
          <w:sz w:val="28"/>
          <w:szCs w:val="28"/>
        </w:rPr>
        <w:t xml:space="preserve"> </w:t>
      </w:r>
      <w:r w:rsidRPr="007174CA">
        <w:rPr>
          <w:sz w:val="28"/>
          <w:szCs w:val="28"/>
        </w:rPr>
        <w:t>земельного</w:t>
      </w:r>
      <w:r w:rsidRPr="007174CA">
        <w:rPr>
          <w:spacing w:val="62"/>
          <w:w w:val="150"/>
          <w:sz w:val="28"/>
          <w:szCs w:val="28"/>
        </w:rPr>
        <w:t xml:space="preserve"> </w:t>
      </w:r>
      <w:r w:rsidRPr="007174CA">
        <w:rPr>
          <w:sz w:val="28"/>
          <w:szCs w:val="28"/>
        </w:rPr>
        <w:t>участка,</w:t>
      </w:r>
      <w:r w:rsidRPr="007174CA">
        <w:rPr>
          <w:spacing w:val="61"/>
          <w:w w:val="150"/>
          <w:sz w:val="28"/>
          <w:szCs w:val="28"/>
        </w:rPr>
        <w:t xml:space="preserve"> </w:t>
      </w:r>
      <w:r w:rsidRPr="007174CA">
        <w:rPr>
          <w:sz w:val="28"/>
          <w:szCs w:val="28"/>
        </w:rPr>
        <w:t>которые</w:t>
      </w:r>
      <w:r w:rsidRPr="007174CA">
        <w:rPr>
          <w:spacing w:val="80"/>
          <w:sz w:val="28"/>
          <w:szCs w:val="28"/>
        </w:rPr>
        <w:t xml:space="preserve"> </w:t>
      </w:r>
      <w:r w:rsidRPr="007174CA">
        <w:rPr>
          <w:sz w:val="28"/>
          <w:szCs w:val="28"/>
        </w:rPr>
        <w:t>находятся</w:t>
      </w:r>
      <w:r w:rsidRPr="007174CA">
        <w:rPr>
          <w:spacing w:val="40"/>
          <w:sz w:val="28"/>
          <w:szCs w:val="28"/>
        </w:rPr>
        <w:t xml:space="preserve"> </w:t>
      </w:r>
      <w:r w:rsidRPr="007174CA">
        <w:rPr>
          <w:sz w:val="28"/>
          <w:szCs w:val="28"/>
        </w:rPr>
        <w:t>в государственной или муниципальной собственности, без предоставления земельных</w:t>
      </w:r>
      <w:r w:rsidRPr="007174CA">
        <w:rPr>
          <w:spacing w:val="73"/>
          <w:sz w:val="28"/>
          <w:szCs w:val="28"/>
        </w:rPr>
        <w:t xml:space="preserve"> </w:t>
      </w:r>
      <w:r w:rsidRPr="007174CA">
        <w:rPr>
          <w:sz w:val="28"/>
          <w:szCs w:val="28"/>
        </w:rPr>
        <w:t>участков</w:t>
      </w:r>
      <w:r w:rsidRPr="007174CA">
        <w:rPr>
          <w:spacing w:val="71"/>
          <w:sz w:val="28"/>
          <w:szCs w:val="28"/>
        </w:rPr>
        <w:t xml:space="preserve"> </w:t>
      </w:r>
      <w:r w:rsidRPr="007174CA">
        <w:rPr>
          <w:sz w:val="28"/>
          <w:szCs w:val="28"/>
        </w:rPr>
        <w:t>и</w:t>
      </w:r>
      <w:r w:rsidRPr="007174CA">
        <w:rPr>
          <w:spacing w:val="76"/>
          <w:sz w:val="28"/>
          <w:szCs w:val="28"/>
        </w:rPr>
        <w:t xml:space="preserve"> </w:t>
      </w:r>
      <w:r w:rsidRPr="007174CA">
        <w:rPr>
          <w:sz w:val="28"/>
          <w:szCs w:val="28"/>
        </w:rPr>
        <w:t>установления</w:t>
      </w:r>
      <w:r w:rsidRPr="007174CA">
        <w:rPr>
          <w:spacing w:val="71"/>
          <w:sz w:val="28"/>
          <w:szCs w:val="28"/>
        </w:rPr>
        <w:t xml:space="preserve"> </w:t>
      </w:r>
      <w:r w:rsidRPr="007174CA">
        <w:rPr>
          <w:sz w:val="28"/>
          <w:szCs w:val="28"/>
        </w:rPr>
        <w:t>сервитута,</w:t>
      </w:r>
      <w:r w:rsidRPr="007174CA">
        <w:rPr>
          <w:spacing w:val="72"/>
          <w:sz w:val="28"/>
          <w:szCs w:val="28"/>
        </w:rPr>
        <w:t xml:space="preserve"> </w:t>
      </w:r>
      <w:r w:rsidRPr="007174CA">
        <w:rPr>
          <w:sz w:val="28"/>
          <w:szCs w:val="28"/>
        </w:rPr>
        <w:t>публичного</w:t>
      </w:r>
      <w:r w:rsidRPr="007174CA">
        <w:rPr>
          <w:spacing w:val="74"/>
          <w:sz w:val="28"/>
          <w:szCs w:val="28"/>
        </w:rPr>
        <w:t xml:space="preserve"> </w:t>
      </w:r>
      <w:r w:rsidRPr="007174CA">
        <w:rPr>
          <w:sz w:val="28"/>
          <w:szCs w:val="28"/>
        </w:rPr>
        <w:t>сервитута»,</w:t>
      </w:r>
      <w:r w:rsidRPr="007174CA">
        <w:rPr>
          <w:spacing w:val="72"/>
          <w:sz w:val="28"/>
          <w:szCs w:val="28"/>
        </w:rPr>
        <w:t xml:space="preserve"> </w:t>
      </w:r>
      <w:r w:rsidRPr="007174CA">
        <w:rPr>
          <w:sz w:val="28"/>
          <w:szCs w:val="28"/>
        </w:rPr>
        <w:t>а</w:t>
      </w:r>
      <w:r w:rsidRPr="007174CA">
        <w:rPr>
          <w:spacing w:val="75"/>
          <w:sz w:val="28"/>
          <w:szCs w:val="28"/>
        </w:rPr>
        <w:t xml:space="preserve"> </w:t>
      </w:r>
      <w:r w:rsidRPr="007174CA">
        <w:rPr>
          <w:sz w:val="28"/>
          <w:szCs w:val="28"/>
        </w:rPr>
        <w:t>также в судебном порядке.</w:t>
      </w:r>
    </w:p>
    <w:p w:rsidR="007174CA" w:rsidRDefault="007174CA" w:rsidP="007174CA">
      <w:pPr>
        <w:pStyle w:val="afff7"/>
        <w:spacing w:after="0" w:line="312" w:lineRule="auto"/>
        <w:ind w:left="139" w:right="108" w:firstLine="708"/>
        <w:rPr>
          <w:sz w:val="28"/>
          <w:szCs w:val="28"/>
        </w:rPr>
      </w:pPr>
    </w:p>
    <w:p w:rsidR="007174CA" w:rsidRDefault="007174CA" w:rsidP="007174CA">
      <w:pPr>
        <w:pStyle w:val="afff7"/>
        <w:spacing w:after="0" w:line="312" w:lineRule="auto"/>
        <w:ind w:left="139" w:right="108" w:firstLine="708"/>
        <w:rPr>
          <w:sz w:val="28"/>
          <w:szCs w:val="28"/>
        </w:rPr>
      </w:pPr>
    </w:p>
    <w:p w:rsidR="007174CA" w:rsidRPr="007174CA" w:rsidRDefault="00000000" w:rsidP="007174CA">
      <w:pPr>
        <w:pStyle w:val="afff7"/>
        <w:spacing w:after="0" w:line="312" w:lineRule="auto"/>
        <w:ind w:left="139" w:right="108" w:firstLine="708"/>
        <w:rPr>
          <w:sz w:val="28"/>
          <w:szCs w:val="28"/>
        </w:rPr>
      </w:pPr>
      <w:r>
        <w:rPr>
          <w:noProof/>
          <w:sz w:val="28"/>
          <w:szCs w:val="28"/>
        </w:rPr>
        <w:pict>
          <v:shape id="_x0000_s2215" type="#_x0000_t202" style="position:absolute;left:0;text-align:left;margin-left:94.35pt;margin-top:2.1pt;width:203.6pt;height:46.3pt;z-index:-2;mso-wrap-distance-left:0;mso-wrap-distance-right:0;mso-position-horizontal-relative:page" filled="f" strokeweight=".5pt">
            <v:textbox style="mso-next-textbox:#_x0000_s2215" inset="0,0,0,0">
              <w:txbxContent>
                <w:p w:rsidR="007174CA" w:rsidRPr="008F43CF" w:rsidRDefault="007174CA" w:rsidP="007174CA">
                  <w:pPr>
                    <w:pStyle w:val="afff7"/>
                    <w:spacing w:before="54"/>
                    <w:ind w:left="691" w:right="687" w:firstLine="145"/>
                    <w:jc w:val="center"/>
                  </w:pPr>
                  <w:r w:rsidRPr="008F43CF">
                    <w:t xml:space="preserve">Сведения о </w:t>
                  </w:r>
                  <w:r w:rsidRPr="008F43CF">
                    <w:rPr>
                      <w:spacing w:val="-2"/>
                    </w:rPr>
                    <w:t>сертификате электронной подписи</w:t>
                  </w:r>
                </w:p>
              </w:txbxContent>
            </v:textbox>
            <w10:wrap type="topAndBottom" anchorx="page"/>
          </v:shape>
        </w:pict>
      </w:r>
    </w:p>
    <w:p w:rsidR="0020748C" w:rsidRPr="00F60745" w:rsidRDefault="0020748C" w:rsidP="0020748C">
      <w:pPr>
        <w:pStyle w:val="afff7"/>
        <w:ind w:left="860"/>
        <w:rPr>
          <w:sz w:val="20"/>
        </w:rPr>
      </w:pPr>
    </w:p>
    <w:p w:rsidR="0020748C" w:rsidRPr="00F60745" w:rsidRDefault="0020748C" w:rsidP="0020748C">
      <w:pPr>
        <w:rPr>
          <w:sz w:val="20"/>
        </w:rPr>
        <w:sectPr w:rsidR="0020748C" w:rsidRPr="00F60745" w:rsidSect="000E1E36">
          <w:headerReference w:type="default" r:id="rId15"/>
          <w:pgSz w:w="11900" w:h="16850"/>
          <w:pgMar w:top="720" w:right="720" w:bottom="720" w:left="720" w:header="480" w:footer="0" w:gutter="0"/>
          <w:cols w:space="720"/>
          <w:docGrid w:linePitch="299"/>
        </w:sectPr>
      </w:pPr>
    </w:p>
    <w:p w:rsidR="0020748C" w:rsidRPr="00F60745" w:rsidRDefault="0020748C" w:rsidP="0020748C">
      <w:pPr>
        <w:pStyle w:val="afff7"/>
        <w:spacing w:before="4"/>
        <w:rPr>
          <w:sz w:val="9"/>
        </w:rPr>
      </w:pPr>
    </w:p>
    <w:p w:rsidR="0020748C" w:rsidRPr="00FC223D" w:rsidRDefault="0020748C" w:rsidP="00FC223D">
      <w:pPr>
        <w:pStyle w:val="afff7"/>
        <w:spacing w:before="89" w:line="264" w:lineRule="auto"/>
        <w:ind w:left="5387" w:right="108" w:firstLine="2374"/>
        <w:jc w:val="right"/>
        <w:rPr>
          <w:sz w:val="28"/>
          <w:szCs w:val="28"/>
        </w:rPr>
      </w:pPr>
      <w:r w:rsidRPr="00FC223D">
        <w:rPr>
          <w:sz w:val="28"/>
          <w:szCs w:val="28"/>
        </w:rPr>
        <w:t>Приложение</w:t>
      </w:r>
      <w:r w:rsidRPr="00FC223D">
        <w:rPr>
          <w:spacing w:val="-20"/>
          <w:sz w:val="28"/>
          <w:szCs w:val="28"/>
        </w:rPr>
        <w:t xml:space="preserve"> </w:t>
      </w:r>
      <w:r w:rsidRPr="00FC223D">
        <w:rPr>
          <w:sz w:val="28"/>
          <w:szCs w:val="28"/>
        </w:rPr>
        <w:t>№</w:t>
      </w:r>
      <w:r w:rsidRPr="00FC223D">
        <w:rPr>
          <w:spacing w:val="-17"/>
          <w:sz w:val="28"/>
          <w:szCs w:val="28"/>
        </w:rPr>
        <w:t xml:space="preserve"> </w:t>
      </w:r>
      <w:r w:rsidRPr="00FC223D">
        <w:rPr>
          <w:sz w:val="28"/>
          <w:szCs w:val="28"/>
        </w:rPr>
        <w:t>4</w:t>
      </w:r>
      <w:r w:rsidRPr="00FC223D">
        <w:rPr>
          <w:sz w:val="28"/>
          <w:szCs w:val="28"/>
        </w:rPr>
        <w:br/>
        <w:t>к Административному регламенту по</w:t>
      </w:r>
      <w:r w:rsidRPr="00FC223D">
        <w:rPr>
          <w:spacing w:val="-9"/>
          <w:sz w:val="28"/>
          <w:szCs w:val="28"/>
        </w:rPr>
        <w:t xml:space="preserve"> </w:t>
      </w:r>
      <w:r w:rsidRPr="00FC223D">
        <w:rPr>
          <w:sz w:val="28"/>
          <w:szCs w:val="28"/>
        </w:rPr>
        <w:t>предоставлению муниципальной</w:t>
      </w:r>
      <w:r w:rsidRPr="00FC223D">
        <w:rPr>
          <w:spacing w:val="-10"/>
          <w:sz w:val="28"/>
          <w:szCs w:val="28"/>
        </w:rPr>
        <w:t xml:space="preserve"> </w:t>
      </w:r>
      <w:r w:rsidRPr="00FC223D">
        <w:rPr>
          <w:spacing w:val="-2"/>
          <w:sz w:val="28"/>
          <w:szCs w:val="28"/>
        </w:rPr>
        <w:t>услуги</w:t>
      </w:r>
    </w:p>
    <w:p w:rsidR="0020748C" w:rsidRPr="00F60745" w:rsidRDefault="0020748C" w:rsidP="0020748C">
      <w:pPr>
        <w:pStyle w:val="afff7"/>
        <w:spacing w:before="7"/>
      </w:pPr>
    </w:p>
    <w:p w:rsidR="0020748C" w:rsidRPr="00F60745" w:rsidRDefault="0020748C" w:rsidP="0020748C">
      <w:pPr>
        <w:pStyle w:val="114"/>
        <w:ind w:left="28"/>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20748C" w:rsidRPr="00F60745" w:rsidRDefault="0020748C" w:rsidP="0020748C">
      <w:pPr>
        <w:pStyle w:val="afff7"/>
        <w:spacing w:before="8"/>
        <w:rPr>
          <w:b/>
          <w:sz w:val="32"/>
        </w:rPr>
      </w:pPr>
    </w:p>
    <w:p w:rsidR="0020748C" w:rsidRPr="00F60745" w:rsidRDefault="0020748C" w:rsidP="00FC223D">
      <w:pPr>
        <w:pStyle w:val="afff7"/>
        <w:spacing w:after="0"/>
        <w:ind w:left="737"/>
        <w:jc w:val="center"/>
      </w:pPr>
      <w:r w:rsidRPr="00F60745">
        <w:rPr>
          <w:spacing w:val="-2"/>
        </w:rPr>
        <w:t>кому:</w:t>
      </w:r>
    </w:p>
    <w:p w:rsidR="0020748C" w:rsidRPr="0007239F" w:rsidRDefault="00000000" w:rsidP="00FC223D">
      <w:pPr>
        <w:pStyle w:val="afff7"/>
        <w:spacing w:after="0"/>
        <w:rPr>
          <w:sz w:val="25"/>
        </w:rPr>
      </w:pPr>
      <w:r>
        <w:rPr>
          <w:sz w:val="28"/>
          <w:lang w:eastAsia="en-US"/>
        </w:rPr>
        <w:pict>
          <v:shape id="docshape18" o:spid="_x0000_s2194" style="position:absolute;margin-left:316.15pt;margin-top:15.85pt;width:245pt;height:.1pt;z-index:-17;mso-wrap-distance-left:0;mso-wrap-distance-right:0;mso-position-horizontal-relative:page" coordorigin="6323,317" coordsize="4900,0" path="m6323,317r4899,e" filled="f" strokeweight=".19811mm">
            <v:path arrowok="t"/>
            <w10:wrap type="topAndBottom" anchorx="page"/>
          </v:shape>
        </w:pict>
      </w:r>
    </w:p>
    <w:p w:rsidR="0020748C" w:rsidRPr="00F60745" w:rsidRDefault="0020748C" w:rsidP="00FC223D">
      <w:pPr>
        <w:pStyle w:val="afff7"/>
        <w:spacing w:after="0"/>
        <w:ind w:left="5243"/>
        <w:rPr>
          <w:sz w:val="2"/>
        </w:rPr>
      </w:pPr>
    </w:p>
    <w:p w:rsidR="0020748C" w:rsidRPr="00F60745" w:rsidRDefault="0020748C" w:rsidP="00FC223D">
      <w:pPr>
        <w:rPr>
          <w:sz w:val="2"/>
        </w:rPr>
        <w:sectPr w:rsidR="0020748C" w:rsidRPr="00F60745" w:rsidSect="000E1E36">
          <w:pgSz w:w="11900" w:h="16850"/>
          <w:pgMar w:top="720" w:right="720" w:bottom="720" w:left="720" w:header="480" w:footer="0" w:gutter="0"/>
          <w:cols w:space="720"/>
          <w:docGrid w:linePitch="299"/>
        </w:sectPr>
      </w:pPr>
    </w:p>
    <w:p w:rsidR="00711E76" w:rsidRDefault="00711E76" w:rsidP="00FC223D">
      <w:pPr>
        <w:pStyle w:val="afff7"/>
        <w:spacing w:after="0"/>
        <w:jc w:val="right"/>
      </w:pPr>
    </w:p>
    <w:p w:rsidR="0020748C" w:rsidRPr="00F60745" w:rsidRDefault="0020748C" w:rsidP="00FC223D">
      <w:pPr>
        <w:pStyle w:val="afff7"/>
        <w:spacing w:after="0"/>
        <w:jc w:val="right"/>
      </w:pPr>
      <w:r w:rsidRPr="00F60745">
        <w:t>от</w:t>
      </w:r>
      <w:r w:rsidRPr="00F60745">
        <w:rPr>
          <w:spacing w:val="-1"/>
        </w:rPr>
        <w:t xml:space="preserve"> </w:t>
      </w:r>
      <w:r w:rsidRPr="00F60745">
        <w:rPr>
          <w:spacing w:val="-2"/>
        </w:rPr>
        <w:t>кого:</w:t>
      </w:r>
    </w:p>
    <w:p w:rsidR="0020748C" w:rsidRPr="00F60745" w:rsidRDefault="0020748C" w:rsidP="00FC223D">
      <w:pPr>
        <w:ind w:left="-10"/>
        <w:rPr>
          <w:sz w:val="18"/>
        </w:rPr>
      </w:pPr>
      <w:r w:rsidRPr="00F60745">
        <w:br w:type="column"/>
      </w:r>
      <w:r w:rsidRPr="00F60745">
        <w:rPr>
          <w:sz w:val="18"/>
        </w:rPr>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20748C" w:rsidRPr="00F60745" w:rsidRDefault="0020748C" w:rsidP="00FC223D">
      <w:pPr>
        <w:rPr>
          <w:sz w:val="18"/>
        </w:rPr>
        <w:sectPr w:rsidR="0020748C" w:rsidRPr="00F60745" w:rsidSect="000E1E36">
          <w:type w:val="continuous"/>
          <w:pgSz w:w="11900" w:h="16850"/>
          <w:pgMar w:top="720" w:right="720" w:bottom="720" w:left="720" w:header="480" w:footer="0" w:gutter="0"/>
          <w:cols w:num="2" w:space="720" w:equalWidth="0">
            <w:col w:w="6545" w:space="40"/>
            <w:col w:w="3875"/>
          </w:cols>
          <w:docGrid w:linePitch="299"/>
        </w:sectPr>
      </w:pPr>
    </w:p>
    <w:p w:rsidR="0020748C" w:rsidRPr="00F60745" w:rsidRDefault="00FC223D" w:rsidP="00711E76">
      <w:pPr>
        <w:pStyle w:val="afff7"/>
        <w:spacing w:after="0"/>
        <w:jc w:val="right"/>
        <w:rPr>
          <w:sz w:val="27"/>
        </w:rPr>
      </w:pPr>
      <w:r>
        <w:rPr>
          <w:sz w:val="27"/>
        </w:rPr>
        <w:t xml:space="preserve">            </w:t>
      </w:r>
      <w:r w:rsidR="00711E76">
        <w:rPr>
          <w:sz w:val="27"/>
        </w:rPr>
        <w:t>____________________________________</w:t>
      </w:r>
    </w:p>
    <w:p w:rsidR="0020748C" w:rsidRPr="00F60745" w:rsidRDefault="0020748C" w:rsidP="00FC223D">
      <w:pPr>
        <w:pStyle w:val="afff7"/>
        <w:spacing w:after="0"/>
        <w:ind w:left="5243"/>
        <w:rPr>
          <w:sz w:val="2"/>
        </w:rPr>
      </w:pPr>
    </w:p>
    <w:p w:rsidR="0020748C" w:rsidRPr="00F60745" w:rsidRDefault="00000000" w:rsidP="00FC223D">
      <w:pPr>
        <w:pStyle w:val="afff7"/>
        <w:spacing w:after="0"/>
      </w:pPr>
      <w:r>
        <w:rPr>
          <w:sz w:val="28"/>
          <w:lang w:eastAsia="en-US"/>
        </w:rPr>
        <w:pict>
          <v:shape id="docshape21" o:spid="_x0000_s2195" style="position:absolute;margin-left:316.15pt;margin-top:15.1pt;width:245pt;height:.1pt;z-index:-16;mso-wrap-distance-left:0;mso-wrap-distance-right:0;mso-position-horizontal-relative:page" coordorigin="6323,302" coordsize="4900,0" path="m6323,302r4899,e" filled="f" strokeweight=".19811mm">
            <v:path arrowok="t"/>
            <w10:wrap type="topAndBottom" anchorx="page"/>
          </v:shape>
        </w:pict>
      </w:r>
    </w:p>
    <w:p w:rsidR="0020748C" w:rsidRPr="00F60745" w:rsidRDefault="0020748C" w:rsidP="00711E76">
      <w:pPr>
        <w:ind w:left="5897"/>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20748C" w:rsidRPr="00F60745" w:rsidRDefault="00000000" w:rsidP="00FC223D">
      <w:pPr>
        <w:pStyle w:val="afff7"/>
        <w:spacing w:after="0"/>
        <w:rPr>
          <w:i/>
          <w:sz w:val="25"/>
        </w:rPr>
      </w:pPr>
      <w:r>
        <w:rPr>
          <w:sz w:val="28"/>
          <w:lang w:eastAsia="en-US"/>
        </w:rPr>
        <w:pict>
          <v:shape id="docshape22" o:spid="_x0000_s2196" style="position:absolute;margin-left:316.15pt;margin-top:15.7pt;width:252.1pt;height:.1pt;z-index:-15;mso-wrap-distance-left:0;mso-wrap-distance-right:0;mso-position-horizontal-relative:page" coordorigin="6323,314" coordsize="5042,0" path="m6323,314r5041,e" filled="f" strokeweight=".19811mm">
            <v:path arrowok="t"/>
            <w10:wrap type="topAndBottom" anchorx="page"/>
          </v:shape>
        </w:pict>
      </w:r>
      <w:r>
        <w:rPr>
          <w:sz w:val="28"/>
          <w:lang w:eastAsia="en-US"/>
        </w:rPr>
        <w:pict>
          <v:shape id="docshape23" o:spid="_x0000_s2197" style="position:absolute;margin-left:316.15pt;margin-top:31.75pt;width:238.05pt;height:.1pt;z-index:-14;mso-wrap-distance-left:0;mso-wrap-distance-right:0;mso-position-horizontal-relative:page" coordorigin="6323,635" coordsize="4761,0" path="m6323,635r4761,e" filled="f" strokeweight=".19811mm">
            <v:path arrowok="t"/>
            <w10:wrap type="topAndBottom" anchorx="page"/>
          </v:shape>
        </w:pict>
      </w:r>
    </w:p>
    <w:p w:rsidR="0020748C" w:rsidRPr="00F60745" w:rsidRDefault="0020748C" w:rsidP="00FC223D">
      <w:pPr>
        <w:pStyle w:val="afff7"/>
        <w:spacing w:after="0"/>
        <w:rPr>
          <w:i/>
          <w:sz w:val="25"/>
        </w:rPr>
      </w:pPr>
    </w:p>
    <w:p w:rsidR="0020748C" w:rsidRPr="00F60745" w:rsidRDefault="0020748C" w:rsidP="00FC223D">
      <w:pPr>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20748C" w:rsidRPr="00F60745" w:rsidRDefault="00000000" w:rsidP="00FC223D">
      <w:pPr>
        <w:pStyle w:val="afff7"/>
        <w:spacing w:after="0"/>
        <w:rPr>
          <w:i/>
          <w:sz w:val="25"/>
        </w:rPr>
      </w:pPr>
      <w:r>
        <w:rPr>
          <w:sz w:val="28"/>
          <w:lang w:eastAsia="en-US"/>
        </w:rPr>
        <w:pict>
          <v:shape id="docshape24" o:spid="_x0000_s2198" style="position:absolute;margin-left:316.15pt;margin-top:15.7pt;width:252.1pt;height:.1pt;z-index:-13;mso-wrap-distance-left:0;mso-wrap-distance-right:0;mso-position-horizontal-relative:page" coordorigin="6323,314" coordsize="5042,0" path="m6323,314r5041,e" filled="f" strokeweight=".19811mm">
            <v:path arrowok="t"/>
            <w10:wrap type="topAndBottom" anchorx="page"/>
          </v:shape>
        </w:pict>
      </w:r>
      <w:r>
        <w:rPr>
          <w:sz w:val="28"/>
          <w:lang w:eastAsia="en-US"/>
        </w:rPr>
        <w:pict>
          <v:shape id="docshape25" o:spid="_x0000_s2199" style="position:absolute;margin-left:316.15pt;margin-top:31.8pt;width:238.05pt;height:.1pt;z-index:-12;mso-wrap-distance-left:0;mso-wrap-distance-right:0;mso-position-horizontal-relative:page" coordorigin="6323,636" coordsize="4761,0" path="m6323,636r4760,e" filled="f" strokeweight=".19811mm">
            <v:path arrowok="t"/>
            <w10:wrap type="topAndBottom" anchorx="page"/>
          </v:shape>
        </w:pict>
      </w:r>
    </w:p>
    <w:p w:rsidR="0020748C" w:rsidRPr="00F60745" w:rsidRDefault="0020748C" w:rsidP="00FC223D">
      <w:pPr>
        <w:pStyle w:val="afff7"/>
        <w:spacing w:after="0"/>
        <w:rPr>
          <w:i/>
          <w:sz w:val="25"/>
        </w:rPr>
      </w:pPr>
    </w:p>
    <w:p w:rsidR="0020748C" w:rsidRPr="00F60745" w:rsidRDefault="0020748C" w:rsidP="00FC223D">
      <w:pPr>
        <w:ind w:left="5127"/>
        <w:jc w:val="center"/>
        <w:rPr>
          <w:i/>
          <w:sz w:val="18"/>
        </w:rPr>
      </w:pPr>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
    <w:p w:rsidR="0020748C" w:rsidRPr="00F60745" w:rsidRDefault="0020748C" w:rsidP="00FC223D">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20748C" w:rsidRPr="00F60745" w:rsidRDefault="0020748C" w:rsidP="00FC223D">
      <w:pPr>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20748C" w:rsidRPr="00F60745" w:rsidRDefault="00000000" w:rsidP="00FC223D">
      <w:pPr>
        <w:pStyle w:val="afff7"/>
        <w:spacing w:after="0"/>
        <w:rPr>
          <w:i/>
          <w:sz w:val="21"/>
        </w:rPr>
      </w:pPr>
      <w:r>
        <w:rPr>
          <w:sz w:val="28"/>
          <w:lang w:eastAsia="en-US"/>
        </w:rPr>
        <w:pict>
          <v:shape id="docshape26" o:spid="_x0000_s2200" style="position:absolute;margin-left:316.15pt;margin-top:13.6pt;width:252pt;height:.1pt;z-index:-11;mso-wrap-distance-left:0;mso-wrap-distance-right:0;mso-position-horizontal-relative:page" coordorigin="6323,272" coordsize="5040,0" path="m6323,272r5040,e" filled="f" strokeweight=".48pt">
            <v:path arrowok="t"/>
            <w10:wrap type="topAndBottom" anchorx="page"/>
          </v:shape>
        </w:pict>
      </w:r>
      <w:r>
        <w:rPr>
          <w:sz w:val="28"/>
          <w:lang w:eastAsia="en-US"/>
        </w:rPr>
        <w:pict>
          <v:shape id="docshape27" o:spid="_x0000_s2201" style="position:absolute;margin-left:316.15pt;margin-top:27.4pt;width:240pt;height:.1pt;z-index:-10;mso-wrap-distance-left:0;mso-wrap-distance-right:0;mso-position-horizontal-relative:page" coordorigin="6323,548" coordsize="4800,0" path="m6323,548r4800,e" filled="f" strokeweight=".48pt">
            <v:path arrowok="t"/>
            <w10:wrap type="topAndBottom" anchorx="page"/>
          </v:shape>
        </w:pict>
      </w:r>
    </w:p>
    <w:p w:rsidR="0020748C" w:rsidRPr="00F60745" w:rsidRDefault="0020748C" w:rsidP="00FC223D">
      <w:pPr>
        <w:pStyle w:val="afff7"/>
        <w:spacing w:after="0"/>
        <w:rPr>
          <w:i/>
          <w:sz w:val="21"/>
        </w:rPr>
      </w:pPr>
    </w:p>
    <w:p w:rsidR="0020748C" w:rsidRPr="00F60745" w:rsidRDefault="0020748C" w:rsidP="00FC223D">
      <w:pPr>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20748C" w:rsidRPr="00F60745" w:rsidRDefault="0020748C" w:rsidP="00FC223D">
      <w:pPr>
        <w:pStyle w:val="afff7"/>
        <w:spacing w:after="0"/>
        <w:rPr>
          <w:i/>
          <w:sz w:val="20"/>
        </w:rPr>
      </w:pPr>
    </w:p>
    <w:p w:rsidR="0020748C" w:rsidRPr="00F60745" w:rsidRDefault="0020748C" w:rsidP="0020748C">
      <w:pPr>
        <w:pStyle w:val="afff7"/>
        <w:spacing w:before="4"/>
        <w:rPr>
          <w:i/>
          <w:sz w:val="20"/>
        </w:rPr>
      </w:pPr>
    </w:p>
    <w:p w:rsidR="0020748C" w:rsidRPr="00711E76" w:rsidRDefault="0020748C" w:rsidP="0020748C">
      <w:pPr>
        <w:ind w:left="223" w:right="1333"/>
        <w:jc w:val="center"/>
        <w:rPr>
          <w:rFonts w:ascii="Times New Roman" w:hAnsi="Times New Roman" w:cs="Times New Roman"/>
          <w:b/>
          <w:sz w:val="28"/>
          <w:szCs w:val="28"/>
        </w:rPr>
      </w:pPr>
      <w:r w:rsidRPr="00711E76">
        <w:rPr>
          <w:rFonts w:ascii="Times New Roman" w:hAnsi="Times New Roman" w:cs="Times New Roman"/>
          <w:b/>
          <w:spacing w:val="-2"/>
          <w:sz w:val="28"/>
          <w:szCs w:val="28"/>
        </w:rPr>
        <w:t>Заявление</w:t>
      </w:r>
    </w:p>
    <w:p w:rsidR="0020748C" w:rsidRPr="00711E76" w:rsidRDefault="0020748C" w:rsidP="0020748C">
      <w:pPr>
        <w:spacing w:before="1"/>
        <w:ind w:left="24" w:right="1139"/>
        <w:jc w:val="center"/>
        <w:rPr>
          <w:rFonts w:ascii="Times New Roman" w:hAnsi="Times New Roman" w:cs="Times New Roman"/>
          <w:b/>
          <w:sz w:val="28"/>
          <w:szCs w:val="28"/>
        </w:rPr>
      </w:pPr>
      <w:r w:rsidRPr="00711E76">
        <w:rPr>
          <w:rFonts w:ascii="Times New Roman" w:hAnsi="Times New Roman" w:cs="Times New Roman"/>
          <w:b/>
          <w:sz w:val="28"/>
          <w:szCs w:val="28"/>
        </w:rPr>
        <w:t>о</w:t>
      </w:r>
      <w:r w:rsidRPr="00711E76">
        <w:rPr>
          <w:rFonts w:ascii="Times New Roman" w:hAnsi="Times New Roman" w:cs="Times New Roman"/>
          <w:b/>
          <w:spacing w:val="-16"/>
          <w:sz w:val="28"/>
          <w:szCs w:val="28"/>
        </w:rPr>
        <w:t xml:space="preserve"> </w:t>
      </w:r>
      <w:r w:rsidRPr="00711E76">
        <w:rPr>
          <w:rFonts w:ascii="Times New Roman" w:hAnsi="Times New Roman" w:cs="Times New Roman"/>
          <w:b/>
          <w:sz w:val="28"/>
          <w:szCs w:val="28"/>
        </w:rPr>
        <w:t>предварительном</w:t>
      </w:r>
      <w:r w:rsidRPr="00711E76">
        <w:rPr>
          <w:rFonts w:ascii="Times New Roman" w:hAnsi="Times New Roman" w:cs="Times New Roman"/>
          <w:b/>
          <w:spacing w:val="-13"/>
          <w:sz w:val="28"/>
          <w:szCs w:val="28"/>
        </w:rPr>
        <w:t xml:space="preserve"> </w:t>
      </w:r>
      <w:r w:rsidRPr="00711E76">
        <w:rPr>
          <w:rFonts w:ascii="Times New Roman" w:hAnsi="Times New Roman" w:cs="Times New Roman"/>
          <w:b/>
          <w:sz w:val="28"/>
          <w:szCs w:val="28"/>
        </w:rPr>
        <w:t>согласовании</w:t>
      </w:r>
      <w:r w:rsidRPr="00711E76">
        <w:rPr>
          <w:rFonts w:ascii="Times New Roman" w:hAnsi="Times New Roman" w:cs="Times New Roman"/>
          <w:b/>
          <w:spacing w:val="-16"/>
          <w:sz w:val="28"/>
          <w:szCs w:val="28"/>
        </w:rPr>
        <w:t xml:space="preserve"> </w:t>
      </w:r>
      <w:r w:rsidRPr="00711E76">
        <w:rPr>
          <w:rFonts w:ascii="Times New Roman" w:hAnsi="Times New Roman" w:cs="Times New Roman"/>
          <w:b/>
          <w:sz w:val="28"/>
          <w:szCs w:val="28"/>
        </w:rPr>
        <w:t>предоставления</w:t>
      </w:r>
      <w:r w:rsidRPr="00711E76">
        <w:rPr>
          <w:rFonts w:ascii="Times New Roman" w:hAnsi="Times New Roman" w:cs="Times New Roman"/>
          <w:b/>
          <w:spacing w:val="-14"/>
          <w:sz w:val="28"/>
          <w:szCs w:val="28"/>
        </w:rPr>
        <w:t xml:space="preserve"> </w:t>
      </w:r>
      <w:r w:rsidRPr="00711E76">
        <w:rPr>
          <w:rFonts w:ascii="Times New Roman" w:hAnsi="Times New Roman" w:cs="Times New Roman"/>
          <w:b/>
          <w:sz w:val="28"/>
          <w:szCs w:val="28"/>
        </w:rPr>
        <w:t>земельного</w:t>
      </w:r>
      <w:r w:rsidRPr="00711E76">
        <w:rPr>
          <w:rFonts w:ascii="Times New Roman" w:hAnsi="Times New Roman" w:cs="Times New Roman"/>
          <w:b/>
          <w:spacing w:val="-16"/>
          <w:sz w:val="28"/>
          <w:szCs w:val="28"/>
        </w:rPr>
        <w:t xml:space="preserve"> </w:t>
      </w:r>
      <w:r w:rsidRPr="00711E76">
        <w:rPr>
          <w:rFonts w:ascii="Times New Roman" w:hAnsi="Times New Roman" w:cs="Times New Roman"/>
          <w:b/>
          <w:spacing w:val="-2"/>
          <w:sz w:val="28"/>
          <w:szCs w:val="28"/>
        </w:rPr>
        <w:t>участка</w:t>
      </w:r>
    </w:p>
    <w:p w:rsidR="0020748C" w:rsidRPr="00F60745" w:rsidRDefault="0020748C" w:rsidP="0020748C">
      <w:pPr>
        <w:pStyle w:val="afff7"/>
        <w:spacing w:before="2"/>
        <w:rPr>
          <w:b/>
          <w:sz w:val="25"/>
        </w:rPr>
      </w:pPr>
    </w:p>
    <w:p w:rsidR="0020748C" w:rsidRPr="0007239F" w:rsidRDefault="0020748C" w:rsidP="0020748C">
      <w:pPr>
        <w:tabs>
          <w:tab w:val="left" w:pos="5465"/>
        </w:tabs>
        <w:spacing w:line="276" w:lineRule="auto"/>
        <w:ind w:left="139" w:right="116" w:firstLine="566"/>
        <w:jc w:val="both"/>
        <w:rPr>
          <w:rFonts w:ascii="Times New Roman" w:hAnsi="Times New Roman" w:cs="Times New Roman"/>
          <w:sz w:val="28"/>
          <w:szCs w:val="28"/>
        </w:rPr>
      </w:pPr>
      <w:r w:rsidRPr="0007239F">
        <w:rPr>
          <w:rFonts w:ascii="Times New Roman" w:hAnsi="Times New Roman" w:cs="Times New Roman"/>
          <w:sz w:val="28"/>
          <w:szCs w:val="28"/>
        </w:rPr>
        <w:t>Прошу</w:t>
      </w:r>
      <w:r w:rsidRPr="0007239F">
        <w:rPr>
          <w:rFonts w:ascii="Times New Roman" w:hAnsi="Times New Roman" w:cs="Times New Roman"/>
          <w:spacing w:val="-17"/>
          <w:sz w:val="28"/>
          <w:szCs w:val="28"/>
        </w:rPr>
        <w:t xml:space="preserve"> </w:t>
      </w:r>
      <w:r w:rsidRPr="0007239F">
        <w:rPr>
          <w:rFonts w:ascii="Times New Roman" w:hAnsi="Times New Roman" w:cs="Times New Roman"/>
          <w:sz w:val="28"/>
          <w:szCs w:val="28"/>
        </w:rPr>
        <w:t>принять</w:t>
      </w:r>
      <w:r w:rsidRPr="0007239F">
        <w:rPr>
          <w:rFonts w:ascii="Times New Roman" w:hAnsi="Times New Roman" w:cs="Times New Roman"/>
          <w:spacing w:val="-16"/>
          <w:sz w:val="28"/>
          <w:szCs w:val="28"/>
        </w:rPr>
        <w:t xml:space="preserve"> </w:t>
      </w:r>
      <w:r w:rsidRPr="0007239F">
        <w:rPr>
          <w:rFonts w:ascii="Times New Roman" w:hAnsi="Times New Roman" w:cs="Times New Roman"/>
          <w:sz w:val="28"/>
          <w:szCs w:val="28"/>
        </w:rPr>
        <w:t>решение</w:t>
      </w:r>
      <w:r w:rsidRPr="0007239F">
        <w:rPr>
          <w:rFonts w:ascii="Times New Roman" w:hAnsi="Times New Roman" w:cs="Times New Roman"/>
          <w:spacing w:val="-16"/>
          <w:sz w:val="28"/>
          <w:szCs w:val="28"/>
        </w:rPr>
        <w:t xml:space="preserve"> </w:t>
      </w:r>
      <w:r w:rsidRPr="0007239F">
        <w:rPr>
          <w:rFonts w:ascii="Times New Roman" w:hAnsi="Times New Roman" w:cs="Times New Roman"/>
          <w:sz w:val="28"/>
          <w:szCs w:val="28"/>
        </w:rPr>
        <w:t>о</w:t>
      </w:r>
      <w:r w:rsidRPr="0007239F">
        <w:rPr>
          <w:rFonts w:ascii="Times New Roman" w:hAnsi="Times New Roman" w:cs="Times New Roman"/>
          <w:spacing w:val="-16"/>
          <w:sz w:val="28"/>
          <w:szCs w:val="28"/>
        </w:rPr>
        <w:t xml:space="preserve"> </w:t>
      </w:r>
      <w:r w:rsidRPr="0007239F">
        <w:rPr>
          <w:rFonts w:ascii="Times New Roman" w:hAnsi="Times New Roman" w:cs="Times New Roman"/>
          <w:sz w:val="28"/>
          <w:szCs w:val="28"/>
        </w:rPr>
        <w:t>предварительном</w:t>
      </w:r>
      <w:r w:rsidRPr="0007239F">
        <w:rPr>
          <w:rFonts w:ascii="Times New Roman" w:hAnsi="Times New Roman" w:cs="Times New Roman"/>
          <w:spacing w:val="-17"/>
          <w:sz w:val="28"/>
          <w:szCs w:val="28"/>
        </w:rPr>
        <w:t xml:space="preserve"> </w:t>
      </w:r>
      <w:r w:rsidRPr="0007239F">
        <w:rPr>
          <w:rFonts w:ascii="Times New Roman" w:hAnsi="Times New Roman" w:cs="Times New Roman"/>
          <w:sz w:val="28"/>
          <w:szCs w:val="28"/>
        </w:rPr>
        <w:t>согласовании</w:t>
      </w:r>
      <w:r w:rsidRPr="0007239F">
        <w:rPr>
          <w:rFonts w:ascii="Times New Roman" w:hAnsi="Times New Roman" w:cs="Times New Roman"/>
          <w:spacing w:val="-16"/>
          <w:sz w:val="28"/>
          <w:szCs w:val="28"/>
        </w:rPr>
        <w:t xml:space="preserve"> </w:t>
      </w:r>
      <w:r w:rsidRPr="0007239F">
        <w:rPr>
          <w:rFonts w:ascii="Times New Roman" w:hAnsi="Times New Roman" w:cs="Times New Roman"/>
          <w:sz w:val="28"/>
          <w:szCs w:val="28"/>
        </w:rPr>
        <w:t>предоставлении</w:t>
      </w:r>
      <w:r w:rsidRPr="0007239F">
        <w:rPr>
          <w:rFonts w:ascii="Times New Roman" w:hAnsi="Times New Roman" w:cs="Times New Roman"/>
          <w:spacing w:val="-16"/>
          <w:sz w:val="28"/>
          <w:szCs w:val="28"/>
        </w:rPr>
        <w:t xml:space="preserve"> </w:t>
      </w:r>
      <w:r w:rsidRPr="0007239F">
        <w:rPr>
          <w:rFonts w:ascii="Times New Roman" w:hAnsi="Times New Roman" w:cs="Times New Roman"/>
          <w:sz w:val="28"/>
          <w:szCs w:val="28"/>
        </w:rPr>
        <w:t>земельного участка с кадастровым номером</w:t>
      </w:r>
      <w:r w:rsidR="0007239F">
        <w:rPr>
          <w:rFonts w:ascii="Times New Roman" w:hAnsi="Times New Roman" w:cs="Times New Roman"/>
          <w:sz w:val="28"/>
          <w:szCs w:val="28"/>
        </w:rPr>
        <w:t>__________________________________</w:t>
      </w:r>
      <w:r w:rsidRPr="0007239F">
        <w:rPr>
          <w:rFonts w:ascii="Times New Roman" w:hAnsi="Times New Roman" w:cs="Times New Roman"/>
          <w:spacing w:val="-4"/>
          <w:sz w:val="28"/>
          <w:szCs w:val="28"/>
        </w:rPr>
        <w:t>.</w:t>
      </w:r>
    </w:p>
    <w:p w:rsidR="0020748C" w:rsidRPr="0007239F" w:rsidRDefault="0020748C" w:rsidP="0020748C">
      <w:pPr>
        <w:tabs>
          <w:tab w:val="left" w:pos="9433"/>
        </w:tabs>
        <w:spacing w:before="1" w:line="276" w:lineRule="auto"/>
        <w:ind w:left="139" w:right="109" w:firstLine="566"/>
        <w:jc w:val="both"/>
        <w:rPr>
          <w:rFonts w:ascii="Times New Roman" w:hAnsi="Times New Roman" w:cs="Times New Roman"/>
          <w:sz w:val="28"/>
          <w:szCs w:val="28"/>
        </w:rPr>
      </w:pPr>
      <w:r w:rsidRPr="0007239F">
        <w:rPr>
          <w:rFonts w:ascii="Times New Roman" w:hAnsi="Times New Roman" w:cs="Times New Roman"/>
          <w:sz w:val="28"/>
          <w:szCs w:val="28"/>
        </w:rPr>
        <w:t>Прошу</w:t>
      </w:r>
      <w:r w:rsidRPr="0007239F">
        <w:rPr>
          <w:rFonts w:ascii="Times New Roman" w:hAnsi="Times New Roman" w:cs="Times New Roman"/>
          <w:spacing w:val="-17"/>
          <w:sz w:val="28"/>
          <w:szCs w:val="28"/>
        </w:rPr>
        <w:t xml:space="preserve"> </w:t>
      </w:r>
      <w:r w:rsidRPr="0007239F">
        <w:rPr>
          <w:rFonts w:ascii="Times New Roman" w:hAnsi="Times New Roman" w:cs="Times New Roman"/>
          <w:sz w:val="28"/>
          <w:szCs w:val="28"/>
        </w:rPr>
        <w:t>принять</w:t>
      </w:r>
      <w:r w:rsidRPr="0007239F">
        <w:rPr>
          <w:rFonts w:ascii="Times New Roman" w:hAnsi="Times New Roman" w:cs="Times New Roman"/>
          <w:spacing w:val="-16"/>
          <w:sz w:val="28"/>
          <w:szCs w:val="28"/>
        </w:rPr>
        <w:t xml:space="preserve"> </w:t>
      </w:r>
      <w:r w:rsidRPr="0007239F">
        <w:rPr>
          <w:rFonts w:ascii="Times New Roman" w:hAnsi="Times New Roman" w:cs="Times New Roman"/>
          <w:sz w:val="28"/>
          <w:szCs w:val="28"/>
        </w:rPr>
        <w:t>решение</w:t>
      </w:r>
      <w:r w:rsidRPr="0007239F">
        <w:rPr>
          <w:rFonts w:ascii="Times New Roman" w:hAnsi="Times New Roman" w:cs="Times New Roman"/>
          <w:spacing w:val="-16"/>
          <w:sz w:val="28"/>
          <w:szCs w:val="28"/>
        </w:rPr>
        <w:t xml:space="preserve"> </w:t>
      </w:r>
      <w:r w:rsidRPr="0007239F">
        <w:rPr>
          <w:rFonts w:ascii="Times New Roman" w:hAnsi="Times New Roman" w:cs="Times New Roman"/>
          <w:sz w:val="28"/>
          <w:szCs w:val="28"/>
        </w:rPr>
        <w:t>о</w:t>
      </w:r>
      <w:r w:rsidRPr="0007239F">
        <w:rPr>
          <w:rFonts w:ascii="Times New Roman" w:hAnsi="Times New Roman" w:cs="Times New Roman"/>
          <w:spacing w:val="-16"/>
          <w:sz w:val="28"/>
          <w:szCs w:val="28"/>
        </w:rPr>
        <w:t xml:space="preserve"> </w:t>
      </w:r>
      <w:r w:rsidRPr="0007239F">
        <w:rPr>
          <w:rFonts w:ascii="Times New Roman" w:hAnsi="Times New Roman" w:cs="Times New Roman"/>
          <w:sz w:val="28"/>
          <w:szCs w:val="28"/>
        </w:rPr>
        <w:t>предварительном</w:t>
      </w:r>
      <w:r w:rsidRPr="0007239F">
        <w:rPr>
          <w:rFonts w:ascii="Times New Roman" w:hAnsi="Times New Roman" w:cs="Times New Roman"/>
          <w:spacing w:val="-17"/>
          <w:sz w:val="28"/>
          <w:szCs w:val="28"/>
        </w:rPr>
        <w:t xml:space="preserve"> </w:t>
      </w:r>
      <w:r w:rsidRPr="0007239F">
        <w:rPr>
          <w:rFonts w:ascii="Times New Roman" w:hAnsi="Times New Roman" w:cs="Times New Roman"/>
          <w:sz w:val="28"/>
          <w:szCs w:val="28"/>
        </w:rPr>
        <w:t>согласовании</w:t>
      </w:r>
      <w:r w:rsidRPr="0007239F">
        <w:rPr>
          <w:rFonts w:ascii="Times New Roman" w:hAnsi="Times New Roman" w:cs="Times New Roman"/>
          <w:spacing w:val="-16"/>
          <w:sz w:val="28"/>
          <w:szCs w:val="28"/>
        </w:rPr>
        <w:t xml:space="preserve"> </w:t>
      </w:r>
      <w:r w:rsidRPr="0007239F">
        <w:rPr>
          <w:rFonts w:ascii="Times New Roman" w:hAnsi="Times New Roman" w:cs="Times New Roman"/>
          <w:sz w:val="28"/>
          <w:szCs w:val="28"/>
        </w:rPr>
        <w:t>предоставлении</w:t>
      </w:r>
      <w:r w:rsidRPr="0007239F">
        <w:rPr>
          <w:rFonts w:ascii="Times New Roman" w:hAnsi="Times New Roman" w:cs="Times New Roman"/>
          <w:spacing w:val="-16"/>
          <w:sz w:val="28"/>
          <w:szCs w:val="28"/>
        </w:rPr>
        <w:t xml:space="preserve"> </w:t>
      </w:r>
      <w:r w:rsidRPr="0007239F">
        <w:rPr>
          <w:rFonts w:ascii="Times New Roman" w:hAnsi="Times New Roman" w:cs="Times New Roman"/>
          <w:sz w:val="28"/>
          <w:szCs w:val="28"/>
        </w:rPr>
        <w:t>земельного участка,</w:t>
      </w:r>
      <w:r w:rsidRPr="0007239F">
        <w:rPr>
          <w:rFonts w:ascii="Times New Roman" w:hAnsi="Times New Roman" w:cs="Times New Roman"/>
          <w:spacing w:val="-1"/>
          <w:sz w:val="28"/>
          <w:szCs w:val="28"/>
        </w:rPr>
        <w:t xml:space="preserve"> </w:t>
      </w:r>
      <w:r w:rsidRPr="0007239F">
        <w:rPr>
          <w:rFonts w:ascii="Times New Roman" w:hAnsi="Times New Roman" w:cs="Times New Roman"/>
          <w:sz w:val="28"/>
          <w:szCs w:val="28"/>
        </w:rPr>
        <w:t>образование которого предусмотрено</w:t>
      </w:r>
      <w:r w:rsidRPr="0007239F">
        <w:rPr>
          <w:rFonts w:ascii="Times New Roman" w:hAnsi="Times New Roman" w:cs="Times New Roman"/>
          <w:spacing w:val="-2"/>
          <w:sz w:val="28"/>
          <w:szCs w:val="28"/>
        </w:rPr>
        <w:t xml:space="preserve"> </w:t>
      </w:r>
      <w:r w:rsidRPr="0007239F">
        <w:rPr>
          <w:rFonts w:ascii="Times New Roman" w:hAnsi="Times New Roman" w:cs="Times New Roman"/>
          <w:sz w:val="28"/>
          <w:szCs w:val="28"/>
        </w:rPr>
        <w:t>проектом межевания</w:t>
      </w:r>
      <w:r w:rsidRPr="0007239F">
        <w:rPr>
          <w:rFonts w:ascii="Times New Roman" w:hAnsi="Times New Roman" w:cs="Times New Roman"/>
          <w:spacing w:val="-2"/>
          <w:sz w:val="28"/>
          <w:szCs w:val="28"/>
        </w:rPr>
        <w:t xml:space="preserve"> </w:t>
      </w:r>
      <w:r w:rsidRPr="0007239F">
        <w:rPr>
          <w:rFonts w:ascii="Times New Roman" w:hAnsi="Times New Roman" w:cs="Times New Roman"/>
          <w:sz w:val="28"/>
          <w:szCs w:val="28"/>
        </w:rPr>
        <w:t xml:space="preserve">территории/проектной документацией лесного участка, утвержденным </w:t>
      </w:r>
      <w:r w:rsidRPr="0007239F">
        <w:rPr>
          <w:rFonts w:ascii="Times New Roman" w:hAnsi="Times New Roman" w:cs="Times New Roman"/>
          <w:spacing w:val="-2"/>
          <w:sz w:val="28"/>
          <w:szCs w:val="28"/>
        </w:rPr>
        <w:t xml:space="preserve">схемой </w:t>
      </w:r>
      <w:r w:rsidRPr="0007239F">
        <w:rPr>
          <w:rFonts w:ascii="Times New Roman" w:hAnsi="Times New Roman" w:cs="Times New Roman"/>
          <w:sz w:val="28"/>
          <w:szCs w:val="28"/>
        </w:rPr>
        <w:t>расположения земельного участка на кадастровом плане территории, приложенной к настоящему заявлению.</w:t>
      </w:r>
    </w:p>
    <w:p w:rsidR="0020748C" w:rsidRPr="0007239F" w:rsidRDefault="0020748C" w:rsidP="0020748C">
      <w:pPr>
        <w:spacing w:line="276" w:lineRule="auto"/>
        <w:ind w:left="139" w:right="116" w:firstLine="566"/>
        <w:jc w:val="both"/>
        <w:rPr>
          <w:rFonts w:ascii="Times New Roman" w:hAnsi="Times New Roman" w:cs="Times New Roman"/>
          <w:sz w:val="28"/>
          <w:szCs w:val="28"/>
        </w:rPr>
      </w:pPr>
      <w:r w:rsidRPr="0007239F">
        <w:rPr>
          <w:rFonts w:ascii="Times New Roman" w:hAnsi="Times New Roman" w:cs="Times New Roman"/>
          <w:sz w:val="28"/>
          <w:szCs w:val="28"/>
        </w:rPr>
        <w:t>Испрашиваемый земельный участок будет образован из земельного участка с кадастровым</w:t>
      </w:r>
      <w:r w:rsidRPr="0007239F">
        <w:rPr>
          <w:rFonts w:ascii="Times New Roman" w:hAnsi="Times New Roman" w:cs="Times New Roman"/>
          <w:spacing w:val="76"/>
          <w:sz w:val="28"/>
          <w:szCs w:val="28"/>
        </w:rPr>
        <w:t xml:space="preserve"> </w:t>
      </w:r>
      <w:r w:rsidRPr="0007239F">
        <w:rPr>
          <w:rFonts w:ascii="Times New Roman" w:hAnsi="Times New Roman" w:cs="Times New Roman"/>
          <w:sz w:val="28"/>
          <w:szCs w:val="28"/>
        </w:rPr>
        <w:t>номером</w:t>
      </w:r>
      <w:r w:rsidRPr="0007239F">
        <w:rPr>
          <w:rFonts w:ascii="Times New Roman" w:hAnsi="Times New Roman" w:cs="Times New Roman"/>
          <w:spacing w:val="75"/>
          <w:sz w:val="28"/>
          <w:szCs w:val="28"/>
        </w:rPr>
        <w:t xml:space="preserve"> </w:t>
      </w:r>
      <w:r w:rsidRPr="0007239F">
        <w:rPr>
          <w:rFonts w:ascii="Times New Roman" w:hAnsi="Times New Roman" w:cs="Times New Roman"/>
          <w:sz w:val="28"/>
          <w:szCs w:val="28"/>
        </w:rPr>
        <w:t>(земельных</w:t>
      </w:r>
      <w:r w:rsidRPr="0007239F">
        <w:rPr>
          <w:rFonts w:ascii="Times New Roman" w:hAnsi="Times New Roman" w:cs="Times New Roman"/>
          <w:spacing w:val="78"/>
          <w:sz w:val="28"/>
          <w:szCs w:val="28"/>
        </w:rPr>
        <w:t xml:space="preserve"> </w:t>
      </w:r>
      <w:r w:rsidRPr="0007239F">
        <w:rPr>
          <w:rFonts w:ascii="Times New Roman" w:hAnsi="Times New Roman" w:cs="Times New Roman"/>
          <w:sz w:val="28"/>
          <w:szCs w:val="28"/>
        </w:rPr>
        <w:t>участков</w:t>
      </w:r>
      <w:r w:rsidRPr="0007239F">
        <w:rPr>
          <w:rFonts w:ascii="Times New Roman" w:hAnsi="Times New Roman" w:cs="Times New Roman"/>
          <w:spacing w:val="76"/>
          <w:sz w:val="28"/>
          <w:szCs w:val="28"/>
        </w:rPr>
        <w:t xml:space="preserve"> </w:t>
      </w:r>
      <w:r w:rsidRPr="0007239F">
        <w:rPr>
          <w:rFonts w:ascii="Times New Roman" w:hAnsi="Times New Roman" w:cs="Times New Roman"/>
          <w:sz w:val="28"/>
          <w:szCs w:val="28"/>
        </w:rPr>
        <w:t>с</w:t>
      </w:r>
      <w:r w:rsidRPr="0007239F">
        <w:rPr>
          <w:rFonts w:ascii="Times New Roman" w:hAnsi="Times New Roman" w:cs="Times New Roman"/>
          <w:spacing w:val="77"/>
          <w:sz w:val="28"/>
          <w:szCs w:val="28"/>
        </w:rPr>
        <w:t xml:space="preserve"> </w:t>
      </w:r>
      <w:r w:rsidRPr="0007239F">
        <w:rPr>
          <w:rFonts w:ascii="Times New Roman" w:hAnsi="Times New Roman" w:cs="Times New Roman"/>
          <w:sz w:val="28"/>
          <w:szCs w:val="28"/>
        </w:rPr>
        <w:t>кадастровыми</w:t>
      </w:r>
      <w:r w:rsidRPr="0007239F">
        <w:rPr>
          <w:rFonts w:ascii="Times New Roman" w:hAnsi="Times New Roman" w:cs="Times New Roman"/>
          <w:spacing w:val="76"/>
          <w:sz w:val="28"/>
          <w:szCs w:val="28"/>
        </w:rPr>
        <w:t xml:space="preserve"> </w:t>
      </w:r>
      <w:r w:rsidRPr="0007239F">
        <w:rPr>
          <w:rFonts w:ascii="Times New Roman" w:hAnsi="Times New Roman" w:cs="Times New Roman"/>
          <w:spacing w:val="-2"/>
          <w:sz w:val="28"/>
          <w:szCs w:val="28"/>
        </w:rPr>
        <w:t>номерами)</w:t>
      </w:r>
      <w:r w:rsidR="0007239F">
        <w:rPr>
          <w:rFonts w:ascii="Times New Roman" w:hAnsi="Times New Roman" w:cs="Times New Roman"/>
          <w:spacing w:val="-2"/>
          <w:sz w:val="28"/>
          <w:szCs w:val="28"/>
        </w:rPr>
        <w:t>________________________________________________________________</w:t>
      </w:r>
    </w:p>
    <w:p w:rsidR="0020748C" w:rsidRPr="0007239F" w:rsidRDefault="0020748C" w:rsidP="0020748C">
      <w:pPr>
        <w:spacing w:before="51" w:line="148" w:lineRule="auto"/>
        <w:ind w:left="2479"/>
        <w:rPr>
          <w:rFonts w:ascii="Times New Roman" w:hAnsi="Times New Roman" w:cs="Times New Roman"/>
          <w:sz w:val="28"/>
          <w:szCs w:val="28"/>
        </w:rPr>
      </w:pPr>
    </w:p>
    <w:p w:rsidR="0020748C" w:rsidRPr="00F60745" w:rsidRDefault="0020748C" w:rsidP="0020748C">
      <w:pPr>
        <w:pStyle w:val="afff7"/>
        <w:rPr>
          <w:sz w:val="20"/>
        </w:rPr>
      </w:pPr>
    </w:p>
    <w:p w:rsidR="0020748C" w:rsidRPr="00F60745" w:rsidRDefault="0020748C" w:rsidP="0020748C">
      <w:pPr>
        <w:pStyle w:val="afff7"/>
        <w:spacing w:before="7"/>
        <w:rPr>
          <w:sz w:val="13"/>
        </w:rPr>
      </w:pPr>
    </w:p>
    <w:p w:rsidR="0020748C" w:rsidRPr="00F60745" w:rsidRDefault="0020748C" w:rsidP="0020748C">
      <w:pPr>
        <w:spacing w:line="229" w:lineRule="exact"/>
        <w:rPr>
          <w:sz w:val="20"/>
        </w:rPr>
        <w:sectPr w:rsidR="0020748C" w:rsidRPr="00F60745" w:rsidSect="000E1E36">
          <w:type w:val="continuous"/>
          <w:pgSz w:w="11900" w:h="16850"/>
          <w:pgMar w:top="720" w:right="720" w:bottom="720" w:left="720" w:header="480" w:footer="0" w:gutter="0"/>
          <w:cols w:space="720"/>
          <w:docGrid w:linePitch="299"/>
        </w:sectPr>
      </w:pPr>
    </w:p>
    <w:p w:rsidR="0020748C" w:rsidRPr="0007239F" w:rsidRDefault="0020748C" w:rsidP="0020748C">
      <w:pPr>
        <w:tabs>
          <w:tab w:val="left" w:pos="8892"/>
          <w:tab w:val="left" w:pos="9343"/>
          <w:tab w:val="left" w:pos="9935"/>
        </w:tabs>
        <w:spacing w:before="198" w:line="276" w:lineRule="auto"/>
        <w:ind w:left="706" w:right="417"/>
        <w:rPr>
          <w:rFonts w:ascii="Times New Roman" w:hAnsi="Times New Roman" w:cs="Times New Roman"/>
          <w:sz w:val="28"/>
          <w:szCs w:val="28"/>
        </w:rPr>
      </w:pPr>
      <w:r w:rsidRPr="0007239F">
        <w:rPr>
          <w:rFonts w:ascii="Times New Roman" w:hAnsi="Times New Roman" w:cs="Times New Roman"/>
          <w:sz w:val="28"/>
          <w:szCs w:val="28"/>
        </w:rPr>
        <w:lastRenderedPageBreak/>
        <w:t xml:space="preserve">Основание предоставления земельного участка: </w:t>
      </w:r>
      <w:r w:rsidRPr="0007239F">
        <w:rPr>
          <w:rFonts w:ascii="Times New Roman" w:hAnsi="Times New Roman" w:cs="Times New Roman"/>
          <w:sz w:val="28"/>
          <w:szCs w:val="28"/>
          <w:u w:val="single"/>
        </w:rPr>
        <w:tab/>
      </w:r>
      <w:r w:rsidRPr="0007239F">
        <w:rPr>
          <w:rFonts w:ascii="Times New Roman" w:hAnsi="Times New Roman" w:cs="Times New Roman"/>
          <w:sz w:val="28"/>
          <w:szCs w:val="28"/>
          <w:u w:val="single"/>
        </w:rPr>
        <w:tab/>
      </w:r>
      <w:r w:rsidRPr="0007239F">
        <w:rPr>
          <w:rFonts w:ascii="Times New Roman" w:hAnsi="Times New Roman" w:cs="Times New Roman"/>
          <w:spacing w:val="-4"/>
          <w:sz w:val="28"/>
          <w:szCs w:val="28"/>
        </w:rPr>
        <w:t xml:space="preserve">. </w:t>
      </w:r>
      <w:r w:rsidRPr="0007239F">
        <w:rPr>
          <w:rFonts w:ascii="Times New Roman" w:hAnsi="Times New Roman" w:cs="Times New Roman"/>
          <w:sz w:val="28"/>
          <w:szCs w:val="28"/>
        </w:rPr>
        <w:t xml:space="preserve">Цель использования земельного участка </w:t>
      </w:r>
      <w:r w:rsidRPr="0007239F">
        <w:rPr>
          <w:rFonts w:ascii="Times New Roman" w:hAnsi="Times New Roman" w:cs="Times New Roman"/>
          <w:sz w:val="28"/>
          <w:szCs w:val="28"/>
          <w:u w:val="single"/>
        </w:rPr>
        <w:tab/>
      </w:r>
      <w:r w:rsidRPr="0007239F">
        <w:rPr>
          <w:rFonts w:ascii="Times New Roman" w:hAnsi="Times New Roman" w:cs="Times New Roman"/>
          <w:sz w:val="28"/>
          <w:szCs w:val="28"/>
          <w:u w:val="single"/>
        </w:rPr>
        <w:tab/>
      </w:r>
      <w:r w:rsidRPr="0007239F">
        <w:rPr>
          <w:rFonts w:ascii="Times New Roman" w:hAnsi="Times New Roman" w:cs="Times New Roman"/>
          <w:sz w:val="28"/>
          <w:szCs w:val="28"/>
          <w:u w:val="single"/>
        </w:rPr>
        <w:tab/>
      </w:r>
      <w:r w:rsidRPr="0007239F">
        <w:rPr>
          <w:rFonts w:ascii="Times New Roman" w:hAnsi="Times New Roman" w:cs="Times New Roman"/>
          <w:spacing w:val="-10"/>
          <w:sz w:val="28"/>
          <w:szCs w:val="28"/>
        </w:rPr>
        <w:t xml:space="preserve">. </w:t>
      </w:r>
      <w:r w:rsidRPr="0007239F">
        <w:rPr>
          <w:rFonts w:ascii="Times New Roman" w:hAnsi="Times New Roman" w:cs="Times New Roman"/>
          <w:sz w:val="28"/>
          <w:szCs w:val="28"/>
        </w:rPr>
        <w:t>Вид права, на котором будет осуществляться предоставление земельного участка:</w:t>
      </w:r>
    </w:p>
    <w:p w:rsidR="0020748C" w:rsidRPr="0007239F" w:rsidRDefault="0020748C" w:rsidP="0020748C">
      <w:pPr>
        <w:spacing w:line="278" w:lineRule="auto"/>
        <w:ind w:left="139" w:right="110" w:firstLine="566"/>
        <w:rPr>
          <w:rFonts w:ascii="Times New Roman" w:hAnsi="Times New Roman" w:cs="Times New Roman"/>
          <w:sz w:val="28"/>
          <w:szCs w:val="28"/>
        </w:rPr>
      </w:pPr>
      <w:r w:rsidRPr="0007239F">
        <w:rPr>
          <w:rFonts w:ascii="Times New Roman" w:hAnsi="Times New Roman" w:cs="Times New Roman"/>
          <w:sz w:val="28"/>
          <w:szCs w:val="28"/>
        </w:rPr>
        <w:t>собственность,</w:t>
      </w:r>
      <w:r w:rsidRPr="0007239F">
        <w:rPr>
          <w:rFonts w:ascii="Times New Roman" w:hAnsi="Times New Roman" w:cs="Times New Roman"/>
          <w:spacing w:val="-17"/>
          <w:sz w:val="28"/>
          <w:szCs w:val="28"/>
        </w:rPr>
        <w:t xml:space="preserve"> </w:t>
      </w:r>
      <w:r w:rsidRPr="0007239F">
        <w:rPr>
          <w:rFonts w:ascii="Times New Roman" w:hAnsi="Times New Roman" w:cs="Times New Roman"/>
          <w:sz w:val="28"/>
          <w:szCs w:val="28"/>
        </w:rPr>
        <w:t>аренда,</w:t>
      </w:r>
      <w:r w:rsidRPr="0007239F">
        <w:rPr>
          <w:rFonts w:ascii="Times New Roman" w:hAnsi="Times New Roman" w:cs="Times New Roman"/>
          <w:spacing w:val="-16"/>
          <w:sz w:val="28"/>
          <w:szCs w:val="28"/>
        </w:rPr>
        <w:t xml:space="preserve"> </w:t>
      </w:r>
      <w:r w:rsidRPr="0007239F">
        <w:rPr>
          <w:rFonts w:ascii="Times New Roman" w:hAnsi="Times New Roman" w:cs="Times New Roman"/>
          <w:sz w:val="28"/>
          <w:szCs w:val="28"/>
        </w:rPr>
        <w:t>постоянное</w:t>
      </w:r>
      <w:r w:rsidRPr="0007239F">
        <w:rPr>
          <w:rFonts w:ascii="Times New Roman" w:hAnsi="Times New Roman" w:cs="Times New Roman"/>
          <w:spacing w:val="-16"/>
          <w:sz w:val="28"/>
          <w:szCs w:val="28"/>
        </w:rPr>
        <w:t xml:space="preserve"> </w:t>
      </w:r>
      <w:r w:rsidRPr="0007239F">
        <w:rPr>
          <w:rFonts w:ascii="Times New Roman" w:hAnsi="Times New Roman" w:cs="Times New Roman"/>
          <w:sz w:val="28"/>
          <w:szCs w:val="28"/>
        </w:rPr>
        <w:t>(бессрочное)</w:t>
      </w:r>
      <w:r w:rsidRPr="0007239F">
        <w:rPr>
          <w:rFonts w:ascii="Times New Roman" w:hAnsi="Times New Roman" w:cs="Times New Roman"/>
          <w:spacing w:val="-16"/>
          <w:sz w:val="28"/>
          <w:szCs w:val="28"/>
        </w:rPr>
        <w:t xml:space="preserve"> </w:t>
      </w:r>
      <w:r w:rsidRPr="0007239F">
        <w:rPr>
          <w:rFonts w:ascii="Times New Roman" w:hAnsi="Times New Roman" w:cs="Times New Roman"/>
          <w:sz w:val="28"/>
          <w:szCs w:val="28"/>
        </w:rPr>
        <w:t>пользование,</w:t>
      </w:r>
      <w:r w:rsidRPr="0007239F">
        <w:rPr>
          <w:rFonts w:ascii="Times New Roman" w:hAnsi="Times New Roman" w:cs="Times New Roman"/>
          <w:spacing w:val="-17"/>
          <w:sz w:val="28"/>
          <w:szCs w:val="28"/>
        </w:rPr>
        <w:t xml:space="preserve"> </w:t>
      </w:r>
      <w:r w:rsidRPr="0007239F">
        <w:rPr>
          <w:rFonts w:ascii="Times New Roman" w:hAnsi="Times New Roman" w:cs="Times New Roman"/>
          <w:sz w:val="28"/>
          <w:szCs w:val="28"/>
        </w:rPr>
        <w:t>безвозмездное</w:t>
      </w:r>
      <w:r w:rsidRPr="0007239F">
        <w:rPr>
          <w:rFonts w:ascii="Times New Roman" w:hAnsi="Times New Roman" w:cs="Times New Roman"/>
          <w:spacing w:val="-16"/>
          <w:sz w:val="28"/>
          <w:szCs w:val="28"/>
        </w:rPr>
        <w:t xml:space="preserve"> </w:t>
      </w:r>
      <w:r w:rsidRPr="0007239F">
        <w:rPr>
          <w:rFonts w:ascii="Times New Roman" w:hAnsi="Times New Roman" w:cs="Times New Roman"/>
          <w:sz w:val="28"/>
          <w:szCs w:val="28"/>
        </w:rPr>
        <w:t>(срочное) пользование (нужное подчеркнуть).</w:t>
      </w:r>
    </w:p>
    <w:p w:rsidR="0020748C" w:rsidRPr="0007239F" w:rsidRDefault="0020748C" w:rsidP="0020748C">
      <w:pPr>
        <w:tabs>
          <w:tab w:val="left" w:pos="6023"/>
        </w:tabs>
        <w:spacing w:line="276" w:lineRule="auto"/>
        <w:ind w:left="139" w:right="126" w:firstLine="566"/>
        <w:rPr>
          <w:rFonts w:ascii="Times New Roman" w:hAnsi="Times New Roman" w:cs="Times New Roman"/>
          <w:sz w:val="28"/>
          <w:szCs w:val="28"/>
        </w:rPr>
      </w:pPr>
      <w:r w:rsidRPr="0007239F">
        <w:rPr>
          <w:rFonts w:ascii="Times New Roman" w:hAnsi="Times New Roman" w:cs="Times New Roman"/>
          <w:sz w:val="28"/>
          <w:szCs w:val="28"/>
        </w:rPr>
        <w:t>Реквизиты</w:t>
      </w:r>
      <w:r w:rsidRPr="0007239F">
        <w:rPr>
          <w:rFonts w:ascii="Times New Roman" w:hAnsi="Times New Roman" w:cs="Times New Roman"/>
          <w:spacing w:val="80"/>
          <w:sz w:val="28"/>
          <w:szCs w:val="28"/>
        </w:rPr>
        <w:t xml:space="preserve"> </w:t>
      </w:r>
      <w:r w:rsidRPr="0007239F">
        <w:rPr>
          <w:rFonts w:ascii="Times New Roman" w:hAnsi="Times New Roman" w:cs="Times New Roman"/>
          <w:sz w:val="28"/>
          <w:szCs w:val="28"/>
        </w:rPr>
        <w:t>решения</w:t>
      </w:r>
      <w:r w:rsidRPr="0007239F">
        <w:rPr>
          <w:rFonts w:ascii="Times New Roman" w:hAnsi="Times New Roman" w:cs="Times New Roman"/>
          <w:spacing w:val="80"/>
          <w:sz w:val="28"/>
          <w:szCs w:val="28"/>
        </w:rPr>
        <w:t xml:space="preserve"> </w:t>
      </w:r>
      <w:r w:rsidRPr="0007239F">
        <w:rPr>
          <w:rFonts w:ascii="Times New Roman" w:hAnsi="Times New Roman" w:cs="Times New Roman"/>
          <w:sz w:val="28"/>
          <w:szCs w:val="28"/>
        </w:rPr>
        <w:t>об</w:t>
      </w:r>
      <w:r w:rsidRPr="0007239F">
        <w:rPr>
          <w:rFonts w:ascii="Times New Roman" w:hAnsi="Times New Roman" w:cs="Times New Roman"/>
          <w:spacing w:val="80"/>
          <w:sz w:val="28"/>
          <w:szCs w:val="28"/>
        </w:rPr>
        <w:t xml:space="preserve"> </w:t>
      </w:r>
      <w:r w:rsidRPr="0007239F">
        <w:rPr>
          <w:rFonts w:ascii="Times New Roman" w:hAnsi="Times New Roman" w:cs="Times New Roman"/>
          <w:sz w:val="28"/>
          <w:szCs w:val="28"/>
        </w:rPr>
        <w:t>изъятии</w:t>
      </w:r>
      <w:r w:rsidRPr="0007239F">
        <w:rPr>
          <w:rFonts w:ascii="Times New Roman" w:hAnsi="Times New Roman" w:cs="Times New Roman"/>
          <w:spacing w:val="80"/>
          <w:sz w:val="28"/>
          <w:szCs w:val="28"/>
        </w:rPr>
        <w:t xml:space="preserve"> </w:t>
      </w:r>
      <w:r w:rsidRPr="0007239F">
        <w:rPr>
          <w:rFonts w:ascii="Times New Roman" w:hAnsi="Times New Roman" w:cs="Times New Roman"/>
          <w:sz w:val="28"/>
          <w:szCs w:val="28"/>
        </w:rPr>
        <w:t>земельного</w:t>
      </w:r>
      <w:r w:rsidRPr="0007239F">
        <w:rPr>
          <w:rFonts w:ascii="Times New Roman" w:hAnsi="Times New Roman" w:cs="Times New Roman"/>
          <w:spacing w:val="80"/>
          <w:w w:val="150"/>
          <w:sz w:val="28"/>
          <w:szCs w:val="28"/>
        </w:rPr>
        <w:t xml:space="preserve"> </w:t>
      </w:r>
      <w:r w:rsidRPr="0007239F">
        <w:rPr>
          <w:rFonts w:ascii="Times New Roman" w:hAnsi="Times New Roman" w:cs="Times New Roman"/>
          <w:sz w:val="28"/>
          <w:szCs w:val="28"/>
        </w:rPr>
        <w:t>участка</w:t>
      </w:r>
      <w:r w:rsidRPr="0007239F">
        <w:rPr>
          <w:rFonts w:ascii="Times New Roman" w:hAnsi="Times New Roman" w:cs="Times New Roman"/>
          <w:spacing w:val="80"/>
          <w:sz w:val="28"/>
          <w:szCs w:val="28"/>
        </w:rPr>
        <w:t xml:space="preserve"> </w:t>
      </w:r>
      <w:r w:rsidRPr="0007239F">
        <w:rPr>
          <w:rFonts w:ascii="Times New Roman" w:hAnsi="Times New Roman" w:cs="Times New Roman"/>
          <w:sz w:val="28"/>
          <w:szCs w:val="28"/>
        </w:rPr>
        <w:t>для</w:t>
      </w:r>
      <w:r w:rsidRPr="0007239F">
        <w:rPr>
          <w:rFonts w:ascii="Times New Roman" w:hAnsi="Times New Roman" w:cs="Times New Roman"/>
          <w:spacing w:val="80"/>
          <w:w w:val="150"/>
          <w:sz w:val="28"/>
          <w:szCs w:val="28"/>
        </w:rPr>
        <w:t xml:space="preserve"> </w:t>
      </w:r>
      <w:r w:rsidRPr="0007239F">
        <w:rPr>
          <w:rFonts w:ascii="Times New Roman" w:hAnsi="Times New Roman" w:cs="Times New Roman"/>
          <w:sz w:val="28"/>
          <w:szCs w:val="28"/>
        </w:rPr>
        <w:t>государственных</w:t>
      </w:r>
      <w:r w:rsidRPr="0007239F">
        <w:rPr>
          <w:rFonts w:ascii="Times New Roman" w:hAnsi="Times New Roman" w:cs="Times New Roman"/>
          <w:spacing w:val="80"/>
          <w:sz w:val="28"/>
          <w:szCs w:val="28"/>
        </w:rPr>
        <w:t xml:space="preserve"> </w:t>
      </w:r>
      <w:r w:rsidRPr="0007239F">
        <w:rPr>
          <w:rFonts w:ascii="Times New Roman" w:hAnsi="Times New Roman" w:cs="Times New Roman"/>
          <w:sz w:val="28"/>
          <w:szCs w:val="28"/>
        </w:rPr>
        <w:t>или</w:t>
      </w:r>
      <w:r w:rsidRPr="0007239F">
        <w:rPr>
          <w:rFonts w:ascii="Times New Roman" w:hAnsi="Times New Roman" w:cs="Times New Roman"/>
          <w:spacing w:val="40"/>
          <w:sz w:val="28"/>
          <w:szCs w:val="28"/>
        </w:rPr>
        <w:t xml:space="preserve"> </w:t>
      </w:r>
      <w:r w:rsidRPr="0007239F">
        <w:rPr>
          <w:rFonts w:ascii="Times New Roman" w:hAnsi="Times New Roman" w:cs="Times New Roman"/>
          <w:sz w:val="28"/>
          <w:szCs w:val="28"/>
        </w:rPr>
        <w:t xml:space="preserve">муниципальных нужд </w:t>
      </w:r>
      <w:r w:rsidR="0007239F">
        <w:rPr>
          <w:rFonts w:ascii="Times New Roman" w:hAnsi="Times New Roman" w:cs="Times New Roman"/>
          <w:sz w:val="28"/>
          <w:szCs w:val="28"/>
          <w:u w:val="single"/>
        </w:rPr>
        <w:t>_________________________________________________</w:t>
      </w:r>
      <w:r w:rsidRPr="0007239F">
        <w:rPr>
          <w:rFonts w:ascii="Times New Roman" w:hAnsi="Times New Roman" w:cs="Times New Roman"/>
          <w:spacing w:val="-4"/>
          <w:sz w:val="28"/>
          <w:szCs w:val="28"/>
        </w:rPr>
        <w:t>.</w:t>
      </w:r>
    </w:p>
    <w:p w:rsidR="0020748C" w:rsidRPr="0007239F" w:rsidRDefault="0020748C" w:rsidP="0020748C">
      <w:pPr>
        <w:tabs>
          <w:tab w:val="left" w:pos="7298"/>
        </w:tabs>
        <w:spacing w:line="278" w:lineRule="auto"/>
        <w:ind w:left="139" w:right="126" w:firstLine="566"/>
        <w:rPr>
          <w:rFonts w:ascii="Times New Roman" w:hAnsi="Times New Roman" w:cs="Times New Roman"/>
          <w:sz w:val="28"/>
          <w:szCs w:val="28"/>
        </w:rPr>
      </w:pPr>
      <w:r w:rsidRPr="0007239F">
        <w:rPr>
          <w:rFonts w:ascii="Times New Roman" w:hAnsi="Times New Roman" w:cs="Times New Roman"/>
          <w:sz w:val="28"/>
          <w:szCs w:val="28"/>
        </w:rPr>
        <w:t>Реквизиты</w:t>
      </w:r>
      <w:r w:rsidRPr="0007239F">
        <w:rPr>
          <w:rFonts w:ascii="Times New Roman" w:hAnsi="Times New Roman" w:cs="Times New Roman"/>
          <w:spacing w:val="40"/>
          <w:sz w:val="28"/>
          <w:szCs w:val="28"/>
        </w:rPr>
        <w:t xml:space="preserve"> </w:t>
      </w:r>
      <w:r w:rsidRPr="0007239F">
        <w:rPr>
          <w:rFonts w:ascii="Times New Roman" w:hAnsi="Times New Roman" w:cs="Times New Roman"/>
          <w:sz w:val="28"/>
          <w:szCs w:val="28"/>
        </w:rPr>
        <w:t>решения</w:t>
      </w:r>
      <w:r w:rsidRPr="0007239F">
        <w:rPr>
          <w:rFonts w:ascii="Times New Roman" w:hAnsi="Times New Roman" w:cs="Times New Roman"/>
          <w:spacing w:val="40"/>
          <w:sz w:val="28"/>
          <w:szCs w:val="28"/>
        </w:rPr>
        <w:t xml:space="preserve"> </w:t>
      </w:r>
      <w:r w:rsidRPr="0007239F">
        <w:rPr>
          <w:rFonts w:ascii="Times New Roman" w:hAnsi="Times New Roman" w:cs="Times New Roman"/>
          <w:sz w:val="28"/>
          <w:szCs w:val="28"/>
        </w:rPr>
        <w:t>об</w:t>
      </w:r>
      <w:r w:rsidRPr="0007239F">
        <w:rPr>
          <w:rFonts w:ascii="Times New Roman" w:hAnsi="Times New Roman" w:cs="Times New Roman"/>
          <w:spacing w:val="40"/>
          <w:sz w:val="28"/>
          <w:szCs w:val="28"/>
        </w:rPr>
        <w:t xml:space="preserve"> </w:t>
      </w:r>
      <w:r w:rsidRPr="0007239F">
        <w:rPr>
          <w:rFonts w:ascii="Times New Roman" w:hAnsi="Times New Roman" w:cs="Times New Roman"/>
          <w:sz w:val="28"/>
          <w:szCs w:val="28"/>
        </w:rPr>
        <w:t>утверждении</w:t>
      </w:r>
      <w:r w:rsidRPr="0007239F">
        <w:rPr>
          <w:rFonts w:ascii="Times New Roman" w:hAnsi="Times New Roman" w:cs="Times New Roman"/>
          <w:spacing w:val="40"/>
          <w:sz w:val="28"/>
          <w:szCs w:val="28"/>
        </w:rPr>
        <w:t xml:space="preserve"> </w:t>
      </w:r>
      <w:r w:rsidRPr="0007239F">
        <w:rPr>
          <w:rFonts w:ascii="Times New Roman" w:hAnsi="Times New Roman" w:cs="Times New Roman"/>
          <w:sz w:val="28"/>
          <w:szCs w:val="28"/>
        </w:rPr>
        <w:t>документа</w:t>
      </w:r>
      <w:r w:rsidRPr="0007239F">
        <w:rPr>
          <w:rFonts w:ascii="Times New Roman" w:hAnsi="Times New Roman" w:cs="Times New Roman"/>
          <w:spacing w:val="40"/>
          <w:sz w:val="28"/>
          <w:szCs w:val="28"/>
        </w:rPr>
        <w:t xml:space="preserve"> </w:t>
      </w:r>
      <w:r w:rsidRPr="0007239F">
        <w:rPr>
          <w:rFonts w:ascii="Times New Roman" w:hAnsi="Times New Roman" w:cs="Times New Roman"/>
          <w:sz w:val="28"/>
          <w:szCs w:val="28"/>
        </w:rPr>
        <w:t>территориального</w:t>
      </w:r>
      <w:r w:rsidRPr="0007239F">
        <w:rPr>
          <w:rFonts w:ascii="Times New Roman" w:hAnsi="Times New Roman" w:cs="Times New Roman"/>
          <w:spacing w:val="40"/>
          <w:sz w:val="28"/>
          <w:szCs w:val="28"/>
        </w:rPr>
        <w:t xml:space="preserve"> </w:t>
      </w:r>
      <w:r w:rsidRPr="0007239F">
        <w:rPr>
          <w:rFonts w:ascii="Times New Roman" w:hAnsi="Times New Roman" w:cs="Times New Roman"/>
          <w:sz w:val="28"/>
          <w:szCs w:val="28"/>
        </w:rPr>
        <w:t>планирования</w:t>
      </w:r>
      <w:r w:rsidRPr="0007239F">
        <w:rPr>
          <w:rFonts w:ascii="Times New Roman" w:hAnsi="Times New Roman" w:cs="Times New Roman"/>
          <w:spacing w:val="40"/>
          <w:sz w:val="28"/>
          <w:szCs w:val="28"/>
        </w:rPr>
        <w:t xml:space="preserve"> </w:t>
      </w:r>
      <w:r w:rsidRPr="0007239F">
        <w:rPr>
          <w:rFonts w:ascii="Times New Roman" w:hAnsi="Times New Roman" w:cs="Times New Roman"/>
          <w:sz w:val="28"/>
          <w:szCs w:val="28"/>
        </w:rPr>
        <w:t>и (или</w:t>
      </w:r>
      <w:r w:rsidR="0007239F">
        <w:rPr>
          <w:rFonts w:ascii="Times New Roman" w:hAnsi="Times New Roman" w:cs="Times New Roman"/>
          <w:sz w:val="28"/>
          <w:szCs w:val="28"/>
        </w:rPr>
        <w:t>) проекта планировки территории_________________________</w:t>
      </w:r>
      <w:r w:rsidRPr="0007239F">
        <w:rPr>
          <w:rFonts w:ascii="Times New Roman" w:hAnsi="Times New Roman" w:cs="Times New Roman"/>
          <w:spacing w:val="-4"/>
          <w:sz w:val="28"/>
          <w:szCs w:val="28"/>
        </w:rPr>
        <w:t>.</w:t>
      </w:r>
    </w:p>
    <w:p w:rsidR="0020748C" w:rsidRPr="0007239F" w:rsidRDefault="0020748C" w:rsidP="0020748C">
      <w:pPr>
        <w:spacing w:before="264"/>
        <w:ind w:left="139"/>
        <w:rPr>
          <w:rFonts w:ascii="Times New Roman" w:hAnsi="Times New Roman" w:cs="Times New Roman"/>
          <w:sz w:val="28"/>
          <w:szCs w:val="28"/>
        </w:rPr>
      </w:pPr>
      <w:r w:rsidRPr="0007239F">
        <w:rPr>
          <w:rFonts w:ascii="Times New Roman" w:hAnsi="Times New Roman" w:cs="Times New Roman"/>
          <w:spacing w:val="-2"/>
          <w:sz w:val="28"/>
          <w:szCs w:val="28"/>
        </w:rPr>
        <w:t>Приложение:</w:t>
      </w:r>
    </w:p>
    <w:p w:rsidR="0020748C" w:rsidRPr="0007239F" w:rsidRDefault="0020748C" w:rsidP="0020748C">
      <w:pPr>
        <w:pStyle w:val="afff7"/>
        <w:spacing w:before="8"/>
        <w:rPr>
          <w:sz w:val="28"/>
          <w:szCs w:val="28"/>
        </w:rPr>
      </w:pPr>
    </w:p>
    <w:p w:rsidR="0020748C" w:rsidRPr="00F60745" w:rsidRDefault="0020748C" w:rsidP="0020748C">
      <w:pPr>
        <w:spacing w:after="55"/>
        <w:ind w:left="139"/>
        <w:rPr>
          <w:sz w:val="26"/>
        </w:rPr>
      </w:pPr>
      <w:r w:rsidRPr="0007239F">
        <w:rPr>
          <w:rFonts w:ascii="Times New Roman" w:hAnsi="Times New Roman" w:cs="Times New Roman"/>
          <w:sz w:val="28"/>
          <w:szCs w:val="28"/>
        </w:rPr>
        <w:t>Результат</w:t>
      </w:r>
      <w:r w:rsidRPr="0007239F">
        <w:rPr>
          <w:rFonts w:ascii="Times New Roman" w:hAnsi="Times New Roman" w:cs="Times New Roman"/>
          <w:spacing w:val="-16"/>
          <w:sz w:val="28"/>
          <w:szCs w:val="28"/>
        </w:rPr>
        <w:t xml:space="preserve"> </w:t>
      </w:r>
      <w:r w:rsidRPr="0007239F">
        <w:rPr>
          <w:rFonts w:ascii="Times New Roman" w:hAnsi="Times New Roman" w:cs="Times New Roman"/>
          <w:sz w:val="28"/>
          <w:szCs w:val="28"/>
        </w:rPr>
        <w:t>предоставления</w:t>
      </w:r>
      <w:r w:rsidRPr="0007239F">
        <w:rPr>
          <w:rFonts w:ascii="Times New Roman" w:hAnsi="Times New Roman" w:cs="Times New Roman"/>
          <w:spacing w:val="-13"/>
          <w:sz w:val="28"/>
          <w:szCs w:val="28"/>
        </w:rPr>
        <w:t xml:space="preserve"> </w:t>
      </w:r>
      <w:r w:rsidRPr="0007239F">
        <w:rPr>
          <w:rFonts w:ascii="Times New Roman" w:hAnsi="Times New Roman" w:cs="Times New Roman"/>
          <w:sz w:val="28"/>
          <w:szCs w:val="28"/>
        </w:rPr>
        <w:t>услуги</w:t>
      </w:r>
      <w:r w:rsidRPr="0007239F">
        <w:rPr>
          <w:rFonts w:ascii="Times New Roman" w:hAnsi="Times New Roman" w:cs="Times New Roman"/>
          <w:spacing w:val="-12"/>
          <w:sz w:val="28"/>
          <w:szCs w:val="28"/>
        </w:rPr>
        <w:t xml:space="preserve"> </w:t>
      </w:r>
      <w:r w:rsidRPr="0007239F">
        <w:rPr>
          <w:rFonts w:ascii="Times New Roman" w:hAnsi="Times New Roman" w:cs="Times New Roman"/>
          <w:spacing w:val="-2"/>
          <w:sz w:val="28"/>
          <w:szCs w:val="28"/>
        </w:rPr>
        <w:t>прошу:</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3"/>
        <w:gridCol w:w="3978"/>
        <w:gridCol w:w="442"/>
        <w:gridCol w:w="2709"/>
        <w:gridCol w:w="850"/>
      </w:tblGrid>
      <w:tr w:rsidR="0020748C" w:rsidRPr="00F60745" w:rsidTr="0063276B">
        <w:trPr>
          <w:trHeight w:val="688"/>
        </w:trPr>
        <w:tc>
          <w:tcPr>
            <w:tcW w:w="1663" w:type="dxa"/>
            <w:tcBorders>
              <w:right w:val="nil"/>
            </w:tcBorders>
            <w:shd w:val="clear" w:color="auto" w:fill="auto"/>
          </w:tcPr>
          <w:p w:rsidR="0020748C" w:rsidRPr="0063276B" w:rsidRDefault="0020748C" w:rsidP="0063276B">
            <w:pPr>
              <w:pStyle w:val="TableParagraph"/>
              <w:tabs>
                <w:tab w:val="left" w:pos="1460"/>
              </w:tabs>
              <w:spacing w:line="291" w:lineRule="exact"/>
              <w:ind w:left="107"/>
              <w:rPr>
                <w:rFonts w:eastAsia="Calibri"/>
                <w:sz w:val="26"/>
              </w:rPr>
            </w:pPr>
            <w:r w:rsidRPr="0063276B">
              <w:rPr>
                <w:rFonts w:eastAsia="Calibri"/>
                <w:spacing w:val="-2"/>
                <w:sz w:val="26"/>
              </w:rPr>
              <w:t>направить</w:t>
            </w:r>
            <w:r w:rsidRPr="0063276B">
              <w:rPr>
                <w:rFonts w:eastAsia="Calibri"/>
                <w:sz w:val="26"/>
              </w:rPr>
              <w:tab/>
            </w:r>
            <w:r w:rsidRPr="0063276B">
              <w:rPr>
                <w:rFonts w:eastAsia="Calibri"/>
                <w:spacing w:val="-10"/>
                <w:sz w:val="26"/>
              </w:rPr>
              <w:t>в</w:t>
            </w:r>
          </w:p>
          <w:p w:rsidR="0020748C" w:rsidRPr="0063276B" w:rsidRDefault="0020748C" w:rsidP="0063276B">
            <w:pPr>
              <w:pStyle w:val="TableParagraph"/>
              <w:spacing w:before="44"/>
              <w:ind w:left="107"/>
              <w:rPr>
                <w:rFonts w:eastAsia="Calibri"/>
                <w:sz w:val="26"/>
              </w:rPr>
            </w:pPr>
            <w:r w:rsidRPr="0063276B">
              <w:rPr>
                <w:rFonts w:eastAsia="Calibri"/>
                <w:spacing w:val="-2"/>
                <w:sz w:val="26"/>
              </w:rPr>
              <w:t>ЕПГУ/РПГУ</w:t>
            </w:r>
          </w:p>
        </w:tc>
        <w:tc>
          <w:tcPr>
            <w:tcW w:w="3978" w:type="dxa"/>
            <w:tcBorders>
              <w:left w:val="nil"/>
              <w:right w:val="nil"/>
            </w:tcBorders>
            <w:shd w:val="clear" w:color="auto" w:fill="auto"/>
          </w:tcPr>
          <w:p w:rsidR="0020748C" w:rsidRPr="0063276B" w:rsidRDefault="0020748C" w:rsidP="0063276B">
            <w:pPr>
              <w:pStyle w:val="TableParagraph"/>
              <w:tabs>
                <w:tab w:val="left" w:pos="1081"/>
                <w:tab w:val="left" w:pos="2803"/>
              </w:tabs>
              <w:spacing w:line="291" w:lineRule="exact"/>
              <w:ind w:left="148"/>
              <w:rPr>
                <w:rFonts w:eastAsia="Calibri"/>
                <w:sz w:val="26"/>
              </w:rPr>
            </w:pPr>
            <w:r w:rsidRPr="0063276B">
              <w:rPr>
                <w:rFonts w:eastAsia="Calibri"/>
                <w:spacing w:val="-2"/>
                <w:sz w:val="26"/>
              </w:rPr>
              <w:t>форме</w:t>
            </w:r>
            <w:r w:rsidRPr="0063276B">
              <w:rPr>
                <w:rFonts w:eastAsia="Calibri"/>
                <w:sz w:val="26"/>
              </w:rPr>
              <w:tab/>
            </w:r>
            <w:r w:rsidRPr="0063276B">
              <w:rPr>
                <w:rFonts w:eastAsia="Calibri"/>
                <w:spacing w:val="-2"/>
                <w:sz w:val="26"/>
              </w:rPr>
              <w:t>электронного</w:t>
            </w:r>
            <w:r w:rsidRPr="0063276B">
              <w:rPr>
                <w:rFonts w:eastAsia="Calibri"/>
                <w:sz w:val="26"/>
              </w:rPr>
              <w:tab/>
            </w:r>
            <w:r w:rsidRPr="0063276B">
              <w:rPr>
                <w:rFonts w:eastAsia="Calibri"/>
                <w:spacing w:val="-2"/>
                <w:sz w:val="26"/>
              </w:rPr>
              <w:t>документа</w:t>
            </w:r>
          </w:p>
        </w:tc>
        <w:tc>
          <w:tcPr>
            <w:tcW w:w="442" w:type="dxa"/>
            <w:tcBorders>
              <w:left w:val="nil"/>
              <w:right w:val="nil"/>
            </w:tcBorders>
            <w:shd w:val="clear" w:color="auto" w:fill="auto"/>
          </w:tcPr>
          <w:p w:rsidR="0020748C" w:rsidRPr="0063276B" w:rsidRDefault="0020748C" w:rsidP="0063276B">
            <w:pPr>
              <w:pStyle w:val="TableParagraph"/>
              <w:spacing w:line="291" w:lineRule="exact"/>
              <w:ind w:right="105"/>
              <w:jc w:val="right"/>
              <w:rPr>
                <w:rFonts w:eastAsia="Calibri"/>
                <w:sz w:val="26"/>
              </w:rPr>
            </w:pPr>
            <w:r w:rsidRPr="0063276B">
              <w:rPr>
                <w:rFonts w:eastAsia="Calibri"/>
                <w:w w:val="99"/>
                <w:sz w:val="26"/>
              </w:rPr>
              <w:t>в</w:t>
            </w:r>
          </w:p>
        </w:tc>
        <w:tc>
          <w:tcPr>
            <w:tcW w:w="2709" w:type="dxa"/>
            <w:tcBorders>
              <w:left w:val="nil"/>
            </w:tcBorders>
            <w:shd w:val="clear" w:color="auto" w:fill="auto"/>
          </w:tcPr>
          <w:p w:rsidR="0020748C" w:rsidRPr="0063276B" w:rsidRDefault="0020748C" w:rsidP="0063276B">
            <w:pPr>
              <w:pStyle w:val="TableParagraph"/>
              <w:tabs>
                <w:tab w:val="left" w:pos="1124"/>
                <w:tab w:val="left" w:pos="2225"/>
              </w:tabs>
              <w:spacing w:line="291" w:lineRule="exact"/>
              <w:ind w:right="107"/>
              <w:jc w:val="right"/>
              <w:rPr>
                <w:rFonts w:eastAsia="Calibri"/>
                <w:sz w:val="26"/>
              </w:rPr>
            </w:pPr>
            <w:r w:rsidRPr="0063276B">
              <w:rPr>
                <w:rFonts w:eastAsia="Calibri"/>
                <w:spacing w:val="-2"/>
                <w:sz w:val="26"/>
              </w:rPr>
              <w:t>Личный</w:t>
            </w:r>
            <w:r w:rsidRPr="0063276B">
              <w:rPr>
                <w:rFonts w:eastAsia="Calibri"/>
                <w:sz w:val="26"/>
              </w:rPr>
              <w:tab/>
            </w:r>
            <w:r w:rsidRPr="0063276B">
              <w:rPr>
                <w:rFonts w:eastAsia="Calibri"/>
                <w:spacing w:val="-2"/>
                <w:sz w:val="26"/>
              </w:rPr>
              <w:t>кабинет</w:t>
            </w:r>
            <w:r w:rsidRPr="0063276B">
              <w:rPr>
                <w:rFonts w:eastAsia="Calibri"/>
                <w:sz w:val="26"/>
              </w:rPr>
              <w:tab/>
            </w:r>
            <w:r w:rsidRPr="0063276B">
              <w:rPr>
                <w:rFonts w:eastAsia="Calibri"/>
                <w:spacing w:val="-5"/>
                <w:sz w:val="26"/>
              </w:rPr>
              <w:t>на</w:t>
            </w:r>
          </w:p>
        </w:tc>
        <w:tc>
          <w:tcPr>
            <w:tcW w:w="850" w:type="dxa"/>
            <w:shd w:val="clear" w:color="auto" w:fill="auto"/>
          </w:tcPr>
          <w:p w:rsidR="0020748C" w:rsidRPr="0063276B" w:rsidRDefault="0020748C" w:rsidP="0020748C">
            <w:pPr>
              <w:pStyle w:val="TableParagraph"/>
              <w:rPr>
                <w:rFonts w:eastAsia="Calibri"/>
              </w:rPr>
            </w:pPr>
          </w:p>
        </w:tc>
      </w:tr>
      <w:tr w:rsidR="0020748C" w:rsidRPr="00F60745" w:rsidTr="0063276B">
        <w:trPr>
          <w:trHeight w:val="1031"/>
        </w:trPr>
        <w:tc>
          <w:tcPr>
            <w:tcW w:w="8792" w:type="dxa"/>
            <w:gridSpan w:val="4"/>
            <w:shd w:val="clear" w:color="auto" w:fill="auto"/>
          </w:tcPr>
          <w:p w:rsidR="0020748C" w:rsidRPr="0063276B" w:rsidRDefault="0020748C" w:rsidP="0063276B">
            <w:pPr>
              <w:pStyle w:val="TableParagraph"/>
              <w:spacing w:line="276" w:lineRule="auto"/>
              <w:ind w:left="107"/>
              <w:rPr>
                <w:rFonts w:eastAsia="Calibri"/>
                <w:sz w:val="26"/>
              </w:rPr>
            </w:pPr>
            <w:r w:rsidRPr="0063276B">
              <w:rPr>
                <w:rFonts w:eastAsia="Calibri"/>
                <w:sz w:val="26"/>
              </w:rPr>
              <w:t>выдать</w:t>
            </w:r>
            <w:r w:rsidRPr="0063276B">
              <w:rPr>
                <w:rFonts w:eastAsia="Calibri"/>
                <w:spacing w:val="33"/>
                <w:sz w:val="26"/>
              </w:rPr>
              <w:t xml:space="preserve"> </w:t>
            </w:r>
            <w:r w:rsidRPr="0063276B">
              <w:rPr>
                <w:rFonts w:eastAsia="Calibri"/>
                <w:sz w:val="26"/>
              </w:rPr>
              <w:t>на</w:t>
            </w:r>
            <w:r w:rsidRPr="0063276B">
              <w:rPr>
                <w:rFonts w:eastAsia="Calibri"/>
                <w:spacing w:val="37"/>
                <w:sz w:val="26"/>
              </w:rPr>
              <w:t xml:space="preserve"> </w:t>
            </w:r>
            <w:r w:rsidRPr="0063276B">
              <w:rPr>
                <w:rFonts w:eastAsia="Calibri"/>
                <w:sz w:val="26"/>
              </w:rPr>
              <w:t>бумажном</w:t>
            </w:r>
            <w:r w:rsidRPr="0063276B">
              <w:rPr>
                <w:rFonts w:eastAsia="Calibri"/>
                <w:spacing w:val="36"/>
                <w:sz w:val="26"/>
              </w:rPr>
              <w:t xml:space="preserve"> </w:t>
            </w:r>
            <w:r w:rsidRPr="0063276B">
              <w:rPr>
                <w:rFonts w:eastAsia="Calibri"/>
                <w:sz w:val="26"/>
              </w:rPr>
              <w:t>носителе</w:t>
            </w:r>
            <w:r w:rsidRPr="0063276B">
              <w:rPr>
                <w:rFonts w:eastAsia="Calibri"/>
                <w:spacing w:val="34"/>
                <w:sz w:val="26"/>
              </w:rPr>
              <w:t xml:space="preserve"> </w:t>
            </w:r>
            <w:r w:rsidRPr="0063276B">
              <w:rPr>
                <w:rFonts w:eastAsia="Calibri"/>
                <w:sz w:val="26"/>
              </w:rPr>
              <w:t>при</w:t>
            </w:r>
            <w:r w:rsidRPr="0063276B">
              <w:rPr>
                <w:rFonts w:eastAsia="Calibri"/>
                <w:spacing w:val="34"/>
                <w:sz w:val="26"/>
              </w:rPr>
              <w:t xml:space="preserve"> </w:t>
            </w:r>
            <w:r w:rsidRPr="0063276B">
              <w:rPr>
                <w:rFonts w:eastAsia="Calibri"/>
                <w:sz w:val="26"/>
              </w:rPr>
              <w:t>личном</w:t>
            </w:r>
            <w:r w:rsidRPr="0063276B">
              <w:rPr>
                <w:rFonts w:eastAsia="Calibri"/>
                <w:spacing w:val="33"/>
                <w:sz w:val="26"/>
              </w:rPr>
              <w:t xml:space="preserve"> </w:t>
            </w:r>
            <w:r w:rsidRPr="0063276B">
              <w:rPr>
                <w:rFonts w:eastAsia="Calibri"/>
                <w:sz w:val="26"/>
              </w:rPr>
              <w:t>обращении</w:t>
            </w:r>
            <w:r w:rsidRPr="0063276B">
              <w:rPr>
                <w:rFonts w:eastAsia="Calibri"/>
                <w:spacing w:val="34"/>
                <w:sz w:val="26"/>
              </w:rPr>
              <w:t xml:space="preserve"> </w:t>
            </w:r>
            <w:r w:rsidRPr="0063276B">
              <w:rPr>
                <w:rFonts w:eastAsia="Calibri"/>
                <w:sz w:val="26"/>
              </w:rPr>
              <w:t>в</w:t>
            </w:r>
            <w:r w:rsidRPr="0063276B">
              <w:rPr>
                <w:rFonts w:eastAsia="Calibri"/>
                <w:spacing w:val="40"/>
                <w:sz w:val="26"/>
              </w:rPr>
              <w:t xml:space="preserve"> </w:t>
            </w:r>
            <w:r w:rsidRPr="0063276B">
              <w:rPr>
                <w:rFonts w:eastAsia="Calibri"/>
                <w:sz w:val="26"/>
              </w:rPr>
              <w:t xml:space="preserve">уполномоченный </w:t>
            </w:r>
            <w:r w:rsidRPr="0063276B">
              <w:rPr>
                <w:rFonts w:eastAsia="Calibri"/>
                <w:w w:val="95"/>
                <w:sz w:val="26"/>
              </w:rPr>
              <w:t>орган</w:t>
            </w:r>
            <w:r w:rsidRPr="0063276B">
              <w:rPr>
                <w:rFonts w:eastAsia="Calibri"/>
                <w:spacing w:val="31"/>
                <w:sz w:val="26"/>
              </w:rPr>
              <w:t xml:space="preserve"> </w:t>
            </w:r>
            <w:r w:rsidRPr="0063276B">
              <w:rPr>
                <w:rFonts w:eastAsia="Calibri"/>
                <w:w w:val="95"/>
                <w:sz w:val="26"/>
              </w:rPr>
              <w:t>государственной</w:t>
            </w:r>
            <w:r w:rsidRPr="0063276B">
              <w:rPr>
                <w:rFonts w:eastAsia="Calibri"/>
                <w:spacing w:val="33"/>
                <w:sz w:val="26"/>
              </w:rPr>
              <w:t xml:space="preserve"> </w:t>
            </w:r>
            <w:r w:rsidRPr="0063276B">
              <w:rPr>
                <w:rFonts w:eastAsia="Calibri"/>
                <w:w w:val="95"/>
                <w:sz w:val="26"/>
              </w:rPr>
              <w:t>власти,</w:t>
            </w:r>
            <w:r w:rsidRPr="0063276B">
              <w:rPr>
                <w:rFonts w:eastAsia="Calibri"/>
                <w:spacing w:val="33"/>
                <w:sz w:val="26"/>
              </w:rPr>
              <w:t xml:space="preserve"> </w:t>
            </w:r>
            <w:r w:rsidRPr="0063276B">
              <w:rPr>
                <w:rFonts w:eastAsia="Calibri"/>
                <w:w w:val="95"/>
                <w:sz w:val="26"/>
              </w:rPr>
              <w:t>орган</w:t>
            </w:r>
            <w:r w:rsidRPr="0063276B">
              <w:rPr>
                <w:rFonts w:eastAsia="Calibri"/>
                <w:spacing w:val="31"/>
                <w:sz w:val="26"/>
              </w:rPr>
              <w:t xml:space="preserve"> </w:t>
            </w:r>
            <w:r w:rsidRPr="0063276B">
              <w:rPr>
                <w:rFonts w:eastAsia="Calibri"/>
                <w:w w:val="95"/>
                <w:sz w:val="26"/>
              </w:rPr>
              <w:t>местного</w:t>
            </w:r>
            <w:r w:rsidRPr="0063276B">
              <w:rPr>
                <w:rFonts w:eastAsia="Calibri"/>
                <w:spacing w:val="31"/>
                <w:sz w:val="26"/>
              </w:rPr>
              <w:t xml:space="preserve"> </w:t>
            </w:r>
            <w:r w:rsidRPr="0063276B">
              <w:rPr>
                <w:rFonts w:eastAsia="Calibri"/>
                <w:w w:val="95"/>
                <w:sz w:val="26"/>
              </w:rPr>
              <w:t>самоуправления,</w:t>
            </w:r>
            <w:r w:rsidRPr="0063276B">
              <w:rPr>
                <w:rFonts w:eastAsia="Calibri"/>
                <w:spacing w:val="39"/>
                <w:sz w:val="26"/>
              </w:rPr>
              <w:t xml:space="preserve"> </w:t>
            </w:r>
            <w:r w:rsidRPr="0063276B">
              <w:rPr>
                <w:rFonts w:eastAsia="Calibri"/>
                <w:spacing w:val="-2"/>
                <w:w w:val="95"/>
                <w:sz w:val="26"/>
              </w:rPr>
              <w:t>организацию</w:t>
            </w:r>
          </w:p>
          <w:p w:rsidR="0020748C" w:rsidRPr="0063276B" w:rsidRDefault="0020748C" w:rsidP="0063276B">
            <w:pPr>
              <w:pStyle w:val="TableParagraph"/>
              <w:tabs>
                <w:tab w:val="left" w:pos="8512"/>
              </w:tabs>
              <w:spacing w:line="298" w:lineRule="exact"/>
              <w:ind w:left="107"/>
              <w:rPr>
                <w:rFonts w:eastAsia="Calibri"/>
                <w:sz w:val="26"/>
              </w:rPr>
            </w:pPr>
            <w:r w:rsidRPr="0063276B">
              <w:rPr>
                <w:rFonts w:eastAsia="Calibri"/>
                <w:sz w:val="26"/>
              </w:rPr>
              <w:t>либо</w:t>
            </w:r>
            <w:r w:rsidRPr="0063276B">
              <w:rPr>
                <w:rFonts w:eastAsia="Calibri"/>
                <w:spacing w:val="-7"/>
                <w:sz w:val="26"/>
              </w:rPr>
              <w:t xml:space="preserve"> </w:t>
            </w:r>
            <w:r w:rsidRPr="0063276B">
              <w:rPr>
                <w:rFonts w:eastAsia="Calibri"/>
                <w:sz w:val="26"/>
              </w:rPr>
              <w:t>в</w:t>
            </w:r>
            <w:r w:rsidRPr="0063276B">
              <w:rPr>
                <w:rFonts w:eastAsia="Calibri"/>
                <w:spacing w:val="-7"/>
                <w:sz w:val="26"/>
              </w:rPr>
              <w:t xml:space="preserve"> </w:t>
            </w:r>
            <w:r w:rsidRPr="0063276B">
              <w:rPr>
                <w:rFonts w:eastAsia="Calibri"/>
                <w:sz w:val="26"/>
              </w:rPr>
              <w:t>МФЦ,</w:t>
            </w:r>
            <w:r w:rsidRPr="0063276B">
              <w:rPr>
                <w:rFonts w:eastAsia="Calibri"/>
                <w:spacing w:val="-7"/>
                <w:sz w:val="26"/>
              </w:rPr>
              <w:t xml:space="preserve"> </w:t>
            </w:r>
            <w:r w:rsidRPr="0063276B">
              <w:rPr>
                <w:rFonts w:eastAsia="Calibri"/>
                <w:sz w:val="26"/>
              </w:rPr>
              <w:t>расположенном</w:t>
            </w:r>
            <w:r w:rsidRPr="0063276B">
              <w:rPr>
                <w:rFonts w:eastAsia="Calibri"/>
                <w:spacing w:val="-7"/>
                <w:sz w:val="26"/>
              </w:rPr>
              <w:t xml:space="preserve"> </w:t>
            </w:r>
            <w:r w:rsidRPr="0063276B">
              <w:rPr>
                <w:rFonts w:eastAsia="Calibri"/>
                <w:sz w:val="26"/>
              </w:rPr>
              <w:t>по</w:t>
            </w:r>
            <w:r w:rsidRPr="0063276B">
              <w:rPr>
                <w:rFonts w:eastAsia="Calibri"/>
                <w:spacing w:val="-7"/>
                <w:sz w:val="26"/>
              </w:rPr>
              <w:t xml:space="preserve"> </w:t>
            </w:r>
            <w:r w:rsidRPr="0063276B">
              <w:rPr>
                <w:rFonts w:eastAsia="Calibri"/>
                <w:spacing w:val="-2"/>
                <w:sz w:val="26"/>
              </w:rPr>
              <w:t>адресу:</w:t>
            </w:r>
            <w:r w:rsidRPr="0063276B">
              <w:rPr>
                <w:rFonts w:eastAsia="Calibri"/>
                <w:sz w:val="26"/>
                <w:u w:val="single"/>
              </w:rPr>
              <w:tab/>
            </w:r>
          </w:p>
        </w:tc>
        <w:tc>
          <w:tcPr>
            <w:tcW w:w="850" w:type="dxa"/>
            <w:shd w:val="clear" w:color="auto" w:fill="auto"/>
          </w:tcPr>
          <w:p w:rsidR="0020748C" w:rsidRPr="0063276B" w:rsidRDefault="0020748C" w:rsidP="0020748C">
            <w:pPr>
              <w:pStyle w:val="TableParagraph"/>
              <w:rPr>
                <w:rFonts w:eastAsia="Calibri"/>
              </w:rPr>
            </w:pPr>
          </w:p>
        </w:tc>
      </w:tr>
      <w:tr w:rsidR="0020748C" w:rsidRPr="00F60745" w:rsidTr="0063276B">
        <w:trPr>
          <w:trHeight w:val="686"/>
        </w:trPr>
        <w:tc>
          <w:tcPr>
            <w:tcW w:w="1663" w:type="dxa"/>
            <w:tcBorders>
              <w:right w:val="nil"/>
            </w:tcBorders>
            <w:shd w:val="clear" w:color="auto" w:fill="auto"/>
          </w:tcPr>
          <w:p w:rsidR="0020748C" w:rsidRPr="0063276B" w:rsidRDefault="0020748C" w:rsidP="0063276B">
            <w:pPr>
              <w:pStyle w:val="TableParagraph"/>
              <w:spacing w:line="291" w:lineRule="exact"/>
              <w:ind w:left="107"/>
              <w:rPr>
                <w:rFonts w:eastAsia="Calibri"/>
                <w:sz w:val="26"/>
              </w:rPr>
            </w:pPr>
            <w:r w:rsidRPr="0063276B">
              <w:rPr>
                <w:rFonts w:eastAsia="Calibri"/>
                <w:spacing w:val="-2"/>
                <w:sz w:val="26"/>
              </w:rPr>
              <w:t>направить</w:t>
            </w:r>
          </w:p>
        </w:tc>
        <w:tc>
          <w:tcPr>
            <w:tcW w:w="3978" w:type="dxa"/>
            <w:tcBorders>
              <w:left w:val="nil"/>
              <w:right w:val="nil"/>
            </w:tcBorders>
            <w:shd w:val="clear" w:color="auto" w:fill="auto"/>
          </w:tcPr>
          <w:p w:rsidR="0020748C" w:rsidRPr="0063276B" w:rsidRDefault="0020748C" w:rsidP="0063276B">
            <w:pPr>
              <w:pStyle w:val="TableParagraph"/>
              <w:tabs>
                <w:tab w:val="left" w:pos="841"/>
                <w:tab w:val="left" w:pos="2496"/>
              </w:tabs>
              <w:spacing w:line="291" w:lineRule="exact"/>
              <w:ind w:left="83"/>
              <w:rPr>
                <w:rFonts w:eastAsia="Calibri"/>
                <w:sz w:val="26"/>
              </w:rPr>
            </w:pPr>
            <w:r w:rsidRPr="0063276B">
              <w:rPr>
                <w:rFonts w:eastAsia="Calibri"/>
                <w:spacing w:val="-5"/>
                <w:sz w:val="26"/>
              </w:rPr>
              <w:t>на</w:t>
            </w:r>
            <w:r w:rsidRPr="0063276B">
              <w:rPr>
                <w:rFonts w:eastAsia="Calibri"/>
                <w:sz w:val="26"/>
              </w:rPr>
              <w:tab/>
            </w:r>
            <w:r w:rsidRPr="0063276B">
              <w:rPr>
                <w:rFonts w:eastAsia="Calibri"/>
                <w:spacing w:val="-2"/>
                <w:sz w:val="26"/>
              </w:rPr>
              <w:t>бумажном</w:t>
            </w:r>
            <w:r w:rsidRPr="0063276B">
              <w:rPr>
                <w:rFonts w:eastAsia="Calibri"/>
                <w:sz w:val="26"/>
              </w:rPr>
              <w:tab/>
            </w:r>
            <w:r w:rsidRPr="0063276B">
              <w:rPr>
                <w:rFonts w:eastAsia="Calibri"/>
                <w:spacing w:val="-2"/>
                <w:sz w:val="26"/>
              </w:rPr>
              <w:t>носителе</w:t>
            </w:r>
          </w:p>
        </w:tc>
        <w:tc>
          <w:tcPr>
            <w:tcW w:w="442" w:type="dxa"/>
            <w:tcBorders>
              <w:left w:val="nil"/>
              <w:right w:val="nil"/>
            </w:tcBorders>
            <w:shd w:val="clear" w:color="auto" w:fill="auto"/>
          </w:tcPr>
          <w:p w:rsidR="0020748C" w:rsidRPr="0063276B" w:rsidRDefault="0020748C" w:rsidP="0063276B">
            <w:pPr>
              <w:pStyle w:val="TableParagraph"/>
              <w:spacing w:line="291" w:lineRule="exact"/>
              <w:ind w:right="166"/>
              <w:jc w:val="right"/>
              <w:rPr>
                <w:rFonts w:eastAsia="Calibri"/>
                <w:sz w:val="26"/>
              </w:rPr>
            </w:pPr>
            <w:r w:rsidRPr="0063276B">
              <w:rPr>
                <w:rFonts w:eastAsia="Calibri"/>
                <w:spacing w:val="-5"/>
                <w:sz w:val="26"/>
              </w:rPr>
              <w:t>на</w:t>
            </w:r>
          </w:p>
        </w:tc>
        <w:tc>
          <w:tcPr>
            <w:tcW w:w="2709" w:type="dxa"/>
            <w:tcBorders>
              <w:left w:val="nil"/>
            </w:tcBorders>
            <w:shd w:val="clear" w:color="auto" w:fill="auto"/>
          </w:tcPr>
          <w:p w:rsidR="0020748C" w:rsidRPr="0063276B" w:rsidRDefault="0020748C" w:rsidP="0063276B">
            <w:pPr>
              <w:pStyle w:val="TableParagraph"/>
              <w:tabs>
                <w:tab w:val="left" w:pos="1583"/>
              </w:tabs>
              <w:spacing w:line="291" w:lineRule="exact"/>
              <w:ind w:right="106"/>
              <w:jc w:val="right"/>
              <w:rPr>
                <w:rFonts w:eastAsia="Calibri"/>
                <w:sz w:val="26"/>
              </w:rPr>
            </w:pPr>
            <w:r w:rsidRPr="0063276B">
              <w:rPr>
                <w:rFonts w:eastAsia="Calibri"/>
                <w:spacing w:val="-2"/>
                <w:sz w:val="26"/>
              </w:rPr>
              <w:t>почтовый</w:t>
            </w:r>
            <w:r w:rsidRPr="0063276B">
              <w:rPr>
                <w:rFonts w:eastAsia="Calibri"/>
                <w:sz w:val="26"/>
              </w:rPr>
              <w:tab/>
            </w:r>
            <w:r w:rsidRPr="0063276B">
              <w:rPr>
                <w:rFonts w:eastAsia="Calibri"/>
                <w:spacing w:val="-2"/>
                <w:sz w:val="26"/>
              </w:rPr>
              <w:t>адрес:</w:t>
            </w:r>
          </w:p>
        </w:tc>
        <w:tc>
          <w:tcPr>
            <w:tcW w:w="850" w:type="dxa"/>
            <w:shd w:val="clear" w:color="auto" w:fill="auto"/>
          </w:tcPr>
          <w:p w:rsidR="0020748C" w:rsidRPr="0063276B" w:rsidRDefault="0020748C" w:rsidP="0020748C">
            <w:pPr>
              <w:pStyle w:val="TableParagraph"/>
              <w:rPr>
                <w:rFonts w:eastAsia="Calibri"/>
              </w:rPr>
            </w:pPr>
          </w:p>
        </w:tc>
      </w:tr>
      <w:tr w:rsidR="0020748C" w:rsidRPr="00F60745" w:rsidTr="0063276B">
        <w:trPr>
          <w:trHeight w:val="517"/>
        </w:trPr>
        <w:tc>
          <w:tcPr>
            <w:tcW w:w="9642" w:type="dxa"/>
            <w:gridSpan w:val="5"/>
            <w:shd w:val="clear" w:color="auto" w:fill="auto"/>
          </w:tcPr>
          <w:p w:rsidR="0020748C" w:rsidRPr="0063276B" w:rsidRDefault="0020748C" w:rsidP="0063276B">
            <w:pPr>
              <w:pStyle w:val="TableParagraph"/>
              <w:spacing w:before="116"/>
              <w:ind w:left="2316" w:right="2566"/>
              <w:jc w:val="center"/>
              <w:rPr>
                <w:rFonts w:eastAsia="Calibri"/>
                <w:i/>
                <w:sz w:val="24"/>
              </w:rPr>
            </w:pPr>
            <w:r w:rsidRPr="0063276B">
              <w:rPr>
                <w:rFonts w:eastAsia="Calibri"/>
                <w:i/>
                <w:sz w:val="24"/>
              </w:rPr>
              <w:t>Указывается</w:t>
            </w:r>
            <w:r w:rsidRPr="0063276B">
              <w:rPr>
                <w:rFonts w:eastAsia="Calibri"/>
                <w:i/>
                <w:spacing w:val="-4"/>
                <w:sz w:val="24"/>
              </w:rPr>
              <w:t xml:space="preserve"> </w:t>
            </w:r>
            <w:r w:rsidRPr="0063276B">
              <w:rPr>
                <w:rFonts w:eastAsia="Calibri"/>
                <w:i/>
                <w:sz w:val="24"/>
              </w:rPr>
              <w:t>один</w:t>
            </w:r>
            <w:r w:rsidRPr="0063276B">
              <w:rPr>
                <w:rFonts w:eastAsia="Calibri"/>
                <w:i/>
                <w:spacing w:val="-2"/>
                <w:sz w:val="24"/>
              </w:rPr>
              <w:t xml:space="preserve"> </w:t>
            </w:r>
            <w:r w:rsidRPr="0063276B">
              <w:rPr>
                <w:rFonts w:eastAsia="Calibri"/>
                <w:i/>
                <w:sz w:val="24"/>
              </w:rPr>
              <w:t>из</w:t>
            </w:r>
            <w:r w:rsidRPr="0063276B">
              <w:rPr>
                <w:rFonts w:eastAsia="Calibri"/>
                <w:i/>
                <w:spacing w:val="-2"/>
                <w:sz w:val="24"/>
              </w:rPr>
              <w:t xml:space="preserve"> </w:t>
            </w:r>
            <w:r w:rsidRPr="0063276B">
              <w:rPr>
                <w:rFonts w:eastAsia="Calibri"/>
                <w:i/>
                <w:sz w:val="24"/>
              </w:rPr>
              <w:t>перечисленных</w:t>
            </w:r>
            <w:r w:rsidRPr="0063276B">
              <w:rPr>
                <w:rFonts w:eastAsia="Calibri"/>
                <w:i/>
                <w:spacing w:val="-3"/>
                <w:sz w:val="24"/>
              </w:rPr>
              <w:t xml:space="preserve"> </w:t>
            </w:r>
            <w:r w:rsidRPr="0063276B">
              <w:rPr>
                <w:rFonts w:eastAsia="Calibri"/>
                <w:i/>
                <w:spacing w:val="-2"/>
                <w:sz w:val="24"/>
              </w:rPr>
              <w:t>способов</w:t>
            </w:r>
          </w:p>
        </w:tc>
      </w:tr>
    </w:tbl>
    <w:p w:rsidR="0007239F" w:rsidRDefault="0007239F" w:rsidP="0020748C">
      <w:pPr>
        <w:pStyle w:val="afff7"/>
        <w:rPr>
          <w:sz w:val="22"/>
        </w:rPr>
      </w:pPr>
    </w:p>
    <w:p w:rsidR="0007239F" w:rsidRDefault="0007239F" w:rsidP="0020748C">
      <w:pPr>
        <w:pStyle w:val="afff7"/>
        <w:rPr>
          <w:sz w:val="22"/>
        </w:rPr>
      </w:pPr>
    </w:p>
    <w:p w:rsidR="0007239F" w:rsidRDefault="0007239F" w:rsidP="0020748C">
      <w:pPr>
        <w:pStyle w:val="afff7"/>
        <w:rPr>
          <w:sz w:val="22"/>
        </w:rPr>
      </w:pPr>
    </w:p>
    <w:p w:rsidR="0020748C" w:rsidRPr="00F60745" w:rsidRDefault="00000000" w:rsidP="0020748C">
      <w:pPr>
        <w:pStyle w:val="afff7"/>
        <w:rPr>
          <w:sz w:val="22"/>
        </w:rPr>
      </w:pPr>
      <w:r>
        <w:rPr>
          <w:sz w:val="28"/>
          <w:lang w:eastAsia="en-US"/>
        </w:rPr>
        <w:pict>
          <v:rect id="docshape30" o:spid="_x0000_s2204" style="position:absolute;margin-left:259.5pt;margin-top:13.85pt;width:85.1pt;height:.5pt;z-index:-9;mso-wrap-distance-left:0;mso-wrap-distance-right:0;mso-position-horizontal-relative:page" fillcolor="black" stroked="f">
            <w10:wrap type="topAndBottom" anchorx="page"/>
          </v:rect>
        </w:pict>
      </w:r>
      <w:r>
        <w:rPr>
          <w:sz w:val="28"/>
          <w:lang w:eastAsia="en-US"/>
        </w:rPr>
        <w:pict>
          <v:rect id="docshape31" o:spid="_x0000_s2205" style="position:absolute;margin-left:387.2pt;margin-top:13.85pt;width:147.4pt;height:.5pt;z-index:-8;mso-wrap-distance-left:0;mso-wrap-distance-right:0;mso-position-horizontal-relative:page" fillcolor="black" stroked="f">
            <w10:wrap type="topAndBottom" anchorx="page"/>
          </v:rect>
        </w:pict>
      </w:r>
    </w:p>
    <w:p w:rsidR="0020748C" w:rsidRPr="0007239F" w:rsidRDefault="0020748C" w:rsidP="0020748C">
      <w:pPr>
        <w:tabs>
          <w:tab w:val="left" w:pos="6884"/>
        </w:tabs>
        <w:ind w:left="6786" w:right="926" w:hanging="2329"/>
        <w:rPr>
          <w:rFonts w:ascii="Times New Roman" w:hAnsi="Times New Roman" w:cs="Times New Roman"/>
          <w:sz w:val="20"/>
          <w:szCs w:val="20"/>
        </w:rPr>
      </w:pPr>
      <w:r w:rsidRPr="0007239F">
        <w:rPr>
          <w:rFonts w:ascii="Times New Roman" w:hAnsi="Times New Roman" w:cs="Times New Roman"/>
          <w:spacing w:val="-2"/>
          <w:sz w:val="20"/>
          <w:szCs w:val="20"/>
        </w:rPr>
        <w:t>(подпись)</w:t>
      </w:r>
      <w:r w:rsidRPr="0007239F">
        <w:rPr>
          <w:rFonts w:ascii="Times New Roman" w:hAnsi="Times New Roman" w:cs="Times New Roman"/>
          <w:sz w:val="20"/>
          <w:szCs w:val="20"/>
        </w:rPr>
        <w:tab/>
      </w:r>
      <w:r w:rsidRPr="0007239F">
        <w:rPr>
          <w:rFonts w:ascii="Times New Roman" w:hAnsi="Times New Roman" w:cs="Times New Roman"/>
          <w:sz w:val="20"/>
          <w:szCs w:val="20"/>
        </w:rPr>
        <w:tab/>
        <w:t>(фамилия, имя, отчество (последнее</w:t>
      </w:r>
      <w:r w:rsidRPr="0007239F">
        <w:rPr>
          <w:rFonts w:ascii="Times New Roman" w:hAnsi="Times New Roman" w:cs="Times New Roman"/>
          <w:spacing w:val="-2"/>
          <w:sz w:val="20"/>
          <w:szCs w:val="20"/>
        </w:rPr>
        <w:t xml:space="preserve"> </w:t>
      </w:r>
      <w:r w:rsidRPr="0007239F">
        <w:rPr>
          <w:rFonts w:ascii="Times New Roman" w:hAnsi="Times New Roman" w:cs="Times New Roman"/>
          <w:sz w:val="20"/>
          <w:szCs w:val="20"/>
        </w:rPr>
        <w:t>-</w:t>
      </w:r>
      <w:r w:rsidRPr="0007239F">
        <w:rPr>
          <w:rFonts w:ascii="Times New Roman" w:hAnsi="Times New Roman" w:cs="Times New Roman"/>
          <w:spacing w:val="-2"/>
          <w:sz w:val="20"/>
          <w:szCs w:val="20"/>
        </w:rPr>
        <w:t xml:space="preserve"> </w:t>
      </w:r>
      <w:r w:rsidRPr="0007239F">
        <w:rPr>
          <w:rFonts w:ascii="Times New Roman" w:hAnsi="Times New Roman" w:cs="Times New Roman"/>
          <w:sz w:val="20"/>
          <w:szCs w:val="20"/>
        </w:rPr>
        <w:t xml:space="preserve">при </w:t>
      </w:r>
      <w:r w:rsidRPr="0007239F">
        <w:rPr>
          <w:rFonts w:ascii="Times New Roman" w:hAnsi="Times New Roman" w:cs="Times New Roman"/>
          <w:spacing w:val="-2"/>
          <w:sz w:val="20"/>
          <w:szCs w:val="20"/>
        </w:rPr>
        <w:t>наличии)</w:t>
      </w:r>
    </w:p>
    <w:p w:rsidR="0020748C" w:rsidRPr="0007239F" w:rsidRDefault="0020748C" w:rsidP="0020748C">
      <w:pPr>
        <w:spacing w:line="297" w:lineRule="exact"/>
        <w:ind w:left="204"/>
        <w:rPr>
          <w:rFonts w:ascii="Times New Roman" w:hAnsi="Times New Roman" w:cs="Times New Roman"/>
          <w:sz w:val="28"/>
          <w:szCs w:val="28"/>
        </w:rPr>
      </w:pPr>
      <w:r w:rsidRPr="0007239F">
        <w:rPr>
          <w:rFonts w:ascii="Times New Roman" w:hAnsi="Times New Roman" w:cs="Times New Roman"/>
          <w:spacing w:val="-4"/>
          <w:sz w:val="28"/>
          <w:szCs w:val="28"/>
        </w:rPr>
        <w:t>Дата</w:t>
      </w:r>
    </w:p>
    <w:p w:rsidR="0020748C" w:rsidRPr="00F60745" w:rsidRDefault="0020748C" w:rsidP="0020748C">
      <w:pPr>
        <w:pStyle w:val="afff7"/>
        <w:rPr>
          <w:sz w:val="20"/>
        </w:rPr>
      </w:pPr>
    </w:p>
    <w:p w:rsidR="0020748C" w:rsidRPr="00F60745" w:rsidRDefault="0020748C" w:rsidP="0020748C">
      <w:pPr>
        <w:pStyle w:val="afff7"/>
        <w:rPr>
          <w:sz w:val="20"/>
        </w:rPr>
      </w:pPr>
    </w:p>
    <w:p w:rsidR="0020748C" w:rsidRPr="00F60745" w:rsidRDefault="0020748C" w:rsidP="0020748C">
      <w:pPr>
        <w:pStyle w:val="afff7"/>
        <w:rPr>
          <w:sz w:val="20"/>
        </w:rPr>
      </w:pPr>
    </w:p>
    <w:p w:rsidR="0020748C" w:rsidRPr="00F60745" w:rsidRDefault="0020748C" w:rsidP="0020748C">
      <w:pPr>
        <w:pStyle w:val="afff7"/>
        <w:rPr>
          <w:sz w:val="20"/>
        </w:rPr>
      </w:pPr>
    </w:p>
    <w:p w:rsidR="0020748C" w:rsidRPr="00F60745" w:rsidRDefault="0020748C" w:rsidP="0020748C">
      <w:pPr>
        <w:pStyle w:val="afff7"/>
        <w:rPr>
          <w:sz w:val="20"/>
        </w:rPr>
      </w:pPr>
    </w:p>
    <w:p w:rsidR="0020748C" w:rsidRPr="00F60745" w:rsidRDefault="0020748C" w:rsidP="0020748C">
      <w:pPr>
        <w:pStyle w:val="afff7"/>
        <w:rPr>
          <w:sz w:val="20"/>
        </w:rPr>
      </w:pPr>
    </w:p>
    <w:p w:rsidR="0020748C" w:rsidRPr="00F60745" w:rsidRDefault="0020748C" w:rsidP="0020748C">
      <w:pPr>
        <w:pStyle w:val="afff7"/>
        <w:rPr>
          <w:sz w:val="20"/>
        </w:rPr>
      </w:pPr>
    </w:p>
    <w:p w:rsidR="0020748C" w:rsidRPr="00F60745" w:rsidRDefault="0020748C" w:rsidP="0020748C">
      <w:pPr>
        <w:pStyle w:val="afff7"/>
        <w:rPr>
          <w:sz w:val="20"/>
        </w:rPr>
      </w:pPr>
    </w:p>
    <w:p w:rsidR="0020748C" w:rsidRPr="00F60745" w:rsidRDefault="0020748C" w:rsidP="0020748C">
      <w:pPr>
        <w:pStyle w:val="afff7"/>
        <w:rPr>
          <w:sz w:val="20"/>
        </w:rPr>
      </w:pPr>
    </w:p>
    <w:p w:rsidR="0020748C" w:rsidRPr="00F60745" w:rsidRDefault="0020748C" w:rsidP="0020748C">
      <w:pPr>
        <w:pStyle w:val="afff7"/>
        <w:rPr>
          <w:sz w:val="20"/>
        </w:rPr>
      </w:pPr>
    </w:p>
    <w:p w:rsidR="0020748C" w:rsidRPr="00F60745" w:rsidRDefault="0020748C" w:rsidP="0020748C">
      <w:pPr>
        <w:pStyle w:val="afff7"/>
        <w:rPr>
          <w:sz w:val="20"/>
        </w:rPr>
      </w:pPr>
    </w:p>
    <w:p w:rsidR="0020748C" w:rsidRPr="00F60745" w:rsidRDefault="0020748C" w:rsidP="0020748C">
      <w:pPr>
        <w:pStyle w:val="afff7"/>
        <w:rPr>
          <w:sz w:val="20"/>
        </w:rPr>
      </w:pPr>
    </w:p>
    <w:p w:rsidR="0020748C" w:rsidRPr="00F60745" w:rsidRDefault="0020748C" w:rsidP="0020748C">
      <w:pPr>
        <w:pStyle w:val="afff7"/>
        <w:spacing w:before="5"/>
        <w:rPr>
          <w:sz w:val="19"/>
        </w:rPr>
      </w:pPr>
    </w:p>
    <w:p w:rsidR="0020748C" w:rsidRPr="00F60745" w:rsidRDefault="0020748C" w:rsidP="0020748C">
      <w:pPr>
        <w:rPr>
          <w:sz w:val="20"/>
        </w:rPr>
        <w:sectPr w:rsidR="0020748C" w:rsidRPr="00F60745" w:rsidSect="000E1E36">
          <w:pgSz w:w="11900" w:h="16850"/>
          <w:pgMar w:top="720" w:right="720" w:bottom="720" w:left="720" w:header="480" w:footer="0" w:gutter="0"/>
          <w:cols w:space="720"/>
          <w:docGrid w:linePitch="299"/>
        </w:sectPr>
      </w:pPr>
    </w:p>
    <w:p w:rsidR="0020748C" w:rsidRPr="00F60745" w:rsidRDefault="0020748C" w:rsidP="0020748C">
      <w:pPr>
        <w:pStyle w:val="afff7"/>
        <w:spacing w:before="2"/>
        <w:rPr>
          <w:sz w:val="20"/>
        </w:rPr>
      </w:pPr>
    </w:p>
    <w:p w:rsidR="0020748C" w:rsidRPr="0007239F" w:rsidRDefault="0020748C" w:rsidP="0007239F">
      <w:pPr>
        <w:pStyle w:val="afff7"/>
        <w:spacing w:before="89" w:line="261" w:lineRule="auto"/>
        <w:ind w:left="5529" w:right="120" w:firstLine="2374"/>
        <w:jc w:val="right"/>
        <w:rPr>
          <w:sz w:val="28"/>
          <w:szCs w:val="28"/>
        </w:rPr>
      </w:pPr>
      <w:r w:rsidRPr="0007239F">
        <w:rPr>
          <w:sz w:val="28"/>
          <w:szCs w:val="28"/>
        </w:rPr>
        <w:t>Приложение</w:t>
      </w:r>
      <w:r w:rsidRPr="0007239F">
        <w:rPr>
          <w:spacing w:val="-20"/>
          <w:sz w:val="28"/>
          <w:szCs w:val="28"/>
        </w:rPr>
        <w:t xml:space="preserve"> </w:t>
      </w:r>
      <w:r w:rsidRPr="0007239F">
        <w:rPr>
          <w:sz w:val="28"/>
          <w:szCs w:val="28"/>
        </w:rPr>
        <w:t>№ 5</w:t>
      </w:r>
      <w:r w:rsidRPr="0007239F">
        <w:rPr>
          <w:sz w:val="28"/>
          <w:szCs w:val="28"/>
        </w:rPr>
        <w:br/>
        <w:t>к Административному регламенту по</w:t>
      </w:r>
      <w:r w:rsidRPr="0007239F">
        <w:rPr>
          <w:spacing w:val="-9"/>
          <w:sz w:val="28"/>
          <w:szCs w:val="28"/>
        </w:rPr>
        <w:t xml:space="preserve"> </w:t>
      </w:r>
      <w:r w:rsidRPr="0007239F">
        <w:rPr>
          <w:sz w:val="28"/>
          <w:szCs w:val="28"/>
        </w:rPr>
        <w:t>предоставлению</w:t>
      </w:r>
      <w:r w:rsidRPr="0007239F">
        <w:rPr>
          <w:spacing w:val="-8"/>
          <w:sz w:val="28"/>
          <w:szCs w:val="28"/>
        </w:rPr>
        <w:t xml:space="preserve"> </w:t>
      </w:r>
      <w:r w:rsidRPr="0007239F">
        <w:rPr>
          <w:sz w:val="28"/>
          <w:szCs w:val="28"/>
        </w:rPr>
        <w:t>муниципальной</w:t>
      </w:r>
      <w:r w:rsidRPr="0007239F">
        <w:rPr>
          <w:spacing w:val="-10"/>
          <w:sz w:val="28"/>
          <w:szCs w:val="28"/>
        </w:rPr>
        <w:t xml:space="preserve"> </w:t>
      </w:r>
      <w:r w:rsidRPr="0007239F">
        <w:rPr>
          <w:spacing w:val="-2"/>
          <w:sz w:val="28"/>
          <w:szCs w:val="28"/>
        </w:rPr>
        <w:t>услуги</w:t>
      </w:r>
    </w:p>
    <w:p w:rsidR="0020748C" w:rsidRPr="0007239F" w:rsidRDefault="0020748C" w:rsidP="0007239F">
      <w:pPr>
        <w:pStyle w:val="114"/>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20748C" w:rsidRPr="00F60745" w:rsidRDefault="00000000" w:rsidP="0020748C">
      <w:pPr>
        <w:pStyle w:val="afff7"/>
        <w:spacing w:before="2"/>
        <w:rPr>
          <w:b/>
          <w:sz w:val="18"/>
        </w:rPr>
      </w:pPr>
      <w:r>
        <w:rPr>
          <w:sz w:val="28"/>
          <w:lang w:eastAsia="en-US"/>
        </w:rPr>
        <w:pict>
          <v:shape id="docshape34" o:spid="_x0000_s2207" style="position:absolute;margin-left:174pt;margin-top:11.65pt;width:280pt;height:.1pt;z-index:-7;mso-wrap-distance-left:0;mso-wrap-distance-right:0;mso-position-horizontal-relative:page" coordorigin="3480,233" coordsize="5600,0" path="m3480,233r5600,e" filled="f" strokeweight=".19811mm">
            <v:path arrowok="t"/>
            <w10:wrap type="topAndBottom" anchorx="page"/>
          </v:shape>
        </w:pict>
      </w:r>
    </w:p>
    <w:p w:rsidR="0020748C" w:rsidRPr="00F60745" w:rsidRDefault="0020748C" w:rsidP="0020748C">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20748C" w:rsidRPr="00F60745" w:rsidRDefault="0020748C" w:rsidP="0020748C">
      <w:pPr>
        <w:pStyle w:val="afff7"/>
        <w:rPr>
          <w:i/>
        </w:rPr>
      </w:pPr>
    </w:p>
    <w:p w:rsidR="0020748C" w:rsidRPr="0007239F" w:rsidRDefault="0020748C" w:rsidP="0007239F">
      <w:pPr>
        <w:pStyle w:val="afff7"/>
        <w:tabs>
          <w:tab w:val="left" w:pos="10295"/>
        </w:tabs>
        <w:ind w:left="6867"/>
      </w:pPr>
      <w:r w:rsidRPr="00F60745">
        <w:t xml:space="preserve">Кому: </w:t>
      </w:r>
      <w:r w:rsidRPr="00F60745">
        <w:rPr>
          <w:u w:val="single"/>
        </w:rPr>
        <w:tab/>
      </w:r>
    </w:p>
    <w:p w:rsidR="0020748C" w:rsidRPr="00F60745" w:rsidRDefault="0020748C" w:rsidP="0020748C">
      <w:pPr>
        <w:pStyle w:val="afff7"/>
        <w:spacing w:before="2"/>
      </w:pPr>
    </w:p>
    <w:p w:rsidR="0020748C" w:rsidRPr="007174CA" w:rsidRDefault="0020748C" w:rsidP="0020748C">
      <w:pPr>
        <w:pStyle w:val="afff7"/>
        <w:spacing w:before="89" w:line="322" w:lineRule="exact"/>
        <w:ind w:left="747" w:right="764"/>
        <w:jc w:val="center"/>
        <w:rPr>
          <w:b/>
          <w:sz w:val="28"/>
          <w:szCs w:val="28"/>
        </w:rPr>
      </w:pPr>
      <w:r w:rsidRPr="007174CA">
        <w:rPr>
          <w:b/>
          <w:spacing w:val="-2"/>
          <w:sz w:val="28"/>
          <w:szCs w:val="28"/>
        </w:rPr>
        <w:t>РЕШЕНИЕ</w:t>
      </w:r>
    </w:p>
    <w:p w:rsidR="0020748C" w:rsidRPr="007174CA" w:rsidRDefault="0020748C" w:rsidP="0020748C">
      <w:pPr>
        <w:pStyle w:val="afff7"/>
        <w:spacing w:line="322" w:lineRule="exact"/>
        <w:ind w:left="196" w:right="218"/>
        <w:jc w:val="center"/>
        <w:rPr>
          <w:b/>
          <w:sz w:val="28"/>
          <w:szCs w:val="28"/>
        </w:rPr>
      </w:pPr>
      <w:r w:rsidRPr="007174CA">
        <w:rPr>
          <w:b/>
          <w:sz w:val="28"/>
          <w:szCs w:val="28"/>
        </w:rPr>
        <w:t>Об</w:t>
      </w:r>
      <w:r w:rsidRPr="007174CA">
        <w:rPr>
          <w:b/>
          <w:spacing w:val="-13"/>
          <w:sz w:val="28"/>
          <w:szCs w:val="28"/>
        </w:rPr>
        <w:t xml:space="preserve"> </w:t>
      </w:r>
      <w:r w:rsidRPr="007174CA">
        <w:rPr>
          <w:b/>
          <w:sz w:val="28"/>
          <w:szCs w:val="28"/>
        </w:rPr>
        <w:t>отказе</w:t>
      </w:r>
      <w:r w:rsidRPr="007174CA">
        <w:rPr>
          <w:b/>
          <w:spacing w:val="-11"/>
          <w:sz w:val="28"/>
          <w:szCs w:val="28"/>
        </w:rPr>
        <w:t xml:space="preserve"> </w:t>
      </w:r>
      <w:r w:rsidRPr="007174CA">
        <w:rPr>
          <w:b/>
          <w:sz w:val="28"/>
          <w:szCs w:val="28"/>
        </w:rPr>
        <w:t>в</w:t>
      </w:r>
      <w:r w:rsidRPr="007174CA">
        <w:rPr>
          <w:b/>
          <w:spacing w:val="-13"/>
          <w:sz w:val="28"/>
          <w:szCs w:val="28"/>
        </w:rPr>
        <w:t xml:space="preserve"> </w:t>
      </w:r>
      <w:r w:rsidRPr="007174CA">
        <w:rPr>
          <w:b/>
          <w:sz w:val="28"/>
          <w:szCs w:val="28"/>
        </w:rPr>
        <w:t>приеме</w:t>
      </w:r>
      <w:r w:rsidRPr="007174CA">
        <w:rPr>
          <w:b/>
          <w:spacing w:val="-13"/>
          <w:sz w:val="28"/>
          <w:szCs w:val="28"/>
        </w:rPr>
        <w:t xml:space="preserve"> </w:t>
      </w:r>
      <w:r w:rsidRPr="007174CA">
        <w:rPr>
          <w:b/>
          <w:sz w:val="28"/>
          <w:szCs w:val="28"/>
        </w:rPr>
        <w:t>документов,</w:t>
      </w:r>
      <w:r w:rsidRPr="007174CA">
        <w:rPr>
          <w:b/>
          <w:spacing w:val="-12"/>
          <w:sz w:val="28"/>
          <w:szCs w:val="28"/>
        </w:rPr>
        <w:t xml:space="preserve"> </w:t>
      </w:r>
      <w:r w:rsidRPr="007174CA">
        <w:rPr>
          <w:b/>
          <w:sz w:val="28"/>
          <w:szCs w:val="28"/>
        </w:rPr>
        <w:t>необходимых</w:t>
      </w:r>
      <w:r w:rsidRPr="007174CA">
        <w:rPr>
          <w:b/>
          <w:spacing w:val="-10"/>
          <w:sz w:val="28"/>
          <w:szCs w:val="28"/>
        </w:rPr>
        <w:t xml:space="preserve"> </w:t>
      </w:r>
      <w:r w:rsidRPr="007174CA">
        <w:rPr>
          <w:b/>
          <w:sz w:val="28"/>
          <w:szCs w:val="28"/>
        </w:rPr>
        <w:t>для</w:t>
      </w:r>
      <w:r w:rsidRPr="007174CA">
        <w:rPr>
          <w:b/>
          <w:spacing w:val="-14"/>
          <w:sz w:val="28"/>
          <w:szCs w:val="28"/>
        </w:rPr>
        <w:t xml:space="preserve"> </w:t>
      </w:r>
      <w:r w:rsidRPr="007174CA">
        <w:rPr>
          <w:b/>
          <w:sz w:val="28"/>
          <w:szCs w:val="28"/>
        </w:rPr>
        <w:t>предоставления</w:t>
      </w:r>
      <w:r w:rsidRPr="007174CA">
        <w:rPr>
          <w:b/>
          <w:spacing w:val="-10"/>
          <w:sz w:val="28"/>
          <w:szCs w:val="28"/>
        </w:rPr>
        <w:t xml:space="preserve"> </w:t>
      </w:r>
      <w:r w:rsidRPr="007174CA">
        <w:rPr>
          <w:b/>
          <w:spacing w:val="-2"/>
          <w:sz w:val="28"/>
          <w:szCs w:val="28"/>
        </w:rPr>
        <w:t>услуги</w:t>
      </w:r>
    </w:p>
    <w:p w:rsidR="0020748C" w:rsidRPr="0007239F" w:rsidRDefault="0020748C" w:rsidP="0020748C">
      <w:pPr>
        <w:pStyle w:val="afff7"/>
        <w:tabs>
          <w:tab w:val="left" w:pos="2157"/>
          <w:tab w:val="left" w:pos="4656"/>
        </w:tabs>
        <w:ind w:right="12"/>
        <w:jc w:val="center"/>
        <w:rPr>
          <w:sz w:val="28"/>
          <w:szCs w:val="28"/>
        </w:rPr>
      </w:pPr>
      <w:r w:rsidRPr="0007239F">
        <w:rPr>
          <w:sz w:val="28"/>
          <w:szCs w:val="28"/>
        </w:rPr>
        <w:t xml:space="preserve">№ </w:t>
      </w:r>
      <w:r w:rsidRPr="0007239F">
        <w:rPr>
          <w:sz w:val="28"/>
          <w:szCs w:val="28"/>
          <w:u w:val="single"/>
        </w:rPr>
        <w:tab/>
      </w:r>
      <w:r w:rsidRPr="0007239F">
        <w:rPr>
          <w:sz w:val="28"/>
          <w:szCs w:val="28"/>
        </w:rPr>
        <w:t xml:space="preserve"> от </w:t>
      </w:r>
      <w:r w:rsidRPr="0007239F">
        <w:rPr>
          <w:sz w:val="28"/>
          <w:szCs w:val="28"/>
          <w:u w:val="single"/>
        </w:rPr>
        <w:tab/>
      </w:r>
    </w:p>
    <w:p w:rsidR="0020748C" w:rsidRPr="0007239F" w:rsidRDefault="0020748C" w:rsidP="0020748C">
      <w:pPr>
        <w:pStyle w:val="afff7"/>
        <w:spacing w:before="5"/>
        <w:rPr>
          <w:sz w:val="28"/>
          <w:szCs w:val="28"/>
        </w:rPr>
      </w:pPr>
    </w:p>
    <w:p w:rsidR="0020748C" w:rsidRPr="0007239F" w:rsidRDefault="0020748C" w:rsidP="0020748C">
      <w:pPr>
        <w:pStyle w:val="afff7"/>
        <w:spacing w:before="89" w:line="322" w:lineRule="exact"/>
        <w:ind w:left="816"/>
        <w:rPr>
          <w:sz w:val="28"/>
          <w:szCs w:val="28"/>
        </w:rPr>
      </w:pPr>
      <w:r w:rsidRPr="0007239F">
        <w:rPr>
          <w:sz w:val="28"/>
          <w:szCs w:val="28"/>
        </w:rPr>
        <w:t>По</w:t>
      </w:r>
      <w:r w:rsidRPr="0007239F">
        <w:rPr>
          <w:spacing w:val="57"/>
          <w:w w:val="150"/>
          <w:sz w:val="28"/>
          <w:szCs w:val="28"/>
        </w:rPr>
        <w:t xml:space="preserve"> </w:t>
      </w:r>
      <w:r w:rsidRPr="0007239F">
        <w:rPr>
          <w:sz w:val="28"/>
          <w:szCs w:val="28"/>
        </w:rPr>
        <w:t>результатам</w:t>
      </w:r>
      <w:r w:rsidRPr="0007239F">
        <w:rPr>
          <w:spacing w:val="56"/>
          <w:w w:val="150"/>
          <w:sz w:val="28"/>
          <w:szCs w:val="28"/>
        </w:rPr>
        <w:t xml:space="preserve"> </w:t>
      </w:r>
      <w:r w:rsidRPr="0007239F">
        <w:rPr>
          <w:sz w:val="28"/>
          <w:szCs w:val="28"/>
        </w:rPr>
        <w:t>рассмотрения</w:t>
      </w:r>
      <w:r w:rsidRPr="0007239F">
        <w:rPr>
          <w:spacing w:val="57"/>
          <w:w w:val="150"/>
          <w:sz w:val="28"/>
          <w:szCs w:val="28"/>
        </w:rPr>
        <w:t xml:space="preserve"> </w:t>
      </w:r>
      <w:r w:rsidRPr="0007239F">
        <w:rPr>
          <w:sz w:val="28"/>
          <w:szCs w:val="28"/>
        </w:rPr>
        <w:t>заявления</w:t>
      </w:r>
      <w:r w:rsidRPr="0007239F">
        <w:rPr>
          <w:spacing w:val="56"/>
          <w:w w:val="150"/>
          <w:sz w:val="28"/>
          <w:szCs w:val="28"/>
        </w:rPr>
        <w:t xml:space="preserve"> </w:t>
      </w:r>
      <w:r w:rsidRPr="0007239F">
        <w:rPr>
          <w:sz w:val="28"/>
          <w:szCs w:val="28"/>
        </w:rPr>
        <w:t>о</w:t>
      </w:r>
      <w:r w:rsidRPr="0007239F">
        <w:rPr>
          <w:spacing w:val="56"/>
          <w:w w:val="150"/>
          <w:sz w:val="28"/>
          <w:szCs w:val="28"/>
        </w:rPr>
        <w:t xml:space="preserve"> </w:t>
      </w:r>
      <w:r w:rsidRPr="0007239F">
        <w:rPr>
          <w:sz w:val="28"/>
          <w:szCs w:val="28"/>
        </w:rPr>
        <w:t>предоставлении</w:t>
      </w:r>
      <w:r w:rsidRPr="0007239F">
        <w:rPr>
          <w:spacing w:val="57"/>
          <w:w w:val="150"/>
          <w:sz w:val="28"/>
          <w:szCs w:val="28"/>
        </w:rPr>
        <w:t xml:space="preserve"> </w:t>
      </w:r>
      <w:r w:rsidRPr="0007239F">
        <w:rPr>
          <w:spacing w:val="-2"/>
          <w:sz w:val="28"/>
          <w:szCs w:val="28"/>
        </w:rPr>
        <w:t>услуги</w:t>
      </w:r>
    </w:p>
    <w:p w:rsidR="0020748C" w:rsidRPr="0007239F" w:rsidRDefault="0020748C" w:rsidP="0020748C">
      <w:pPr>
        <w:pStyle w:val="afff7"/>
        <w:tabs>
          <w:tab w:val="left" w:pos="8348"/>
          <w:tab w:val="left" w:pos="10293"/>
        </w:tabs>
        <w:ind w:left="108" w:right="123"/>
        <w:rPr>
          <w:sz w:val="28"/>
          <w:szCs w:val="28"/>
        </w:rPr>
      </w:pPr>
      <w:r w:rsidRPr="0007239F">
        <w:rPr>
          <w:sz w:val="28"/>
          <w:szCs w:val="28"/>
        </w:rPr>
        <w:t>«Предварительное</w:t>
      </w:r>
      <w:r w:rsidRPr="0007239F">
        <w:rPr>
          <w:spacing w:val="-18"/>
          <w:sz w:val="28"/>
          <w:szCs w:val="28"/>
        </w:rPr>
        <w:t xml:space="preserve"> </w:t>
      </w:r>
      <w:r w:rsidRPr="0007239F">
        <w:rPr>
          <w:sz w:val="28"/>
          <w:szCs w:val="28"/>
        </w:rPr>
        <w:t>согласование</w:t>
      </w:r>
      <w:r w:rsidRPr="0007239F">
        <w:rPr>
          <w:spacing w:val="-17"/>
          <w:sz w:val="28"/>
          <w:szCs w:val="28"/>
        </w:rPr>
        <w:t xml:space="preserve"> </w:t>
      </w:r>
      <w:r w:rsidRPr="0007239F">
        <w:rPr>
          <w:sz w:val="28"/>
          <w:szCs w:val="28"/>
        </w:rPr>
        <w:t>предоставления</w:t>
      </w:r>
      <w:r w:rsidRPr="0007239F">
        <w:rPr>
          <w:spacing w:val="-18"/>
          <w:sz w:val="28"/>
          <w:szCs w:val="28"/>
        </w:rPr>
        <w:t xml:space="preserve"> </w:t>
      </w:r>
      <w:r w:rsidRPr="0007239F">
        <w:rPr>
          <w:sz w:val="28"/>
          <w:szCs w:val="28"/>
        </w:rPr>
        <w:t>земельного</w:t>
      </w:r>
      <w:r w:rsidRPr="0007239F">
        <w:rPr>
          <w:spacing w:val="-17"/>
          <w:sz w:val="28"/>
          <w:szCs w:val="28"/>
        </w:rPr>
        <w:t xml:space="preserve"> </w:t>
      </w:r>
      <w:r w:rsidRPr="0007239F">
        <w:rPr>
          <w:sz w:val="28"/>
          <w:szCs w:val="28"/>
        </w:rPr>
        <w:t>участка,</w:t>
      </w:r>
      <w:r w:rsidRPr="0007239F">
        <w:rPr>
          <w:spacing w:val="-18"/>
          <w:sz w:val="28"/>
          <w:szCs w:val="28"/>
        </w:rPr>
        <w:t xml:space="preserve"> </w:t>
      </w:r>
      <w:r w:rsidRPr="0007239F">
        <w:rPr>
          <w:sz w:val="28"/>
          <w:szCs w:val="28"/>
        </w:rPr>
        <w:t>находящегося</w:t>
      </w:r>
      <w:r w:rsidRPr="0007239F">
        <w:rPr>
          <w:spacing w:val="-17"/>
          <w:sz w:val="28"/>
          <w:szCs w:val="28"/>
        </w:rPr>
        <w:t xml:space="preserve"> </w:t>
      </w:r>
      <w:r w:rsidRPr="0007239F">
        <w:rPr>
          <w:sz w:val="28"/>
          <w:szCs w:val="28"/>
        </w:rPr>
        <w:t xml:space="preserve">в государственной или муниципальной собственности» от </w:t>
      </w:r>
      <w:r w:rsidRPr="0007239F">
        <w:rPr>
          <w:sz w:val="28"/>
          <w:szCs w:val="28"/>
          <w:u w:val="single"/>
        </w:rPr>
        <w:tab/>
      </w:r>
      <w:r w:rsidRPr="0007239F">
        <w:rPr>
          <w:sz w:val="28"/>
          <w:szCs w:val="28"/>
        </w:rPr>
        <w:t xml:space="preserve"> № </w:t>
      </w:r>
      <w:r w:rsidRPr="0007239F">
        <w:rPr>
          <w:sz w:val="28"/>
          <w:szCs w:val="28"/>
          <w:u w:val="single"/>
        </w:rPr>
        <w:tab/>
      </w:r>
      <w:r w:rsidRPr="0007239F">
        <w:rPr>
          <w:sz w:val="28"/>
          <w:szCs w:val="28"/>
        </w:rPr>
        <w:t xml:space="preserve"> и</w:t>
      </w:r>
      <w:r w:rsidRPr="0007239F">
        <w:rPr>
          <w:spacing w:val="-7"/>
          <w:sz w:val="28"/>
          <w:szCs w:val="28"/>
        </w:rPr>
        <w:t xml:space="preserve"> </w:t>
      </w:r>
      <w:r w:rsidRPr="0007239F">
        <w:rPr>
          <w:sz w:val="28"/>
          <w:szCs w:val="28"/>
        </w:rPr>
        <w:t>приложенных</w:t>
      </w:r>
      <w:r w:rsidRPr="0007239F">
        <w:rPr>
          <w:spacing w:val="-10"/>
          <w:sz w:val="28"/>
          <w:szCs w:val="28"/>
        </w:rPr>
        <w:t xml:space="preserve"> </w:t>
      </w:r>
      <w:r w:rsidRPr="0007239F">
        <w:rPr>
          <w:sz w:val="28"/>
          <w:szCs w:val="28"/>
        </w:rPr>
        <w:t>к</w:t>
      </w:r>
      <w:r w:rsidRPr="0007239F">
        <w:rPr>
          <w:spacing w:val="-7"/>
          <w:sz w:val="28"/>
          <w:szCs w:val="28"/>
        </w:rPr>
        <w:t xml:space="preserve"> </w:t>
      </w:r>
      <w:r w:rsidRPr="0007239F">
        <w:rPr>
          <w:sz w:val="28"/>
          <w:szCs w:val="28"/>
        </w:rPr>
        <w:t>нему</w:t>
      </w:r>
      <w:r w:rsidRPr="0007239F">
        <w:rPr>
          <w:spacing w:val="-11"/>
          <w:sz w:val="28"/>
          <w:szCs w:val="28"/>
        </w:rPr>
        <w:t xml:space="preserve"> </w:t>
      </w:r>
      <w:r w:rsidRPr="0007239F">
        <w:rPr>
          <w:sz w:val="28"/>
          <w:szCs w:val="28"/>
        </w:rPr>
        <w:t>документов</w:t>
      </w:r>
      <w:r w:rsidRPr="0007239F">
        <w:rPr>
          <w:spacing w:val="-9"/>
          <w:sz w:val="28"/>
          <w:szCs w:val="28"/>
        </w:rPr>
        <w:t xml:space="preserve"> </w:t>
      </w:r>
      <w:r w:rsidRPr="0007239F">
        <w:rPr>
          <w:sz w:val="28"/>
          <w:szCs w:val="28"/>
        </w:rPr>
        <w:t>принято</w:t>
      </w:r>
      <w:r w:rsidRPr="0007239F">
        <w:rPr>
          <w:spacing w:val="-7"/>
          <w:sz w:val="28"/>
          <w:szCs w:val="28"/>
        </w:rPr>
        <w:t xml:space="preserve"> </w:t>
      </w:r>
      <w:r w:rsidRPr="0007239F">
        <w:rPr>
          <w:sz w:val="28"/>
          <w:szCs w:val="28"/>
        </w:rPr>
        <w:t>решение</w:t>
      </w:r>
      <w:r w:rsidRPr="0007239F">
        <w:rPr>
          <w:spacing w:val="-10"/>
          <w:sz w:val="28"/>
          <w:szCs w:val="28"/>
        </w:rPr>
        <w:t xml:space="preserve"> </w:t>
      </w:r>
      <w:r w:rsidRPr="0007239F">
        <w:rPr>
          <w:sz w:val="28"/>
          <w:szCs w:val="28"/>
        </w:rPr>
        <w:t>об</w:t>
      </w:r>
      <w:r w:rsidRPr="0007239F">
        <w:rPr>
          <w:spacing w:val="-7"/>
          <w:sz w:val="28"/>
          <w:szCs w:val="28"/>
        </w:rPr>
        <w:t xml:space="preserve"> </w:t>
      </w:r>
      <w:r w:rsidRPr="0007239F">
        <w:rPr>
          <w:sz w:val="28"/>
          <w:szCs w:val="28"/>
        </w:rPr>
        <w:t>отказе</w:t>
      </w:r>
      <w:r w:rsidRPr="0007239F">
        <w:rPr>
          <w:spacing w:val="-8"/>
          <w:sz w:val="28"/>
          <w:szCs w:val="28"/>
        </w:rPr>
        <w:t xml:space="preserve"> </w:t>
      </w:r>
      <w:r w:rsidRPr="0007239F">
        <w:rPr>
          <w:sz w:val="28"/>
          <w:szCs w:val="28"/>
        </w:rPr>
        <w:t>в</w:t>
      </w:r>
      <w:r w:rsidRPr="0007239F">
        <w:rPr>
          <w:spacing w:val="-9"/>
          <w:sz w:val="28"/>
          <w:szCs w:val="28"/>
        </w:rPr>
        <w:t xml:space="preserve"> </w:t>
      </w:r>
      <w:r w:rsidRPr="0007239F">
        <w:rPr>
          <w:sz w:val="28"/>
          <w:szCs w:val="28"/>
        </w:rPr>
        <w:t>приеме</w:t>
      </w:r>
      <w:r w:rsidRPr="0007239F">
        <w:rPr>
          <w:spacing w:val="-7"/>
          <w:sz w:val="28"/>
          <w:szCs w:val="28"/>
        </w:rPr>
        <w:t xml:space="preserve"> </w:t>
      </w:r>
      <w:r w:rsidRPr="0007239F">
        <w:rPr>
          <w:sz w:val="28"/>
          <w:szCs w:val="28"/>
        </w:rPr>
        <w:t>документов, необходимых для предоставления услуги по следующим основаниям:</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91"/>
        <w:gridCol w:w="5496"/>
        <w:gridCol w:w="3165"/>
      </w:tblGrid>
      <w:tr w:rsidR="0020748C" w:rsidRPr="00F60745" w:rsidTr="0063276B">
        <w:trPr>
          <w:trHeight w:val="711"/>
        </w:trPr>
        <w:tc>
          <w:tcPr>
            <w:tcW w:w="0" w:type="auto"/>
            <w:shd w:val="clear" w:color="auto" w:fill="auto"/>
            <w:vAlign w:val="center"/>
          </w:tcPr>
          <w:p w:rsidR="0020748C" w:rsidRPr="0063276B" w:rsidRDefault="0020748C" w:rsidP="0063276B">
            <w:pPr>
              <w:jc w:val="center"/>
              <w:rPr>
                <w:rFonts w:ascii="Times New Roman" w:eastAsia="Calibri" w:hAnsi="Times New Roman" w:cs="Times New Roman"/>
              </w:rPr>
            </w:pPr>
            <w:r w:rsidRPr="0063276B">
              <w:rPr>
                <w:rFonts w:ascii="Times New Roman" w:eastAsia="Calibri" w:hAnsi="Times New Roman" w:cs="Times New Roman"/>
              </w:rPr>
              <w:t>№ пунк</w:t>
            </w:r>
            <w:r w:rsidR="00492288" w:rsidRPr="0063276B">
              <w:rPr>
                <w:rFonts w:ascii="Times New Roman" w:eastAsia="Calibri" w:hAnsi="Times New Roman" w:cs="Times New Roman"/>
              </w:rPr>
              <w:t>та админис тративного регламен</w:t>
            </w:r>
            <w:r w:rsidRPr="0063276B">
              <w:rPr>
                <w:rFonts w:ascii="Times New Roman" w:eastAsia="Calibri" w:hAnsi="Times New Roman" w:cs="Times New Roman"/>
              </w:rPr>
              <w:t>та</w:t>
            </w:r>
          </w:p>
        </w:tc>
        <w:tc>
          <w:tcPr>
            <w:tcW w:w="0" w:type="auto"/>
            <w:shd w:val="clear" w:color="auto" w:fill="auto"/>
            <w:vAlign w:val="center"/>
          </w:tcPr>
          <w:p w:rsidR="0020748C" w:rsidRPr="0063276B" w:rsidRDefault="0020748C" w:rsidP="0063276B">
            <w:pPr>
              <w:jc w:val="center"/>
              <w:rPr>
                <w:rFonts w:ascii="Times New Roman" w:eastAsia="Calibri" w:hAnsi="Times New Roman" w:cs="Times New Roman"/>
              </w:rPr>
            </w:pPr>
            <w:r w:rsidRPr="0063276B">
              <w:rPr>
                <w:rFonts w:ascii="Times New Roman" w:eastAsia="Calibri" w:hAnsi="Times New Roman" w:cs="Times New Roman"/>
              </w:rPr>
              <w:t>Наименование основания для отказа в соответствии с единым стандартом</w:t>
            </w:r>
          </w:p>
        </w:tc>
        <w:tc>
          <w:tcPr>
            <w:tcW w:w="0" w:type="auto"/>
            <w:shd w:val="clear" w:color="auto" w:fill="auto"/>
            <w:vAlign w:val="center"/>
          </w:tcPr>
          <w:p w:rsidR="0020748C" w:rsidRPr="0063276B" w:rsidRDefault="0020748C" w:rsidP="0063276B">
            <w:pPr>
              <w:jc w:val="center"/>
              <w:rPr>
                <w:rFonts w:ascii="Times New Roman" w:eastAsia="Calibri" w:hAnsi="Times New Roman" w:cs="Times New Roman"/>
              </w:rPr>
            </w:pPr>
            <w:r w:rsidRPr="0063276B">
              <w:rPr>
                <w:rFonts w:ascii="Times New Roman" w:eastAsia="Calibri" w:hAnsi="Times New Roman" w:cs="Times New Roman"/>
              </w:rPr>
              <w:t>Разъяснение причин отказа в предоставлении услуги</w:t>
            </w:r>
          </w:p>
        </w:tc>
      </w:tr>
      <w:tr w:rsidR="0020748C" w:rsidRPr="00F60745" w:rsidTr="0063276B">
        <w:trPr>
          <w:trHeight w:val="755"/>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2.15.1</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Представление неполного комплекта документов</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Указывается исчерпывающий перечень документов, непредставленных заявителем</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2.15.2</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Представленные документы утратили силу на момент обращения за услугой</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Указывается исчерпывающий перечень документов, утративших силу</w:t>
            </w:r>
          </w:p>
        </w:tc>
      </w:tr>
      <w:tr w:rsidR="0020748C" w:rsidRPr="00F60745" w:rsidTr="0063276B">
        <w:trPr>
          <w:trHeight w:val="421"/>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2.15.3</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Указывается исчерпывающий перечень документов, содержащих подчистки и исправления</w:t>
            </w:r>
          </w:p>
        </w:tc>
      </w:tr>
      <w:tr w:rsidR="0020748C" w:rsidRPr="00F60745" w:rsidTr="0063276B">
        <w:trPr>
          <w:trHeight w:val="522"/>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2.15.4</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Указывается исчерпывающий перечень документов, содержащих повреждения</w:t>
            </w:r>
          </w:p>
        </w:tc>
      </w:tr>
      <w:tr w:rsidR="0020748C" w:rsidRPr="00F60745" w:rsidTr="0063276B">
        <w:trPr>
          <w:trHeight w:val="494"/>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2.15.5</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Указываются основания такого вывода</w:t>
            </w:r>
          </w:p>
        </w:tc>
      </w:tr>
      <w:tr w:rsidR="0020748C" w:rsidRPr="00F60745" w:rsidTr="0063276B">
        <w:trPr>
          <w:trHeight w:val="281"/>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2.15.6</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 xml:space="preserve">Подача запроса о предоставлении услуги и документов, необходимых для предоставления </w:t>
            </w:r>
            <w:r w:rsidRPr="0063276B">
              <w:rPr>
                <w:rFonts w:ascii="Times New Roman" w:eastAsia="Calibri" w:hAnsi="Times New Roman" w:cs="Times New Roman"/>
              </w:rPr>
              <w:lastRenderedPageBreak/>
              <w:t>услуги, в электронной форме с нарушением установленных требований</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lastRenderedPageBreak/>
              <w:t>Указываются основания такого вывода</w:t>
            </w:r>
          </w:p>
        </w:tc>
      </w:tr>
      <w:tr w:rsidR="0020748C" w:rsidRPr="00F60745" w:rsidTr="0063276B">
        <w:trPr>
          <w:trHeight w:val="70"/>
        </w:trPr>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2.15.7</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Неполное заполнение полей в форме заявления, в том числе в интерактивной форме заявления на ЕПГУ</w:t>
            </w:r>
          </w:p>
        </w:tc>
        <w:tc>
          <w:tcPr>
            <w:tcW w:w="0" w:type="auto"/>
            <w:shd w:val="clear" w:color="auto" w:fill="auto"/>
          </w:tcPr>
          <w:p w:rsidR="0020748C" w:rsidRPr="0063276B" w:rsidRDefault="0020748C" w:rsidP="0020748C">
            <w:pPr>
              <w:rPr>
                <w:rFonts w:ascii="Times New Roman" w:eastAsia="Calibri" w:hAnsi="Times New Roman" w:cs="Times New Roman"/>
              </w:rPr>
            </w:pPr>
            <w:r w:rsidRPr="0063276B">
              <w:rPr>
                <w:rFonts w:ascii="Times New Roman" w:eastAsia="Calibri" w:hAnsi="Times New Roman" w:cs="Times New Roman"/>
              </w:rPr>
              <w:t>Указываются основания такого вывода</w:t>
            </w:r>
          </w:p>
        </w:tc>
      </w:tr>
    </w:tbl>
    <w:p w:rsidR="0020748C" w:rsidRPr="0007239F" w:rsidRDefault="0020748C" w:rsidP="0020748C">
      <w:pPr>
        <w:pStyle w:val="afff7"/>
        <w:tabs>
          <w:tab w:val="left" w:pos="10003"/>
        </w:tabs>
        <w:ind w:left="108" w:right="126"/>
        <w:rPr>
          <w:sz w:val="28"/>
          <w:szCs w:val="28"/>
        </w:rPr>
      </w:pPr>
      <w:r w:rsidRPr="0007239F">
        <w:rPr>
          <w:sz w:val="28"/>
          <w:szCs w:val="28"/>
        </w:rPr>
        <w:t xml:space="preserve">Дополнительно информируем: </w:t>
      </w:r>
      <w:r w:rsidRPr="0007239F">
        <w:rPr>
          <w:sz w:val="28"/>
          <w:szCs w:val="28"/>
          <w:u w:val="single"/>
        </w:rPr>
        <w:tab/>
      </w:r>
      <w:r w:rsidRPr="0007239F">
        <w:rPr>
          <w:spacing w:val="-10"/>
          <w:sz w:val="28"/>
          <w:szCs w:val="28"/>
        </w:rPr>
        <w:t xml:space="preserve">. </w:t>
      </w:r>
      <w:r w:rsidRPr="0007239F">
        <w:rPr>
          <w:sz w:val="28"/>
          <w:szCs w:val="28"/>
        </w:rPr>
        <w:t>Вы</w:t>
      </w:r>
      <w:r w:rsidRPr="0007239F">
        <w:rPr>
          <w:spacing w:val="80"/>
          <w:sz w:val="28"/>
          <w:szCs w:val="28"/>
        </w:rPr>
        <w:t xml:space="preserve"> </w:t>
      </w:r>
      <w:r w:rsidRPr="0007239F">
        <w:rPr>
          <w:sz w:val="28"/>
          <w:szCs w:val="28"/>
        </w:rPr>
        <w:t>вправе</w:t>
      </w:r>
      <w:r w:rsidRPr="0007239F">
        <w:rPr>
          <w:spacing w:val="80"/>
          <w:sz w:val="28"/>
          <w:szCs w:val="28"/>
        </w:rPr>
        <w:t xml:space="preserve"> </w:t>
      </w:r>
      <w:r w:rsidRPr="0007239F">
        <w:rPr>
          <w:sz w:val="28"/>
          <w:szCs w:val="28"/>
        </w:rPr>
        <w:t>повторно</w:t>
      </w:r>
      <w:r w:rsidRPr="0007239F">
        <w:rPr>
          <w:spacing w:val="80"/>
          <w:sz w:val="28"/>
          <w:szCs w:val="28"/>
        </w:rPr>
        <w:t xml:space="preserve"> </w:t>
      </w:r>
      <w:r w:rsidRPr="0007239F">
        <w:rPr>
          <w:sz w:val="28"/>
          <w:szCs w:val="28"/>
        </w:rPr>
        <w:t>обратиться</w:t>
      </w:r>
      <w:r w:rsidRPr="0007239F">
        <w:rPr>
          <w:spacing w:val="80"/>
          <w:sz w:val="28"/>
          <w:szCs w:val="28"/>
        </w:rPr>
        <w:t xml:space="preserve"> </w:t>
      </w:r>
      <w:r w:rsidRPr="0007239F">
        <w:rPr>
          <w:sz w:val="28"/>
          <w:szCs w:val="28"/>
        </w:rPr>
        <w:t>c</w:t>
      </w:r>
      <w:r w:rsidRPr="0007239F">
        <w:rPr>
          <w:spacing w:val="80"/>
          <w:sz w:val="28"/>
          <w:szCs w:val="28"/>
        </w:rPr>
        <w:t xml:space="preserve"> </w:t>
      </w:r>
      <w:r w:rsidRPr="0007239F">
        <w:rPr>
          <w:sz w:val="28"/>
          <w:szCs w:val="28"/>
        </w:rPr>
        <w:t>заявлением</w:t>
      </w:r>
      <w:r w:rsidRPr="0007239F">
        <w:rPr>
          <w:spacing w:val="80"/>
          <w:sz w:val="28"/>
          <w:szCs w:val="28"/>
        </w:rPr>
        <w:t xml:space="preserve"> </w:t>
      </w:r>
      <w:r w:rsidRPr="0007239F">
        <w:rPr>
          <w:sz w:val="28"/>
          <w:szCs w:val="28"/>
        </w:rPr>
        <w:t>о</w:t>
      </w:r>
      <w:r w:rsidRPr="0007239F">
        <w:rPr>
          <w:spacing w:val="80"/>
          <w:sz w:val="28"/>
          <w:szCs w:val="28"/>
        </w:rPr>
        <w:t xml:space="preserve"> </w:t>
      </w:r>
      <w:r w:rsidRPr="0007239F">
        <w:rPr>
          <w:sz w:val="28"/>
          <w:szCs w:val="28"/>
        </w:rPr>
        <w:t>предоставлении</w:t>
      </w:r>
      <w:r w:rsidRPr="0007239F">
        <w:rPr>
          <w:spacing w:val="80"/>
          <w:sz w:val="28"/>
          <w:szCs w:val="28"/>
        </w:rPr>
        <w:t xml:space="preserve"> </w:t>
      </w:r>
      <w:r w:rsidRPr="0007239F">
        <w:rPr>
          <w:sz w:val="28"/>
          <w:szCs w:val="28"/>
        </w:rPr>
        <w:t>услуги</w:t>
      </w:r>
      <w:r w:rsidRPr="0007239F">
        <w:rPr>
          <w:spacing w:val="80"/>
          <w:sz w:val="28"/>
          <w:szCs w:val="28"/>
        </w:rPr>
        <w:t xml:space="preserve"> </w:t>
      </w:r>
      <w:r w:rsidRPr="0007239F">
        <w:rPr>
          <w:sz w:val="28"/>
          <w:szCs w:val="28"/>
        </w:rPr>
        <w:t>после устранения указанных нарушений.</w:t>
      </w:r>
    </w:p>
    <w:p w:rsidR="0020748C" w:rsidRPr="0007239F" w:rsidRDefault="0020748C" w:rsidP="0020748C">
      <w:pPr>
        <w:pStyle w:val="afff7"/>
        <w:tabs>
          <w:tab w:val="left" w:pos="10022"/>
        </w:tabs>
        <w:ind w:left="108" w:right="119"/>
        <w:rPr>
          <w:sz w:val="28"/>
          <w:szCs w:val="28"/>
        </w:rPr>
      </w:pPr>
      <w:r w:rsidRPr="0007239F">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07239F">
        <w:rPr>
          <w:sz w:val="28"/>
          <w:szCs w:val="28"/>
          <w:u w:val="single"/>
        </w:rPr>
        <w:tab/>
      </w:r>
      <w:r w:rsidRPr="0007239F">
        <w:rPr>
          <w:sz w:val="28"/>
          <w:szCs w:val="28"/>
        </w:rPr>
        <w:t>,</w:t>
      </w:r>
      <w:r w:rsidRPr="0007239F">
        <w:rPr>
          <w:spacing w:val="-18"/>
          <w:sz w:val="28"/>
          <w:szCs w:val="28"/>
        </w:rPr>
        <w:t xml:space="preserve"> </w:t>
      </w:r>
      <w:r w:rsidRPr="0007239F">
        <w:rPr>
          <w:sz w:val="28"/>
          <w:szCs w:val="28"/>
        </w:rPr>
        <w:t>а также в судебном порядке.</w:t>
      </w:r>
    </w:p>
    <w:p w:rsidR="0020748C" w:rsidRPr="00F60745" w:rsidRDefault="0020748C" w:rsidP="0020748C">
      <w:pPr>
        <w:pStyle w:val="afff7"/>
        <w:rPr>
          <w:sz w:val="20"/>
        </w:rPr>
      </w:pPr>
    </w:p>
    <w:p w:rsidR="0020748C" w:rsidRPr="00F60745" w:rsidRDefault="0020748C" w:rsidP="0020748C">
      <w:pPr>
        <w:pStyle w:val="afff7"/>
        <w:rPr>
          <w:sz w:val="20"/>
        </w:rPr>
      </w:pPr>
    </w:p>
    <w:p w:rsidR="0020748C" w:rsidRPr="00F60745" w:rsidRDefault="00000000" w:rsidP="0020748C">
      <w:pPr>
        <w:pStyle w:val="afff7"/>
        <w:rPr>
          <w:sz w:val="20"/>
        </w:rPr>
      </w:pPr>
      <w:r>
        <w:rPr>
          <w:sz w:val="28"/>
          <w:lang w:eastAsia="en-US"/>
        </w:rPr>
        <w:pict>
          <v:shape id="docshape35" o:spid="_x0000_s2208" type="#_x0000_t202" style="position:absolute;margin-left:322.35pt;margin-top:31.8pt;width:203.6pt;height:46.3pt;z-index:-6;mso-wrap-distance-left:0;mso-wrap-distance-right:0;mso-position-horizontal-relative:page" filled="f" strokeweight=".5pt">
            <v:textbox style="mso-next-textbox:#docshape35" inset="0,0,0,0">
              <w:txbxContent>
                <w:p w:rsidR="0020748C" w:rsidRPr="008F43CF" w:rsidRDefault="0020748C" w:rsidP="0020748C">
                  <w:pPr>
                    <w:pStyle w:val="afff7"/>
                    <w:spacing w:before="54"/>
                    <w:ind w:left="691" w:right="687" w:firstLine="145"/>
                    <w:jc w:val="center"/>
                  </w:pPr>
                  <w:r w:rsidRPr="008F43CF">
                    <w:t xml:space="preserve">Сведения о </w:t>
                  </w:r>
                  <w:r w:rsidRPr="008F43CF">
                    <w:rPr>
                      <w:spacing w:val="-2"/>
                    </w:rPr>
                    <w:t>сертификате электронной подписи</w:t>
                  </w:r>
                </w:p>
              </w:txbxContent>
            </v:textbox>
            <w10:wrap type="topAndBottom" anchorx="page"/>
          </v:shape>
        </w:pict>
      </w:r>
    </w:p>
    <w:p w:rsidR="0020748C" w:rsidRPr="00F60745" w:rsidRDefault="0020748C" w:rsidP="0020748C">
      <w:pPr>
        <w:pStyle w:val="afff7"/>
        <w:spacing w:before="4"/>
        <w:rPr>
          <w:sz w:val="22"/>
        </w:rPr>
      </w:pPr>
    </w:p>
    <w:p w:rsidR="0020748C" w:rsidRPr="00F60745" w:rsidRDefault="0020748C" w:rsidP="0020748C">
      <w:pPr>
        <w:sectPr w:rsidR="0020748C" w:rsidRPr="00F60745" w:rsidSect="000E1E36">
          <w:pgSz w:w="11900" w:h="16850"/>
          <w:pgMar w:top="720" w:right="720" w:bottom="720" w:left="720" w:header="480" w:footer="0" w:gutter="0"/>
          <w:cols w:space="720"/>
          <w:docGrid w:linePitch="299"/>
        </w:sectPr>
      </w:pPr>
    </w:p>
    <w:p w:rsidR="0020748C" w:rsidRPr="0007239F" w:rsidRDefault="0020748C" w:rsidP="0007239F">
      <w:pPr>
        <w:pStyle w:val="afff7"/>
        <w:spacing w:before="79" w:line="264" w:lineRule="auto"/>
        <w:ind w:left="4395" w:right="120" w:firstLine="708"/>
        <w:jc w:val="right"/>
        <w:rPr>
          <w:sz w:val="28"/>
          <w:szCs w:val="28"/>
        </w:rPr>
      </w:pPr>
      <w:r w:rsidRPr="0007239F">
        <w:rPr>
          <w:sz w:val="28"/>
          <w:szCs w:val="28"/>
        </w:rPr>
        <w:lastRenderedPageBreak/>
        <w:t>Приложение</w:t>
      </w:r>
      <w:r w:rsidRPr="0007239F">
        <w:rPr>
          <w:spacing w:val="-20"/>
          <w:sz w:val="28"/>
          <w:szCs w:val="28"/>
        </w:rPr>
        <w:t xml:space="preserve"> </w:t>
      </w:r>
      <w:r w:rsidRPr="0007239F">
        <w:rPr>
          <w:sz w:val="28"/>
          <w:szCs w:val="28"/>
        </w:rPr>
        <w:t>№</w:t>
      </w:r>
      <w:r w:rsidRPr="0007239F">
        <w:rPr>
          <w:spacing w:val="-17"/>
          <w:sz w:val="28"/>
          <w:szCs w:val="28"/>
        </w:rPr>
        <w:t> </w:t>
      </w:r>
      <w:r w:rsidRPr="0007239F">
        <w:rPr>
          <w:sz w:val="28"/>
          <w:szCs w:val="28"/>
        </w:rPr>
        <w:t>6</w:t>
      </w:r>
      <w:r w:rsidRPr="0007239F">
        <w:rPr>
          <w:sz w:val="28"/>
          <w:szCs w:val="28"/>
        </w:rPr>
        <w:br/>
        <w:t>к Административному регламенту по</w:t>
      </w:r>
      <w:r w:rsidRPr="0007239F">
        <w:rPr>
          <w:spacing w:val="-9"/>
          <w:sz w:val="28"/>
          <w:szCs w:val="28"/>
        </w:rPr>
        <w:t xml:space="preserve"> </w:t>
      </w:r>
      <w:r w:rsidRPr="0007239F">
        <w:rPr>
          <w:sz w:val="28"/>
          <w:szCs w:val="28"/>
        </w:rPr>
        <w:t>предоставлению муниципальной</w:t>
      </w:r>
      <w:r w:rsidRPr="0007239F">
        <w:rPr>
          <w:spacing w:val="-10"/>
          <w:sz w:val="28"/>
          <w:szCs w:val="28"/>
        </w:rPr>
        <w:t xml:space="preserve"> </w:t>
      </w:r>
      <w:r w:rsidRPr="0007239F">
        <w:rPr>
          <w:spacing w:val="-2"/>
          <w:sz w:val="28"/>
          <w:szCs w:val="28"/>
        </w:rPr>
        <w:t>услуги</w:t>
      </w:r>
    </w:p>
    <w:p w:rsidR="0020748C" w:rsidRPr="00F60745" w:rsidRDefault="0020748C" w:rsidP="0020748C">
      <w:pPr>
        <w:pStyle w:val="afff7"/>
        <w:spacing w:before="9"/>
      </w:pPr>
    </w:p>
    <w:p w:rsidR="0020748C" w:rsidRPr="0007239F" w:rsidRDefault="0020748C" w:rsidP="0020748C">
      <w:pPr>
        <w:pStyle w:val="114"/>
        <w:spacing w:line="322" w:lineRule="exact"/>
        <w:ind w:left="747" w:right="763"/>
      </w:pPr>
      <w:r w:rsidRPr="0007239F">
        <w:t>Форма</w:t>
      </w:r>
      <w:r w:rsidRPr="0007239F">
        <w:rPr>
          <w:spacing w:val="-9"/>
        </w:rPr>
        <w:t xml:space="preserve"> </w:t>
      </w:r>
      <w:r w:rsidRPr="0007239F">
        <w:t>решения</w:t>
      </w:r>
      <w:r w:rsidRPr="0007239F">
        <w:rPr>
          <w:spacing w:val="-9"/>
        </w:rPr>
        <w:t xml:space="preserve"> </w:t>
      </w:r>
      <w:r w:rsidRPr="0007239F">
        <w:t>о</w:t>
      </w:r>
      <w:r w:rsidRPr="0007239F">
        <w:rPr>
          <w:spacing w:val="-6"/>
        </w:rPr>
        <w:t xml:space="preserve"> </w:t>
      </w:r>
      <w:r w:rsidRPr="0007239F">
        <w:t>приостановлении</w:t>
      </w:r>
      <w:r w:rsidRPr="0007239F">
        <w:rPr>
          <w:spacing w:val="-8"/>
        </w:rPr>
        <w:t xml:space="preserve"> </w:t>
      </w:r>
      <w:r w:rsidRPr="0007239F">
        <w:t>рассмотрения</w:t>
      </w:r>
      <w:r w:rsidRPr="0007239F">
        <w:rPr>
          <w:spacing w:val="-8"/>
        </w:rPr>
        <w:t xml:space="preserve"> </w:t>
      </w:r>
      <w:r w:rsidRPr="0007239F">
        <w:rPr>
          <w:spacing w:val="-2"/>
        </w:rPr>
        <w:t>заявления</w:t>
      </w:r>
    </w:p>
    <w:p w:rsidR="0020748C" w:rsidRPr="0007239F" w:rsidRDefault="0020748C" w:rsidP="0020748C">
      <w:pPr>
        <w:ind w:left="202" w:right="218"/>
        <w:jc w:val="center"/>
        <w:rPr>
          <w:rFonts w:ascii="Times New Roman" w:hAnsi="Times New Roman" w:cs="Times New Roman"/>
          <w:b/>
          <w:sz w:val="28"/>
        </w:rPr>
      </w:pPr>
      <w:r w:rsidRPr="0007239F">
        <w:rPr>
          <w:rFonts w:ascii="Times New Roman" w:hAnsi="Times New Roman" w:cs="Times New Roman"/>
          <w:b/>
          <w:sz w:val="28"/>
        </w:rPr>
        <w:t>о</w:t>
      </w:r>
      <w:r w:rsidRPr="0007239F">
        <w:rPr>
          <w:rFonts w:ascii="Times New Roman" w:hAnsi="Times New Roman" w:cs="Times New Roman"/>
          <w:b/>
          <w:spacing w:val="-10"/>
          <w:sz w:val="28"/>
        </w:rPr>
        <w:t xml:space="preserve"> </w:t>
      </w:r>
      <w:r w:rsidRPr="0007239F">
        <w:rPr>
          <w:rFonts w:ascii="Times New Roman" w:hAnsi="Times New Roman" w:cs="Times New Roman"/>
          <w:b/>
          <w:sz w:val="28"/>
        </w:rPr>
        <w:t>предварительном</w:t>
      </w:r>
      <w:r w:rsidRPr="0007239F">
        <w:rPr>
          <w:rFonts w:ascii="Times New Roman" w:hAnsi="Times New Roman" w:cs="Times New Roman"/>
          <w:b/>
          <w:spacing w:val="-8"/>
          <w:sz w:val="28"/>
        </w:rPr>
        <w:t xml:space="preserve"> </w:t>
      </w:r>
      <w:r w:rsidRPr="0007239F">
        <w:rPr>
          <w:rFonts w:ascii="Times New Roman" w:hAnsi="Times New Roman" w:cs="Times New Roman"/>
          <w:b/>
          <w:sz w:val="28"/>
        </w:rPr>
        <w:t>согласовании</w:t>
      </w:r>
      <w:r w:rsidRPr="0007239F">
        <w:rPr>
          <w:rFonts w:ascii="Times New Roman" w:hAnsi="Times New Roman" w:cs="Times New Roman"/>
          <w:b/>
          <w:spacing w:val="-9"/>
          <w:sz w:val="28"/>
        </w:rPr>
        <w:t xml:space="preserve"> </w:t>
      </w:r>
      <w:r w:rsidRPr="0007239F">
        <w:rPr>
          <w:rFonts w:ascii="Times New Roman" w:hAnsi="Times New Roman" w:cs="Times New Roman"/>
          <w:b/>
          <w:sz w:val="28"/>
        </w:rPr>
        <w:t>предоставления</w:t>
      </w:r>
      <w:r w:rsidRPr="0007239F">
        <w:rPr>
          <w:rFonts w:ascii="Times New Roman" w:hAnsi="Times New Roman" w:cs="Times New Roman"/>
          <w:b/>
          <w:spacing w:val="-9"/>
          <w:sz w:val="28"/>
        </w:rPr>
        <w:t xml:space="preserve"> </w:t>
      </w:r>
      <w:r w:rsidRPr="0007239F">
        <w:rPr>
          <w:rFonts w:ascii="Times New Roman" w:hAnsi="Times New Roman" w:cs="Times New Roman"/>
          <w:b/>
          <w:sz w:val="28"/>
        </w:rPr>
        <w:t>земельного</w:t>
      </w:r>
      <w:r w:rsidRPr="0007239F">
        <w:rPr>
          <w:rFonts w:ascii="Times New Roman" w:hAnsi="Times New Roman" w:cs="Times New Roman"/>
          <w:b/>
          <w:spacing w:val="-7"/>
          <w:sz w:val="28"/>
        </w:rPr>
        <w:t xml:space="preserve"> </w:t>
      </w:r>
      <w:r w:rsidRPr="0007239F">
        <w:rPr>
          <w:rFonts w:ascii="Times New Roman" w:hAnsi="Times New Roman" w:cs="Times New Roman"/>
          <w:b/>
          <w:spacing w:val="-2"/>
          <w:sz w:val="28"/>
        </w:rPr>
        <w:t>участка</w:t>
      </w:r>
    </w:p>
    <w:p w:rsidR="0020748C" w:rsidRPr="00F60745" w:rsidRDefault="0020748C" w:rsidP="0007239F">
      <w:pPr>
        <w:ind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20748C" w:rsidRPr="00F60745" w:rsidRDefault="0020748C" w:rsidP="0020748C">
      <w:pPr>
        <w:pStyle w:val="afff7"/>
        <w:spacing w:before="9"/>
        <w:rPr>
          <w:i/>
          <w:sz w:val="27"/>
        </w:rPr>
      </w:pPr>
    </w:p>
    <w:p w:rsidR="0020748C" w:rsidRPr="00F60745" w:rsidRDefault="0020748C" w:rsidP="0020748C">
      <w:pPr>
        <w:pStyle w:val="afff7"/>
        <w:tabs>
          <w:tab w:val="left" w:pos="10295"/>
        </w:tabs>
        <w:ind w:left="6867"/>
      </w:pPr>
      <w:r w:rsidRPr="00F60745">
        <w:t xml:space="preserve">Кому: </w:t>
      </w:r>
      <w:r w:rsidRPr="00F60745">
        <w:rPr>
          <w:u w:val="single"/>
        </w:rPr>
        <w:tab/>
      </w:r>
    </w:p>
    <w:p w:rsidR="0020748C" w:rsidRPr="00F60745" w:rsidRDefault="0020748C" w:rsidP="0020748C">
      <w:pPr>
        <w:pStyle w:val="afff7"/>
        <w:spacing w:before="6"/>
        <w:rPr>
          <w:sz w:val="29"/>
        </w:rPr>
      </w:pPr>
    </w:p>
    <w:p w:rsidR="0020748C" w:rsidRPr="0007239F" w:rsidRDefault="0020748C" w:rsidP="0020748C">
      <w:pPr>
        <w:pStyle w:val="114"/>
        <w:spacing w:before="89" w:line="322" w:lineRule="exact"/>
        <w:ind w:left="747" w:right="757"/>
      </w:pPr>
      <w:r w:rsidRPr="0007239F">
        <w:rPr>
          <w:spacing w:val="-2"/>
        </w:rPr>
        <w:t>РЕШЕНИЕ</w:t>
      </w:r>
    </w:p>
    <w:p w:rsidR="0020748C" w:rsidRPr="0007239F" w:rsidRDefault="0020748C" w:rsidP="0020748C">
      <w:pPr>
        <w:ind w:left="24" w:right="38"/>
        <w:jc w:val="center"/>
        <w:rPr>
          <w:rFonts w:ascii="Times New Roman" w:hAnsi="Times New Roman" w:cs="Times New Roman"/>
          <w:b/>
          <w:sz w:val="28"/>
        </w:rPr>
      </w:pPr>
      <w:r w:rsidRPr="0007239F">
        <w:rPr>
          <w:rFonts w:ascii="Times New Roman" w:hAnsi="Times New Roman" w:cs="Times New Roman"/>
          <w:b/>
          <w:sz w:val="28"/>
        </w:rPr>
        <w:t>о</w:t>
      </w:r>
      <w:r w:rsidRPr="0007239F">
        <w:rPr>
          <w:rFonts w:ascii="Times New Roman" w:hAnsi="Times New Roman" w:cs="Times New Roman"/>
          <w:b/>
          <w:spacing w:val="-6"/>
          <w:sz w:val="28"/>
        </w:rPr>
        <w:t xml:space="preserve"> </w:t>
      </w:r>
      <w:r w:rsidRPr="0007239F">
        <w:rPr>
          <w:rFonts w:ascii="Times New Roman" w:hAnsi="Times New Roman" w:cs="Times New Roman"/>
          <w:b/>
          <w:sz w:val="28"/>
        </w:rPr>
        <w:t>приостановлении</w:t>
      </w:r>
      <w:r w:rsidRPr="0007239F">
        <w:rPr>
          <w:rFonts w:ascii="Times New Roman" w:hAnsi="Times New Roman" w:cs="Times New Roman"/>
          <w:b/>
          <w:spacing w:val="-7"/>
          <w:sz w:val="28"/>
        </w:rPr>
        <w:t xml:space="preserve"> </w:t>
      </w:r>
      <w:r w:rsidRPr="0007239F">
        <w:rPr>
          <w:rFonts w:ascii="Times New Roman" w:hAnsi="Times New Roman" w:cs="Times New Roman"/>
          <w:b/>
          <w:sz w:val="28"/>
        </w:rPr>
        <w:t>рассмотрения</w:t>
      </w:r>
      <w:r w:rsidRPr="0007239F">
        <w:rPr>
          <w:rFonts w:ascii="Times New Roman" w:hAnsi="Times New Roman" w:cs="Times New Roman"/>
          <w:b/>
          <w:spacing w:val="-6"/>
          <w:sz w:val="28"/>
        </w:rPr>
        <w:t xml:space="preserve"> </w:t>
      </w:r>
      <w:r w:rsidRPr="0007239F">
        <w:rPr>
          <w:rFonts w:ascii="Times New Roman" w:hAnsi="Times New Roman" w:cs="Times New Roman"/>
          <w:b/>
          <w:sz w:val="28"/>
        </w:rPr>
        <w:t>заявления</w:t>
      </w:r>
      <w:r w:rsidRPr="0007239F">
        <w:rPr>
          <w:rFonts w:ascii="Times New Roman" w:hAnsi="Times New Roman" w:cs="Times New Roman"/>
          <w:b/>
          <w:spacing w:val="-7"/>
          <w:sz w:val="28"/>
        </w:rPr>
        <w:t xml:space="preserve"> </w:t>
      </w:r>
      <w:r w:rsidRPr="0007239F">
        <w:rPr>
          <w:rFonts w:ascii="Times New Roman" w:hAnsi="Times New Roman" w:cs="Times New Roman"/>
          <w:b/>
          <w:sz w:val="28"/>
        </w:rPr>
        <w:t>о</w:t>
      </w:r>
      <w:r w:rsidRPr="0007239F">
        <w:rPr>
          <w:rFonts w:ascii="Times New Roman" w:hAnsi="Times New Roman" w:cs="Times New Roman"/>
          <w:b/>
          <w:spacing w:val="-5"/>
          <w:sz w:val="28"/>
        </w:rPr>
        <w:t xml:space="preserve"> </w:t>
      </w:r>
      <w:r w:rsidRPr="0007239F">
        <w:rPr>
          <w:rFonts w:ascii="Times New Roman" w:hAnsi="Times New Roman" w:cs="Times New Roman"/>
          <w:b/>
          <w:sz w:val="28"/>
        </w:rPr>
        <w:t>предварительном</w:t>
      </w:r>
      <w:r w:rsidRPr="0007239F">
        <w:rPr>
          <w:rFonts w:ascii="Times New Roman" w:hAnsi="Times New Roman" w:cs="Times New Roman"/>
          <w:b/>
          <w:spacing w:val="-6"/>
          <w:sz w:val="28"/>
        </w:rPr>
        <w:t xml:space="preserve"> </w:t>
      </w:r>
      <w:r w:rsidRPr="0007239F">
        <w:rPr>
          <w:rFonts w:ascii="Times New Roman" w:hAnsi="Times New Roman" w:cs="Times New Roman"/>
          <w:b/>
          <w:sz w:val="28"/>
        </w:rPr>
        <w:t>согласовании предоставления земельного участка</w:t>
      </w:r>
    </w:p>
    <w:p w:rsidR="0020748C" w:rsidRPr="0007239F" w:rsidRDefault="0020748C" w:rsidP="0020748C">
      <w:pPr>
        <w:pStyle w:val="afff7"/>
        <w:rPr>
          <w:b/>
          <w:sz w:val="20"/>
        </w:rPr>
      </w:pPr>
    </w:p>
    <w:p w:rsidR="0020748C" w:rsidRPr="00F60745" w:rsidRDefault="0020748C" w:rsidP="0020748C">
      <w:pPr>
        <w:pStyle w:val="afff7"/>
        <w:spacing w:before="1"/>
        <w:rPr>
          <w:b/>
        </w:rPr>
      </w:pPr>
    </w:p>
    <w:p w:rsidR="0007239F" w:rsidRDefault="0020748C" w:rsidP="0007239F">
      <w:pPr>
        <w:pStyle w:val="afff7"/>
        <w:tabs>
          <w:tab w:val="left" w:pos="2509"/>
          <w:tab w:val="left" w:pos="4016"/>
          <w:tab w:val="left" w:pos="4603"/>
          <w:tab w:val="left" w:pos="6142"/>
          <w:tab w:val="left" w:pos="6469"/>
          <w:tab w:val="left" w:pos="7061"/>
          <w:tab w:val="left" w:pos="8602"/>
          <w:tab w:val="left" w:pos="8927"/>
        </w:tabs>
        <w:spacing w:before="89"/>
        <w:ind w:left="-426"/>
        <w:rPr>
          <w:sz w:val="28"/>
          <w:szCs w:val="28"/>
        </w:rPr>
      </w:pPr>
      <w:r w:rsidRPr="0007239F">
        <w:rPr>
          <w:spacing w:val="-2"/>
          <w:sz w:val="28"/>
          <w:szCs w:val="28"/>
        </w:rPr>
        <w:t>Рассмотрев</w:t>
      </w:r>
      <w:r w:rsidRPr="0007239F">
        <w:rPr>
          <w:sz w:val="28"/>
          <w:szCs w:val="28"/>
        </w:rPr>
        <w:tab/>
      </w:r>
      <w:r w:rsidRPr="0007239F">
        <w:rPr>
          <w:spacing w:val="-2"/>
          <w:sz w:val="28"/>
          <w:szCs w:val="28"/>
        </w:rPr>
        <w:t>заявление</w:t>
      </w:r>
      <w:r w:rsidRPr="0007239F">
        <w:rPr>
          <w:sz w:val="28"/>
          <w:szCs w:val="28"/>
        </w:rPr>
        <w:tab/>
      </w:r>
      <w:r w:rsidRPr="0007239F">
        <w:rPr>
          <w:spacing w:val="-5"/>
          <w:sz w:val="28"/>
          <w:szCs w:val="28"/>
        </w:rPr>
        <w:t>от</w:t>
      </w:r>
      <w:r w:rsidRPr="0007239F">
        <w:rPr>
          <w:sz w:val="28"/>
          <w:szCs w:val="28"/>
        </w:rPr>
        <w:tab/>
      </w:r>
      <w:r w:rsidRPr="0007239F">
        <w:rPr>
          <w:sz w:val="28"/>
          <w:szCs w:val="28"/>
          <w:u w:val="single"/>
        </w:rPr>
        <w:tab/>
      </w:r>
      <w:r w:rsidRPr="0007239F">
        <w:rPr>
          <w:sz w:val="28"/>
          <w:szCs w:val="28"/>
        </w:rPr>
        <w:tab/>
      </w:r>
      <w:r w:rsidRPr="0007239F">
        <w:rPr>
          <w:spacing w:val="-10"/>
          <w:sz w:val="28"/>
          <w:szCs w:val="28"/>
        </w:rPr>
        <w:t>№</w:t>
      </w:r>
      <w:r w:rsidRPr="0007239F">
        <w:rPr>
          <w:sz w:val="28"/>
          <w:szCs w:val="28"/>
        </w:rPr>
        <w:tab/>
      </w:r>
      <w:r w:rsidRPr="0007239F">
        <w:rPr>
          <w:sz w:val="28"/>
          <w:szCs w:val="28"/>
          <w:u w:val="single"/>
        </w:rPr>
        <w:tab/>
      </w:r>
    </w:p>
    <w:p w:rsidR="0007239F" w:rsidRDefault="0020748C" w:rsidP="0007239F">
      <w:pPr>
        <w:pStyle w:val="afff7"/>
        <w:tabs>
          <w:tab w:val="left" w:pos="2509"/>
          <w:tab w:val="left" w:pos="4016"/>
          <w:tab w:val="left" w:pos="4603"/>
          <w:tab w:val="left" w:pos="6142"/>
          <w:tab w:val="left" w:pos="6469"/>
          <w:tab w:val="left" w:pos="7061"/>
          <w:tab w:val="left" w:pos="8602"/>
          <w:tab w:val="left" w:pos="8927"/>
        </w:tabs>
        <w:spacing w:before="89"/>
        <w:ind w:left="-426"/>
        <w:rPr>
          <w:sz w:val="28"/>
          <w:szCs w:val="28"/>
        </w:rPr>
      </w:pPr>
      <w:r w:rsidRPr="0007239F">
        <w:rPr>
          <w:spacing w:val="-2"/>
          <w:sz w:val="28"/>
          <w:szCs w:val="28"/>
        </w:rPr>
        <w:t>(Заявитель:</w:t>
      </w:r>
      <w:r w:rsidRPr="0007239F">
        <w:rPr>
          <w:sz w:val="28"/>
          <w:szCs w:val="28"/>
          <w:u w:val="single"/>
        </w:rPr>
        <w:tab/>
      </w:r>
      <w:r w:rsidRPr="0007239F">
        <w:rPr>
          <w:sz w:val="28"/>
          <w:szCs w:val="28"/>
        </w:rPr>
        <w:t>) и приложенные к нему документы, сообщаю, что на рассмотрении (наименование</w:t>
      </w:r>
      <w:r w:rsidRPr="0007239F">
        <w:rPr>
          <w:spacing w:val="59"/>
          <w:sz w:val="28"/>
          <w:szCs w:val="28"/>
        </w:rPr>
        <w:t xml:space="preserve"> </w:t>
      </w:r>
      <w:r w:rsidRPr="0007239F">
        <w:rPr>
          <w:sz w:val="28"/>
          <w:szCs w:val="28"/>
        </w:rPr>
        <w:t>уполномоченного</w:t>
      </w:r>
      <w:r w:rsidRPr="0007239F">
        <w:rPr>
          <w:spacing w:val="62"/>
          <w:sz w:val="28"/>
          <w:szCs w:val="28"/>
        </w:rPr>
        <w:t xml:space="preserve"> </w:t>
      </w:r>
      <w:r w:rsidRPr="0007239F">
        <w:rPr>
          <w:sz w:val="28"/>
          <w:szCs w:val="28"/>
        </w:rPr>
        <w:t>органа)</w:t>
      </w:r>
      <w:r w:rsidRPr="0007239F">
        <w:rPr>
          <w:spacing w:val="65"/>
          <w:sz w:val="28"/>
          <w:szCs w:val="28"/>
        </w:rPr>
        <w:t xml:space="preserve"> </w:t>
      </w:r>
      <w:r w:rsidRPr="0007239F">
        <w:rPr>
          <w:spacing w:val="-2"/>
          <w:sz w:val="28"/>
          <w:szCs w:val="28"/>
        </w:rPr>
        <w:t>находится</w:t>
      </w:r>
      <w:r w:rsidR="0007239F">
        <w:rPr>
          <w:sz w:val="28"/>
          <w:szCs w:val="28"/>
        </w:rPr>
        <w:t xml:space="preserve"> </w:t>
      </w:r>
      <w:r w:rsidRPr="0007239F">
        <w:rPr>
          <w:sz w:val="28"/>
          <w:szCs w:val="28"/>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w:t>
      </w:r>
      <w:r w:rsidR="0007239F">
        <w:rPr>
          <w:sz w:val="28"/>
          <w:szCs w:val="28"/>
        </w:rPr>
        <w:t>стично или полностью совпадает.</w:t>
      </w:r>
    </w:p>
    <w:p w:rsidR="0020748C" w:rsidRPr="0007239F" w:rsidRDefault="0020748C" w:rsidP="0007239F">
      <w:pPr>
        <w:pStyle w:val="afff7"/>
        <w:tabs>
          <w:tab w:val="left" w:pos="2509"/>
          <w:tab w:val="left" w:pos="4016"/>
          <w:tab w:val="left" w:pos="4603"/>
          <w:tab w:val="left" w:pos="6142"/>
          <w:tab w:val="left" w:pos="6469"/>
          <w:tab w:val="left" w:pos="7061"/>
          <w:tab w:val="left" w:pos="8602"/>
          <w:tab w:val="left" w:pos="8927"/>
        </w:tabs>
        <w:spacing w:before="89"/>
        <w:ind w:left="-426"/>
        <w:rPr>
          <w:sz w:val="28"/>
          <w:szCs w:val="28"/>
        </w:rPr>
      </w:pPr>
      <w:r w:rsidRPr="0007239F">
        <w:rPr>
          <w:sz w:val="28"/>
          <w:szCs w:val="28"/>
        </w:rPr>
        <w:t xml:space="preserve">В связи с изложенным рассмотрение заявления от </w:t>
      </w:r>
      <w:r w:rsidRPr="0007239F">
        <w:rPr>
          <w:sz w:val="28"/>
          <w:szCs w:val="28"/>
          <w:u w:val="single"/>
        </w:rPr>
        <w:tab/>
      </w:r>
      <w:r w:rsidRPr="0007239F">
        <w:rPr>
          <w:sz w:val="28"/>
          <w:szCs w:val="28"/>
        </w:rPr>
        <w:t xml:space="preserve"> № </w:t>
      </w:r>
      <w:r w:rsidRPr="0007239F">
        <w:rPr>
          <w:sz w:val="28"/>
          <w:szCs w:val="28"/>
          <w:u w:val="single"/>
        </w:rPr>
        <w:tab/>
      </w:r>
      <w:r w:rsidRPr="0007239F">
        <w:rPr>
          <w:sz w:val="28"/>
          <w:szCs w:val="28"/>
        </w:rPr>
        <w:t xml:space="preserve"> приостанавливается до принятия решения об утверждении направленной или представленной</w:t>
      </w:r>
      <w:r w:rsidRPr="0007239F">
        <w:rPr>
          <w:spacing w:val="-18"/>
          <w:sz w:val="28"/>
          <w:szCs w:val="28"/>
        </w:rPr>
        <w:t xml:space="preserve"> </w:t>
      </w:r>
      <w:r w:rsidRPr="0007239F">
        <w:rPr>
          <w:sz w:val="28"/>
          <w:szCs w:val="28"/>
        </w:rPr>
        <w:t>ранее</w:t>
      </w:r>
      <w:r w:rsidRPr="0007239F">
        <w:rPr>
          <w:spacing w:val="-17"/>
          <w:sz w:val="28"/>
          <w:szCs w:val="28"/>
        </w:rPr>
        <w:t xml:space="preserve"> </w:t>
      </w:r>
      <w:r w:rsidRPr="0007239F">
        <w:rPr>
          <w:sz w:val="28"/>
          <w:szCs w:val="28"/>
        </w:rPr>
        <w:t>схемы</w:t>
      </w:r>
      <w:r w:rsidRPr="0007239F">
        <w:rPr>
          <w:spacing w:val="-18"/>
          <w:sz w:val="28"/>
          <w:szCs w:val="28"/>
        </w:rPr>
        <w:t xml:space="preserve"> </w:t>
      </w:r>
      <w:r w:rsidRPr="0007239F">
        <w:rPr>
          <w:sz w:val="28"/>
          <w:szCs w:val="28"/>
        </w:rPr>
        <w:t>расположения</w:t>
      </w:r>
      <w:r w:rsidRPr="0007239F">
        <w:rPr>
          <w:spacing w:val="-17"/>
          <w:sz w:val="28"/>
          <w:szCs w:val="28"/>
        </w:rPr>
        <w:t xml:space="preserve"> </w:t>
      </w:r>
      <w:r w:rsidRPr="0007239F">
        <w:rPr>
          <w:sz w:val="28"/>
          <w:szCs w:val="28"/>
        </w:rPr>
        <w:t>земельного</w:t>
      </w:r>
      <w:r w:rsidRPr="0007239F">
        <w:rPr>
          <w:spacing w:val="-18"/>
          <w:sz w:val="28"/>
          <w:szCs w:val="28"/>
        </w:rPr>
        <w:t xml:space="preserve"> </w:t>
      </w:r>
      <w:r w:rsidRPr="0007239F">
        <w:rPr>
          <w:sz w:val="28"/>
          <w:szCs w:val="28"/>
        </w:rPr>
        <w:t>участка</w:t>
      </w:r>
      <w:r w:rsidRPr="0007239F">
        <w:rPr>
          <w:spacing w:val="-17"/>
          <w:sz w:val="28"/>
          <w:szCs w:val="28"/>
        </w:rPr>
        <w:t xml:space="preserve"> </w:t>
      </w:r>
      <w:r w:rsidRPr="0007239F">
        <w:rPr>
          <w:sz w:val="28"/>
          <w:szCs w:val="28"/>
        </w:rPr>
        <w:t>на</w:t>
      </w:r>
      <w:r w:rsidRPr="0007239F">
        <w:rPr>
          <w:spacing w:val="-18"/>
          <w:sz w:val="28"/>
          <w:szCs w:val="28"/>
        </w:rPr>
        <w:t xml:space="preserve"> </w:t>
      </w:r>
      <w:r w:rsidRPr="0007239F">
        <w:rPr>
          <w:sz w:val="28"/>
          <w:szCs w:val="28"/>
        </w:rPr>
        <w:t>кадастровом</w:t>
      </w:r>
      <w:r w:rsidRPr="0007239F">
        <w:rPr>
          <w:spacing w:val="-17"/>
          <w:sz w:val="28"/>
          <w:szCs w:val="28"/>
        </w:rPr>
        <w:t xml:space="preserve"> </w:t>
      </w:r>
      <w:r w:rsidRPr="0007239F">
        <w:rPr>
          <w:sz w:val="28"/>
          <w:szCs w:val="28"/>
        </w:rPr>
        <w:t>плане территории или до принятия решения об отказе в утверждении указанной схемы.</w:t>
      </w:r>
    </w:p>
    <w:p w:rsidR="0020748C" w:rsidRPr="0007239F" w:rsidRDefault="0020748C" w:rsidP="0020748C">
      <w:pPr>
        <w:pStyle w:val="afff7"/>
        <w:spacing w:line="322" w:lineRule="exact"/>
        <w:ind w:left="816"/>
      </w:pPr>
      <w:r w:rsidRPr="0007239F">
        <w:rPr>
          <w:sz w:val="28"/>
          <w:szCs w:val="28"/>
        </w:rPr>
        <w:t>Дополнительно</w:t>
      </w:r>
      <w:r w:rsidRPr="0007239F">
        <w:rPr>
          <w:spacing w:val="-15"/>
          <w:sz w:val="28"/>
          <w:szCs w:val="28"/>
        </w:rPr>
        <w:t xml:space="preserve"> </w:t>
      </w:r>
      <w:r w:rsidRPr="0007239F">
        <w:rPr>
          <w:spacing w:val="-2"/>
          <w:sz w:val="28"/>
          <w:szCs w:val="28"/>
        </w:rPr>
        <w:t>информируем:</w:t>
      </w:r>
    </w:p>
    <w:p w:rsidR="0020748C" w:rsidRPr="0007239F" w:rsidRDefault="0007239F" w:rsidP="0020748C">
      <w:pPr>
        <w:pStyle w:val="afff7"/>
        <w:spacing w:before="6"/>
        <w:rPr>
          <w:sz w:val="29"/>
        </w:rPr>
      </w:pPr>
      <w:r>
        <w:rPr>
          <w:sz w:val="29"/>
        </w:rPr>
        <w:t>________________________________________________________________</w:t>
      </w:r>
    </w:p>
    <w:p w:rsidR="0020748C" w:rsidRPr="0007239F" w:rsidRDefault="0020748C" w:rsidP="0020748C">
      <w:pPr>
        <w:pStyle w:val="afff7"/>
        <w:rPr>
          <w:sz w:val="20"/>
        </w:rPr>
      </w:pPr>
    </w:p>
    <w:p w:rsidR="0020748C" w:rsidRPr="0007239F" w:rsidRDefault="0020748C" w:rsidP="0020748C">
      <w:pPr>
        <w:pStyle w:val="afff7"/>
        <w:rPr>
          <w:sz w:val="20"/>
        </w:rPr>
      </w:pPr>
    </w:p>
    <w:p w:rsidR="0020748C" w:rsidRPr="0007239F" w:rsidRDefault="0020748C" w:rsidP="0020748C">
      <w:pPr>
        <w:pStyle w:val="afff7"/>
        <w:rPr>
          <w:sz w:val="20"/>
        </w:rPr>
      </w:pPr>
    </w:p>
    <w:p w:rsidR="0020748C" w:rsidRPr="0007239F" w:rsidRDefault="00000000" w:rsidP="0007239F">
      <w:pPr>
        <w:pStyle w:val="afff7"/>
        <w:spacing w:after="0"/>
        <w:rPr>
          <w:sz w:val="12"/>
        </w:rPr>
      </w:pPr>
      <w:r>
        <w:rPr>
          <w:sz w:val="28"/>
          <w:lang w:eastAsia="en-US"/>
        </w:rPr>
        <w:pict>
          <v:rect id="docshape37" o:spid="_x0000_s2210" style="position:absolute;margin-left:59.4pt;margin-top:8.3pt;width:113.4pt;height:.5pt;z-index:-5;mso-wrap-distance-left:0;mso-wrap-distance-right:0;mso-position-horizontal-relative:page" fillcolor="black" stroked="f">
            <w10:wrap type="topAndBottom" anchorx="page"/>
          </v:rect>
        </w:pict>
      </w:r>
      <w:r>
        <w:rPr>
          <w:sz w:val="28"/>
          <w:lang w:eastAsia="en-US"/>
        </w:rPr>
        <w:pict>
          <v:rect id="docshape38" o:spid="_x0000_s2211" style="position:absolute;margin-left:192.65pt;margin-top:8.3pt;width:107.65pt;height:.5pt;z-index:-4;mso-wrap-distance-left:0;mso-wrap-distance-right:0;mso-position-horizontal-relative:page" fillcolor="black" stroked="f">
            <w10:wrap type="topAndBottom" anchorx="page"/>
          </v:rect>
        </w:pict>
      </w:r>
      <w:r>
        <w:rPr>
          <w:sz w:val="28"/>
          <w:lang w:eastAsia="en-US"/>
        </w:rPr>
        <w:pict>
          <v:rect id="docshape39" o:spid="_x0000_s2212" style="position:absolute;margin-left:317.35pt;margin-top:8.3pt;width:209.9pt;height:.5pt;z-index:-3;mso-wrap-distance-left:0;mso-wrap-distance-right:0;mso-position-horizontal-relative:page" fillcolor="black" stroked="f">
            <w10:wrap type="topAndBottom" anchorx="page"/>
          </v:rect>
        </w:pict>
      </w:r>
      <w:r w:rsidR="0020748C" w:rsidRPr="0007239F">
        <w:rPr>
          <w:spacing w:val="-2"/>
        </w:rPr>
        <w:t>(должность)</w:t>
      </w:r>
      <w:r w:rsidR="0020748C" w:rsidRPr="0007239F">
        <w:tab/>
      </w:r>
      <w:r w:rsidR="0007239F">
        <w:t xml:space="preserve">           </w:t>
      </w:r>
      <w:r w:rsidR="0020748C" w:rsidRPr="0007239F">
        <w:rPr>
          <w:spacing w:val="-2"/>
        </w:rPr>
        <w:t>(подпись)</w:t>
      </w:r>
      <w:r w:rsidR="0020748C" w:rsidRPr="0007239F">
        <w:tab/>
      </w:r>
      <w:r w:rsidR="0007239F">
        <w:t xml:space="preserve">        </w:t>
      </w:r>
      <w:r w:rsidR="0020748C" w:rsidRPr="0007239F">
        <w:t>(фамилия,</w:t>
      </w:r>
      <w:r w:rsidR="0020748C" w:rsidRPr="0007239F">
        <w:rPr>
          <w:spacing w:val="-4"/>
        </w:rPr>
        <w:t xml:space="preserve"> </w:t>
      </w:r>
      <w:r w:rsidR="0020748C" w:rsidRPr="0007239F">
        <w:t>имя,</w:t>
      </w:r>
      <w:r w:rsidR="0020748C" w:rsidRPr="0007239F">
        <w:rPr>
          <w:spacing w:val="-1"/>
        </w:rPr>
        <w:t xml:space="preserve"> </w:t>
      </w:r>
      <w:r w:rsidR="0020748C" w:rsidRPr="0007239F">
        <w:t>отчество</w:t>
      </w:r>
      <w:r w:rsidR="0020748C" w:rsidRPr="0007239F">
        <w:rPr>
          <w:spacing w:val="-2"/>
        </w:rPr>
        <w:t xml:space="preserve"> </w:t>
      </w:r>
      <w:r w:rsidR="0020748C" w:rsidRPr="0007239F">
        <w:t>(последнее</w:t>
      </w:r>
      <w:r w:rsidR="0020748C" w:rsidRPr="0007239F">
        <w:rPr>
          <w:spacing w:val="-1"/>
        </w:rPr>
        <w:t xml:space="preserve"> </w:t>
      </w:r>
      <w:r w:rsidR="0020748C" w:rsidRPr="0007239F">
        <w:rPr>
          <w:spacing w:val="-10"/>
        </w:rPr>
        <w:t>-</w:t>
      </w:r>
    </w:p>
    <w:p w:rsidR="0020748C" w:rsidRPr="0007239F" w:rsidRDefault="0020748C" w:rsidP="0007239F">
      <w:pPr>
        <w:ind w:left="6637"/>
        <w:rPr>
          <w:rFonts w:ascii="Times New Roman" w:hAnsi="Times New Roman" w:cs="Times New Roman"/>
        </w:rPr>
      </w:pPr>
      <w:r w:rsidRPr="0007239F">
        <w:rPr>
          <w:rFonts w:ascii="Times New Roman" w:hAnsi="Times New Roman" w:cs="Times New Roman"/>
        </w:rPr>
        <w:t xml:space="preserve">при </w:t>
      </w:r>
      <w:r w:rsidRPr="0007239F">
        <w:rPr>
          <w:rFonts w:ascii="Times New Roman" w:hAnsi="Times New Roman" w:cs="Times New Roman"/>
          <w:spacing w:val="-2"/>
        </w:rPr>
        <w:t>наличии))</w:t>
      </w:r>
    </w:p>
    <w:p w:rsidR="0020748C" w:rsidRPr="0007239F" w:rsidRDefault="0020748C" w:rsidP="0020748C">
      <w:pPr>
        <w:pStyle w:val="afff7"/>
        <w:spacing w:before="10"/>
        <w:rPr>
          <w:sz w:val="9"/>
        </w:rPr>
      </w:pPr>
    </w:p>
    <w:p w:rsidR="0020748C" w:rsidRPr="0007239F" w:rsidRDefault="0020748C" w:rsidP="0020748C">
      <w:pPr>
        <w:pStyle w:val="afff7"/>
        <w:spacing w:before="89"/>
        <w:ind w:left="170"/>
      </w:pPr>
      <w:r w:rsidRPr="0007239F">
        <w:rPr>
          <w:spacing w:val="-4"/>
        </w:rPr>
        <w:t>Дата</w:t>
      </w:r>
    </w:p>
    <w:p w:rsidR="00CC6153" w:rsidRPr="0007239F" w:rsidRDefault="00CC6153" w:rsidP="00FA3A38">
      <w:pPr>
        <w:jc w:val="center"/>
        <w:rPr>
          <w:rFonts w:ascii="Times New Roman" w:hAnsi="Times New Roman" w:cs="Times New Roman"/>
          <w:b/>
          <w:sz w:val="28"/>
          <w:szCs w:val="28"/>
        </w:rPr>
      </w:pPr>
    </w:p>
    <w:p w:rsidR="00CC6153" w:rsidRPr="0007239F" w:rsidRDefault="00CC6153" w:rsidP="00FA3A38">
      <w:pPr>
        <w:jc w:val="center"/>
        <w:rPr>
          <w:rFonts w:ascii="Times New Roman" w:hAnsi="Times New Roman" w:cs="Times New Roman"/>
          <w:b/>
          <w:sz w:val="28"/>
          <w:szCs w:val="28"/>
        </w:rPr>
      </w:pPr>
    </w:p>
    <w:p w:rsidR="00CC6153" w:rsidRPr="0007239F" w:rsidRDefault="00CC6153" w:rsidP="00FA3A38">
      <w:pPr>
        <w:jc w:val="center"/>
        <w:rPr>
          <w:rFonts w:ascii="Times New Roman" w:hAnsi="Times New Roman" w:cs="Times New Roman"/>
          <w:b/>
          <w:sz w:val="28"/>
          <w:szCs w:val="28"/>
        </w:rPr>
      </w:pPr>
    </w:p>
    <w:p w:rsidR="00CC6153" w:rsidRPr="0007239F" w:rsidRDefault="00CC6153" w:rsidP="00FA3A38">
      <w:pPr>
        <w:jc w:val="center"/>
        <w:rPr>
          <w:rFonts w:ascii="Times New Roman" w:hAnsi="Times New Roman" w:cs="Times New Roman"/>
          <w:b/>
          <w:sz w:val="28"/>
          <w:szCs w:val="28"/>
        </w:rPr>
      </w:pPr>
    </w:p>
    <w:p w:rsidR="00CC6153" w:rsidRDefault="00CC6153" w:rsidP="00FA3A38">
      <w:pPr>
        <w:jc w:val="center"/>
        <w:rPr>
          <w:rFonts w:ascii="Times New Roman" w:hAnsi="Times New Roman" w:cs="Times New Roman"/>
          <w:b/>
          <w:sz w:val="28"/>
          <w:szCs w:val="28"/>
        </w:rPr>
      </w:pPr>
    </w:p>
    <w:p w:rsidR="00CC6153" w:rsidRDefault="00CC6153" w:rsidP="00FA3A38">
      <w:pPr>
        <w:jc w:val="center"/>
        <w:rPr>
          <w:rFonts w:ascii="Times New Roman" w:hAnsi="Times New Roman" w:cs="Times New Roman"/>
          <w:b/>
          <w:sz w:val="28"/>
          <w:szCs w:val="28"/>
        </w:rPr>
      </w:pPr>
    </w:p>
    <w:p w:rsidR="00FA3A38" w:rsidRPr="005F6620" w:rsidRDefault="00FA3A38" w:rsidP="00FA3A38">
      <w:pPr>
        <w:jc w:val="center"/>
        <w:rPr>
          <w:rFonts w:ascii="Times New Roman" w:hAnsi="Times New Roman" w:cs="Times New Roman"/>
          <w:b/>
          <w:sz w:val="28"/>
          <w:szCs w:val="28"/>
        </w:rPr>
      </w:pPr>
      <w:r w:rsidRPr="005F6620">
        <w:rPr>
          <w:rFonts w:ascii="Times New Roman" w:hAnsi="Times New Roman" w:cs="Times New Roman"/>
          <w:b/>
          <w:sz w:val="28"/>
          <w:szCs w:val="28"/>
        </w:rPr>
        <w:t>ЗАКЛЮЧЕНИЕ</w:t>
      </w:r>
    </w:p>
    <w:p w:rsidR="00FA3A38" w:rsidRPr="005F6620" w:rsidRDefault="00FA3A38" w:rsidP="00FA3A38">
      <w:pPr>
        <w:jc w:val="center"/>
        <w:rPr>
          <w:rFonts w:ascii="Times New Roman" w:hAnsi="Times New Roman" w:cs="Times New Roman"/>
          <w:b/>
          <w:sz w:val="28"/>
          <w:szCs w:val="28"/>
        </w:rPr>
      </w:pPr>
      <w:r w:rsidRPr="005F6620">
        <w:rPr>
          <w:rFonts w:ascii="Times New Roman" w:hAnsi="Times New Roman" w:cs="Times New Roman"/>
          <w:b/>
          <w:sz w:val="28"/>
          <w:szCs w:val="28"/>
        </w:rPr>
        <w:t>НА ПРОЕКТ АДМИНИСТРАТИВНОГО РЕГЛАМЕНТА</w:t>
      </w:r>
    </w:p>
    <w:p w:rsidR="00FA3A38" w:rsidRPr="005F6620" w:rsidRDefault="00FA3A38" w:rsidP="00FA3A38">
      <w:pPr>
        <w:jc w:val="both"/>
        <w:rPr>
          <w:rFonts w:ascii="Times New Roman" w:hAnsi="Times New Roman" w:cs="Times New Roman"/>
          <w:sz w:val="28"/>
          <w:szCs w:val="28"/>
        </w:rPr>
      </w:pPr>
    </w:p>
    <w:p w:rsidR="00FA3A38" w:rsidRPr="005F6620" w:rsidRDefault="00FA3A38" w:rsidP="00FA3A38">
      <w:pPr>
        <w:ind w:firstLine="708"/>
        <w:jc w:val="both"/>
        <w:rPr>
          <w:rFonts w:ascii="Times New Roman" w:hAnsi="Times New Roman" w:cs="Times New Roman"/>
          <w:sz w:val="28"/>
          <w:szCs w:val="28"/>
        </w:rPr>
      </w:pPr>
      <w:r w:rsidRPr="005F6620">
        <w:rPr>
          <w:rFonts w:ascii="Times New Roman" w:hAnsi="Times New Roman" w:cs="Times New Roman"/>
          <w:sz w:val="28"/>
          <w:szCs w:val="28"/>
        </w:rPr>
        <w:t>I. Общие сведения:</w:t>
      </w:r>
    </w:p>
    <w:p w:rsidR="002E7427" w:rsidRPr="002E7427" w:rsidRDefault="00FA3A38" w:rsidP="002E7427">
      <w:pPr>
        <w:jc w:val="both"/>
        <w:rPr>
          <w:rFonts w:ascii="Times New Roman" w:hAnsi="Times New Roman" w:cs="Times New Roman"/>
          <w:sz w:val="28"/>
          <w:szCs w:val="28"/>
        </w:rPr>
      </w:pPr>
      <w:r w:rsidRPr="005F6620">
        <w:rPr>
          <w:rFonts w:ascii="Times New Roman" w:hAnsi="Times New Roman" w:cs="Times New Roman"/>
          <w:sz w:val="28"/>
          <w:szCs w:val="28"/>
        </w:rPr>
        <w:t xml:space="preserve">Наименование проекта: </w:t>
      </w:r>
      <w:r w:rsidRPr="00FA3A38">
        <w:rPr>
          <w:rFonts w:ascii="Times New Roman" w:hAnsi="Times New Roman" w:cs="Times New Roman"/>
          <w:bCs/>
          <w:sz w:val="28"/>
          <w:szCs w:val="28"/>
        </w:rPr>
        <w:t xml:space="preserve">административный регламент предоставления муниципальной услуги </w:t>
      </w:r>
      <w:r w:rsidR="007174CA" w:rsidRPr="007174CA">
        <w:rPr>
          <w:rFonts w:ascii="Times New Roman" w:hAnsi="Times New Roman" w:cs="Times New Roman"/>
          <w:sz w:val="28"/>
          <w:szCs w:val="28"/>
        </w:rPr>
        <w:t>«Предварительное согласование предоставления земельного участка на территории</w:t>
      </w:r>
      <w:r w:rsidR="007174CA" w:rsidRPr="007174CA">
        <w:rPr>
          <w:sz w:val="28"/>
          <w:szCs w:val="28"/>
        </w:rPr>
        <w:t xml:space="preserve"> </w:t>
      </w:r>
      <w:r w:rsidR="007174CA" w:rsidRPr="007174CA">
        <w:rPr>
          <w:rFonts w:ascii="Times New Roman" w:hAnsi="Times New Roman" w:cs="Times New Roman"/>
          <w:sz w:val="28"/>
          <w:szCs w:val="28"/>
        </w:rPr>
        <w:t>сельских поселений муниципального района «Борзинский район»</w:t>
      </w:r>
      <w:r w:rsidR="00E658D7" w:rsidRPr="007174CA">
        <w:rPr>
          <w:rFonts w:ascii="Times New Roman" w:hAnsi="Times New Roman" w:cs="Times New Roman"/>
          <w:sz w:val="28"/>
          <w:szCs w:val="28"/>
        </w:rPr>
        <w:t>.</w:t>
      </w:r>
    </w:p>
    <w:p w:rsidR="00ED2AA9" w:rsidRDefault="00FA3A38" w:rsidP="009C5EEC">
      <w:pPr>
        <w:jc w:val="both"/>
        <w:rPr>
          <w:rFonts w:ascii="Times New Roman" w:hAnsi="Times New Roman" w:cs="Times New Roman"/>
          <w:sz w:val="28"/>
          <w:szCs w:val="28"/>
        </w:rPr>
      </w:pPr>
      <w:r w:rsidRPr="005F6620">
        <w:rPr>
          <w:rFonts w:ascii="Times New Roman" w:hAnsi="Times New Roman" w:cs="Times New Roman"/>
          <w:sz w:val="28"/>
          <w:szCs w:val="28"/>
        </w:rPr>
        <w:t>Дата начала и завершения проведения экспертизы</w:t>
      </w:r>
      <w:r>
        <w:rPr>
          <w:rFonts w:ascii="Times New Roman" w:hAnsi="Times New Roman" w:cs="Times New Roman"/>
          <w:sz w:val="28"/>
          <w:szCs w:val="28"/>
        </w:rPr>
        <w:t xml:space="preserve">: </w:t>
      </w:r>
      <w:r w:rsidR="000D2DE6">
        <w:rPr>
          <w:rFonts w:ascii="Times New Roman" w:hAnsi="Times New Roman" w:cs="Times New Roman"/>
          <w:sz w:val="28"/>
          <w:szCs w:val="28"/>
        </w:rPr>
        <w:t xml:space="preserve">с </w:t>
      </w:r>
      <w:r w:rsidR="008439CB">
        <w:rPr>
          <w:rFonts w:ascii="Times New Roman" w:hAnsi="Times New Roman" w:cs="Times New Roman"/>
          <w:sz w:val="28"/>
          <w:szCs w:val="28"/>
        </w:rPr>
        <w:t xml:space="preserve">01 </w:t>
      </w:r>
      <w:r w:rsidR="002E7427">
        <w:rPr>
          <w:rFonts w:ascii="Times New Roman" w:hAnsi="Times New Roman" w:cs="Times New Roman"/>
          <w:sz w:val="28"/>
          <w:szCs w:val="28"/>
        </w:rPr>
        <w:t>января</w:t>
      </w:r>
      <w:r w:rsidR="002E3B10">
        <w:rPr>
          <w:rFonts w:ascii="Times New Roman" w:hAnsi="Times New Roman" w:cs="Times New Roman"/>
          <w:sz w:val="28"/>
          <w:szCs w:val="28"/>
        </w:rPr>
        <w:t xml:space="preserve"> 202</w:t>
      </w:r>
      <w:r w:rsidR="00E811AE">
        <w:rPr>
          <w:rFonts w:ascii="Times New Roman" w:hAnsi="Times New Roman" w:cs="Times New Roman"/>
          <w:sz w:val="28"/>
          <w:szCs w:val="28"/>
        </w:rPr>
        <w:t>4</w:t>
      </w:r>
      <w:r w:rsidR="000D2DE6">
        <w:rPr>
          <w:rFonts w:ascii="Times New Roman" w:hAnsi="Times New Roman" w:cs="Times New Roman"/>
          <w:sz w:val="28"/>
          <w:szCs w:val="28"/>
        </w:rPr>
        <w:t xml:space="preserve"> </w:t>
      </w:r>
      <w:r w:rsidR="002E3B10">
        <w:rPr>
          <w:rFonts w:ascii="Times New Roman" w:hAnsi="Times New Roman" w:cs="Times New Roman"/>
          <w:sz w:val="28"/>
          <w:szCs w:val="28"/>
        </w:rPr>
        <w:t>года</w:t>
      </w:r>
      <w:r w:rsidR="000D2DE6">
        <w:rPr>
          <w:rFonts w:ascii="Times New Roman" w:hAnsi="Times New Roman" w:cs="Times New Roman"/>
          <w:sz w:val="28"/>
          <w:szCs w:val="28"/>
        </w:rPr>
        <w:t xml:space="preserve"> по </w:t>
      </w:r>
      <w:r w:rsidR="002E7427">
        <w:rPr>
          <w:rFonts w:ascii="Times New Roman" w:hAnsi="Times New Roman" w:cs="Times New Roman"/>
          <w:sz w:val="28"/>
          <w:szCs w:val="28"/>
        </w:rPr>
        <w:t>31 января</w:t>
      </w:r>
      <w:r w:rsidR="00BE6039">
        <w:rPr>
          <w:rFonts w:ascii="Times New Roman" w:hAnsi="Times New Roman" w:cs="Times New Roman"/>
          <w:sz w:val="28"/>
          <w:szCs w:val="28"/>
        </w:rPr>
        <w:t xml:space="preserve"> </w:t>
      </w:r>
      <w:r w:rsidR="000D2DE6">
        <w:rPr>
          <w:rFonts w:ascii="Times New Roman" w:hAnsi="Times New Roman" w:cs="Times New Roman"/>
          <w:sz w:val="28"/>
          <w:szCs w:val="28"/>
        </w:rPr>
        <w:t>20</w:t>
      </w:r>
      <w:r w:rsidR="00D328EA">
        <w:rPr>
          <w:rFonts w:ascii="Times New Roman" w:hAnsi="Times New Roman" w:cs="Times New Roman"/>
          <w:sz w:val="28"/>
          <w:szCs w:val="28"/>
        </w:rPr>
        <w:t>2</w:t>
      </w:r>
      <w:r w:rsidR="00E811AE">
        <w:rPr>
          <w:rFonts w:ascii="Times New Roman" w:hAnsi="Times New Roman" w:cs="Times New Roman"/>
          <w:sz w:val="28"/>
          <w:szCs w:val="28"/>
        </w:rPr>
        <w:t>4</w:t>
      </w:r>
      <w:r w:rsidR="00BE6039">
        <w:rPr>
          <w:rFonts w:ascii="Times New Roman" w:hAnsi="Times New Roman" w:cs="Times New Roman"/>
          <w:sz w:val="28"/>
          <w:szCs w:val="28"/>
        </w:rPr>
        <w:t xml:space="preserve"> </w:t>
      </w:r>
      <w:r w:rsidR="000D2DE6">
        <w:rPr>
          <w:rFonts w:ascii="Times New Roman" w:hAnsi="Times New Roman" w:cs="Times New Roman"/>
          <w:sz w:val="28"/>
          <w:szCs w:val="28"/>
        </w:rPr>
        <w:t xml:space="preserve">года. </w:t>
      </w:r>
    </w:p>
    <w:p w:rsidR="00FA3A38" w:rsidRPr="005F6620" w:rsidRDefault="00FA3A38" w:rsidP="00FA3A38">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II. </w:t>
      </w:r>
      <w:r>
        <w:rPr>
          <w:rFonts w:ascii="Times New Roman" w:hAnsi="Times New Roman" w:cs="Times New Roman"/>
          <w:sz w:val="28"/>
          <w:szCs w:val="28"/>
        </w:rPr>
        <w:t>С</w:t>
      </w:r>
      <w:r w:rsidRPr="005F6620">
        <w:rPr>
          <w:rFonts w:ascii="Times New Roman" w:hAnsi="Times New Roman" w:cs="Times New Roman"/>
          <w:sz w:val="28"/>
          <w:szCs w:val="28"/>
        </w:rPr>
        <w:t>труктур</w:t>
      </w:r>
      <w:r>
        <w:rPr>
          <w:rFonts w:ascii="Times New Roman" w:hAnsi="Times New Roman" w:cs="Times New Roman"/>
          <w:sz w:val="28"/>
          <w:szCs w:val="28"/>
        </w:rPr>
        <w:t>а</w:t>
      </w:r>
      <w:r w:rsidRPr="005F6620">
        <w:rPr>
          <w:rFonts w:ascii="Times New Roman" w:hAnsi="Times New Roman" w:cs="Times New Roman"/>
          <w:sz w:val="28"/>
          <w:szCs w:val="28"/>
        </w:rPr>
        <w:t xml:space="preserve"> и содержани</w:t>
      </w:r>
      <w:r>
        <w:rPr>
          <w:rFonts w:ascii="Times New Roman" w:hAnsi="Times New Roman" w:cs="Times New Roman"/>
          <w:sz w:val="28"/>
          <w:szCs w:val="28"/>
        </w:rPr>
        <w:t>е</w:t>
      </w:r>
      <w:r w:rsidRPr="005F6620">
        <w:rPr>
          <w:rFonts w:ascii="Times New Roman" w:hAnsi="Times New Roman" w:cs="Times New Roman"/>
          <w:sz w:val="28"/>
          <w:szCs w:val="28"/>
        </w:rPr>
        <w:t xml:space="preserve"> проекта административного регламента, в том числе стандарта предоставления услуги, </w:t>
      </w:r>
      <w:r>
        <w:rPr>
          <w:rFonts w:ascii="Times New Roman" w:hAnsi="Times New Roman" w:cs="Times New Roman"/>
          <w:sz w:val="28"/>
          <w:szCs w:val="28"/>
        </w:rPr>
        <w:t xml:space="preserve">соответствует </w:t>
      </w:r>
      <w:r w:rsidRPr="005F6620">
        <w:rPr>
          <w:rFonts w:ascii="Times New Roman" w:hAnsi="Times New Roman" w:cs="Times New Roman"/>
          <w:sz w:val="28"/>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FA3A38" w:rsidRPr="005F6620" w:rsidRDefault="00FA3A38" w:rsidP="00FA3A38">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III. </w:t>
      </w:r>
      <w:r>
        <w:rPr>
          <w:rFonts w:ascii="Times New Roman" w:hAnsi="Times New Roman" w:cs="Times New Roman"/>
          <w:sz w:val="28"/>
          <w:szCs w:val="28"/>
        </w:rPr>
        <w:t>В</w:t>
      </w:r>
      <w:r w:rsidRPr="005F6620">
        <w:rPr>
          <w:rFonts w:ascii="Times New Roman" w:hAnsi="Times New Roman" w:cs="Times New Roman"/>
          <w:sz w:val="28"/>
          <w:szCs w:val="28"/>
        </w:rPr>
        <w:t xml:space="preserve"> проекте</w:t>
      </w:r>
      <w:r>
        <w:rPr>
          <w:rFonts w:ascii="Times New Roman" w:hAnsi="Times New Roman" w:cs="Times New Roman"/>
          <w:sz w:val="28"/>
          <w:szCs w:val="28"/>
        </w:rPr>
        <w:t xml:space="preserve"> административного</w:t>
      </w:r>
      <w:r w:rsidRPr="005F6620">
        <w:rPr>
          <w:rFonts w:ascii="Times New Roman" w:hAnsi="Times New Roman" w:cs="Times New Roman"/>
          <w:sz w:val="28"/>
          <w:szCs w:val="28"/>
        </w:rPr>
        <w:t xml:space="preserve"> регламента </w:t>
      </w:r>
      <w:r>
        <w:rPr>
          <w:rFonts w:ascii="Times New Roman" w:hAnsi="Times New Roman" w:cs="Times New Roman"/>
          <w:sz w:val="28"/>
          <w:szCs w:val="28"/>
        </w:rPr>
        <w:t xml:space="preserve">описание </w:t>
      </w:r>
      <w:r w:rsidRPr="005F6620">
        <w:rPr>
          <w:rFonts w:ascii="Times New Roman" w:hAnsi="Times New Roman" w:cs="Times New Roman"/>
          <w:sz w:val="28"/>
          <w:szCs w:val="28"/>
        </w:rPr>
        <w:t xml:space="preserve">порядка и условий предоставления услуги, </w:t>
      </w:r>
      <w:r>
        <w:rPr>
          <w:rFonts w:ascii="Times New Roman" w:hAnsi="Times New Roman" w:cs="Times New Roman"/>
          <w:sz w:val="28"/>
          <w:szCs w:val="28"/>
        </w:rPr>
        <w:t xml:space="preserve">соответствуют нормам </w:t>
      </w:r>
      <w:r w:rsidRPr="005F6620">
        <w:rPr>
          <w:rFonts w:ascii="Times New Roman" w:hAnsi="Times New Roman" w:cs="Times New Roman"/>
          <w:sz w:val="28"/>
          <w:szCs w:val="28"/>
        </w:rPr>
        <w:t>установленны</w:t>
      </w:r>
      <w:r>
        <w:rPr>
          <w:rFonts w:ascii="Times New Roman" w:hAnsi="Times New Roman" w:cs="Times New Roman"/>
          <w:sz w:val="28"/>
          <w:szCs w:val="28"/>
        </w:rPr>
        <w:t>м</w:t>
      </w:r>
      <w:r w:rsidRPr="005F6620">
        <w:rPr>
          <w:rFonts w:ascii="Times New Roman" w:hAnsi="Times New Roman" w:cs="Times New Roman"/>
          <w:sz w:val="28"/>
          <w:szCs w:val="28"/>
        </w:rPr>
        <w:t xml:space="preserve"> федеральным законодательством:</w:t>
      </w:r>
    </w:p>
    <w:p w:rsidR="00FA3A38" w:rsidRPr="005F6620" w:rsidRDefault="00FA3A38" w:rsidP="00FA3A38">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IV. </w:t>
      </w:r>
      <w:r>
        <w:rPr>
          <w:rFonts w:ascii="Times New Roman" w:hAnsi="Times New Roman" w:cs="Times New Roman"/>
          <w:sz w:val="28"/>
          <w:szCs w:val="28"/>
        </w:rPr>
        <w:t>В проекте административного регламента обеспечивается</w:t>
      </w:r>
      <w:r w:rsidRPr="005F6620">
        <w:rPr>
          <w:rFonts w:ascii="Times New Roman" w:hAnsi="Times New Roman" w:cs="Times New Roman"/>
          <w:sz w:val="28"/>
          <w:szCs w:val="28"/>
        </w:rPr>
        <w:t xml:space="preserve"> оптимизаци</w:t>
      </w:r>
      <w:r>
        <w:rPr>
          <w:rFonts w:ascii="Times New Roman" w:hAnsi="Times New Roman" w:cs="Times New Roman"/>
          <w:sz w:val="28"/>
          <w:szCs w:val="28"/>
        </w:rPr>
        <w:t>я</w:t>
      </w:r>
      <w:r w:rsidRPr="005F6620">
        <w:rPr>
          <w:rFonts w:ascii="Times New Roman" w:hAnsi="Times New Roman" w:cs="Times New Roman"/>
          <w:sz w:val="28"/>
          <w:szCs w:val="28"/>
        </w:rPr>
        <w:t xml:space="preserve"> порядка пре</w:t>
      </w:r>
      <w:r>
        <w:rPr>
          <w:rFonts w:ascii="Times New Roman" w:hAnsi="Times New Roman" w:cs="Times New Roman"/>
          <w:sz w:val="28"/>
          <w:szCs w:val="28"/>
        </w:rPr>
        <w:t xml:space="preserve">доставления услуги, в том числе, </w:t>
      </w:r>
      <w:r w:rsidRPr="005F6620">
        <w:rPr>
          <w:rFonts w:ascii="Times New Roman" w:hAnsi="Times New Roman" w:cs="Times New Roman"/>
          <w:sz w:val="28"/>
          <w:szCs w:val="28"/>
        </w:rPr>
        <w:t>упорядоч</w:t>
      </w:r>
      <w:r>
        <w:rPr>
          <w:rFonts w:ascii="Times New Roman" w:hAnsi="Times New Roman" w:cs="Times New Roman"/>
          <w:sz w:val="28"/>
          <w:szCs w:val="28"/>
        </w:rPr>
        <w:t>иваются административные</w:t>
      </w:r>
      <w:r w:rsidRPr="005F6620">
        <w:rPr>
          <w:rFonts w:ascii="Times New Roman" w:hAnsi="Times New Roman" w:cs="Times New Roman"/>
          <w:sz w:val="28"/>
          <w:szCs w:val="28"/>
        </w:rPr>
        <w:t xml:space="preserve"> процедур</w:t>
      </w:r>
      <w:r>
        <w:rPr>
          <w:rFonts w:ascii="Times New Roman" w:hAnsi="Times New Roman" w:cs="Times New Roman"/>
          <w:sz w:val="28"/>
          <w:szCs w:val="28"/>
        </w:rPr>
        <w:t>ы</w:t>
      </w:r>
      <w:r w:rsidRPr="005F6620">
        <w:rPr>
          <w:rFonts w:ascii="Times New Roman" w:hAnsi="Times New Roman" w:cs="Times New Roman"/>
          <w:sz w:val="28"/>
          <w:szCs w:val="28"/>
        </w:rPr>
        <w:t xml:space="preserve"> (действи</w:t>
      </w:r>
      <w:r>
        <w:rPr>
          <w:rFonts w:ascii="Times New Roman" w:hAnsi="Times New Roman" w:cs="Times New Roman"/>
          <w:sz w:val="28"/>
          <w:szCs w:val="28"/>
        </w:rPr>
        <w:t xml:space="preserve">я), </w:t>
      </w:r>
      <w:r w:rsidRPr="005F6620">
        <w:rPr>
          <w:rFonts w:ascii="Times New Roman" w:hAnsi="Times New Roman" w:cs="Times New Roman"/>
          <w:sz w:val="28"/>
          <w:szCs w:val="28"/>
        </w:rPr>
        <w:t>устран</w:t>
      </w:r>
      <w:r>
        <w:rPr>
          <w:rFonts w:ascii="Times New Roman" w:hAnsi="Times New Roman" w:cs="Times New Roman"/>
          <w:sz w:val="28"/>
          <w:szCs w:val="28"/>
        </w:rPr>
        <w:t>яются избыточные</w:t>
      </w:r>
      <w:r w:rsidRPr="005F6620">
        <w:rPr>
          <w:rFonts w:ascii="Times New Roman" w:hAnsi="Times New Roman" w:cs="Times New Roman"/>
          <w:sz w:val="28"/>
          <w:szCs w:val="28"/>
        </w:rPr>
        <w:t xml:space="preserve"> административны</w:t>
      </w:r>
      <w:r>
        <w:rPr>
          <w:rFonts w:ascii="Times New Roman" w:hAnsi="Times New Roman" w:cs="Times New Roman"/>
          <w:sz w:val="28"/>
          <w:szCs w:val="28"/>
        </w:rPr>
        <w:t>е</w:t>
      </w:r>
      <w:r w:rsidRPr="005F6620">
        <w:rPr>
          <w:rFonts w:ascii="Times New Roman" w:hAnsi="Times New Roman" w:cs="Times New Roman"/>
          <w:sz w:val="28"/>
          <w:szCs w:val="28"/>
        </w:rPr>
        <w:t xml:space="preserve"> процедур</w:t>
      </w:r>
      <w:r>
        <w:rPr>
          <w:rFonts w:ascii="Times New Roman" w:hAnsi="Times New Roman" w:cs="Times New Roman"/>
          <w:sz w:val="28"/>
          <w:szCs w:val="28"/>
        </w:rPr>
        <w:t>ы</w:t>
      </w:r>
      <w:r w:rsidRPr="005F6620">
        <w:rPr>
          <w:rFonts w:ascii="Times New Roman" w:hAnsi="Times New Roman" w:cs="Times New Roman"/>
          <w:sz w:val="28"/>
          <w:szCs w:val="28"/>
        </w:rPr>
        <w:t xml:space="preserve"> (действи</w:t>
      </w:r>
      <w:r>
        <w:rPr>
          <w:rFonts w:ascii="Times New Roman" w:hAnsi="Times New Roman" w:cs="Times New Roman"/>
          <w:sz w:val="28"/>
          <w:szCs w:val="28"/>
        </w:rPr>
        <w:t>я</w:t>
      </w:r>
      <w:r w:rsidRPr="005F6620">
        <w:rPr>
          <w:rFonts w:ascii="Times New Roman" w:hAnsi="Times New Roman" w:cs="Times New Roman"/>
          <w:sz w:val="28"/>
          <w:szCs w:val="28"/>
        </w:rPr>
        <w:t>)</w:t>
      </w:r>
      <w:r>
        <w:rPr>
          <w:rFonts w:ascii="Times New Roman" w:hAnsi="Times New Roman" w:cs="Times New Roman"/>
          <w:sz w:val="28"/>
          <w:szCs w:val="28"/>
        </w:rPr>
        <w:t xml:space="preserve">, </w:t>
      </w:r>
      <w:r w:rsidRPr="005F6620">
        <w:rPr>
          <w:rFonts w:ascii="Times New Roman" w:hAnsi="Times New Roman" w:cs="Times New Roman"/>
          <w:sz w:val="28"/>
          <w:szCs w:val="28"/>
        </w:rPr>
        <w:t>сокращ</w:t>
      </w:r>
      <w:r>
        <w:rPr>
          <w:rFonts w:ascii="Times New Roman" w:hAnsi="Times New Roman" w:cs="Times New Roman"/>
          <w:sz w:val="28"/>
          <w:szCs w:val="28"/>
        </w:rPr>
        <w:t>аются</w:t>
      </w:r>
      <w:r w:rsidRPr="005F6620">
        <w:rPr>
          <w:rFonts w:ascii="Times New Roman" w:hAnsi="Times New Roman" w:cs="Times New Roman"/>
          <w:sz w:val="28"/>
          <w:szCs w:val="28"/>
        </w:rPr>
        <w:t xml:space="preserve"> срок</w:t>
      </w:r>
      <w:r>
        <w:rPr>
          <w:rFonts w:ascii="Times New Roman" w:hAnsi="Times New Roman" w:cs="Times New Roman"/>
          <w:sz w:val="28"/>
          <w:szCs w:val="28"/>
        </w:rPr>
        <w:t>и</w:t>
      </w:r>
      <w:r w:rsidRPr="005F6620">
        <w:rPr>
          <w:rFonts w:ascii="Times New Roman" w:hAnsi="Times New Roman" w:cs="Times New Roman"/>
          <w:sz w:val="28"/>
          <w:szCs w:val="28"/>
        </w:rPr>
        <w:t xml:space="preserve"> предоставления услуги, а также срок</w:t>
      </w:r>
      <w:r>
        <w:rPr>
          <w:rFonts w:ascii="Times New Roman" w:hAnsi="Times New Roman" w:cs="Times New Roman"/>
          <w:sz w:val="28"/>
          <w:szCs w:val="28"/>
        </w:rPr>
        <w:t>и</w:t>
      </w:r>
      <w:r w:rsidRPr="005F6620">
        <w:rPr>
          <w:rFonts w:ascii="Times New Roman" w:hAnsi="Times New Roman" w:cs="Times New Roman"/>
          <w:sz w:val="28"/>
          <w:szCs w:val="28"/>
        </w:rPr>
        <w:t xml:space="preserve"> выполнения отдельных административных процедур (действий)</w:t>
      </w:r>
      <w:r>
        <w:rPr>
          <w:rFonts w:ascii="Times New Roman" w:hAnsi="Times New Roman" w:cs="Times New Roman"/>
          <w:sz w:val="28"/>
          <w:szCs w:val="28"/>
        </w:rPr>
        <w:t xml:space="preserve"> в рамках предоставления услуги, предусматривается</w:t>
      </w:r>
      <w:r w:rsidRPr="005F6620">
        <w:rPr>
          <w:rFonts w:ascii="Times New Roman" w:hAnsi="Times New Roman" w:cs="Times New Roman"/>
          <w:sz w:val="28"/>
          <w:szCs w:val="28"/>
        </w:rPr>
        <w:t xml:space="preserve"> предоставление услуги в электронной форме.</w:t>
      </w:r>
    </w:p>
    <w:p w:rsidR="00FA3A38" w:rsidRPr="005F6620" w:rsidRDefault="00FA3A38" w:rsidP="00FA3A38">
      <w:pPr>
        <w:ind w:firstLine="708"/>
        <w:jc w:val="both"/>
        <w:rPr>
          <w:rFonts w:ascii="Times New Roman" w:hAnsi="Times New Roman" w:cs="Times New Roman"/>
          <w:sz w:val="28"/>
          <w:szCs w:val="28"/>
        </w:rPr>
      </w:pPr>
      <w:r w:rsidRPr="005F6620">
        <w:rPr>
          <w:rFonts w:ascii="Times New Roman" w:hAnsi="Times New Roman" w:cs="Times New Roman"/>
          <w:sz w:val="28"/>
          <w:szCs w:val="28"/>
        </w:rPr>
        <w:t>V. Выводы по результатам проведенной экспертизы</w:t>
      </w:r>
      <w:r>
        <w:rPr>
          <w:rFonts w:ascii="Times New Roman" w:hAnsi="Times New Roman" w:cs="Times New Roman"/>
          <w:sz w:val="28"/>
          <w:szCs w:val="28"/>
        </w:rPr>
        <w:t>:</w:t>
      </w:r>
      <w:r w:rsidRPr="005F6620">
        <w:rPr>
          <w:rFonts w:ascii="Times New Roman" w:hAnsi="Times New Roman" w:cs="Times New Roman"/>
          <w:sz w:val="28"/>
          <w:szCs w:val="28"/>
        </w:rPr>
        <w:t xml:space="preserve"> замечани</w:t>
      </w:r>
      <w:r>
        <w:rPr>
          <w:rFonts w:ascii="Times New Roman" w:hAnsi="Times New Roman" w:cs="Times New Roman"/>
          <w:sz w:val="28"/>
          <w:szCs w:val="28"/>
        </w:rPr>
        <w:t>я</w:t>
      </w:r>
      <w:r w:rsidRPr="005F6620">
        <w:rPr>
          <w:rFonts w:ascii="Times New Roman" w:hAnsi="Times New Roman" w:cs="Times New Roman"/>
          <w:sz w:val="28"/>
          <w:szCs w:val="28"/>
        </w:rPr>
        <w:t xml:space="preserve"> по проекту административного регламента</w:t>
      </w:r>
      <w:r>
        <w:rPr>
          <w:rFonts w:ascii="Times New Roman" w:hAnsi="Times New Roman" w:cs="Times New Roman"/>
          <w:sz w:val="28"/>
          <w:szCs w:val="28"/>
        </w:rPr>
        <w:t xml:space="preserve"> отсутствуют</w:t>
      </w:r>
      <w:r w:rsidRPr="005F6620">
        <w:rPr>
          <w:rFonts w:ascii="Times New Roman" w:hAnsi="Times New Roman" w:cs="Times New Roman"/>
          <w:sz w:val="28"/>
          <w:szCs w:val="28"/>
        </w:rPr>
        <w:t>.</w:t>
      </w:r>
    </w:p>
    <w:p w:rsidR="00FA3A38" w:rsidRPr="005F6620" w:rsidRDefault="00FA3A38" w:rsidP="00FA3A38">
      <w:pPr>
        <w:ind w:firstLine="708"/>
        <w:jc w:val="both"/>
        <w:rPr>
          <w:rFonts w:ascii="Times New Roman" w:hAnsi="Times New Roman" w:cs="Times New Roman"/>
          <w:sz w:val="28"/>
          <w:szCs w:val="28"/>
        </w:rPr>
      </w:pPr>
      <w:r w:rsidRPr="005F6620">
        <w:rPr>
          <w:rFonts w:ascii="Times New Roman" w:hAnsi="Times New Roman" w:cs="Times New Roman"/>
          <w:sz w:val="28"/>
          <w:szCs w:val="28"/>
        </w:rPr>
        <w:t>VI. Рекомендации по дальнейшей работе с проектом административного регламента:</w:t>
      </w:r>
      <w:r>
        <w:rPr>
          <w:rFonts w:ascii="Times New Roman" w:hAnsi="Times New Roman" w:cs="Times New Roman"/>
          <w:sz w:val="28"/>
          <w:szCs w:val="28"/>
        </w:rPr>
        <w:t xml:space="preserve"> </w:t>
      </w:r>
      <w:r w:rsidRPr="005F6620">
        <w:rPr>
          <w:rFonts w:ascii="Times New Roman" w:hAnsi="Times New Roman" w:cs="Times New Roman"/>
          <w:sz w:val="28"/>
          <w:szCs w:val="28"/>
        </w:rPr>
        <w:t>рекомендуется к принятию без замечаний.</w:t>
      </w:r>
    </w:p>
    <w:p w:rsidR="00FA3A38" w:rsidRPr="005F6620" w:rsidRDefault="00FA3A38" w:rsidP="00FA3A38">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Наименование должности лица, проводившего </w:t>
      </w:r>
      <w:r>
        <w:rPr>
          <w:rFonts w:ascii="Times New Roman" w:hAnsi="Times New Roman" w:cs="Times New Roman"/>
          <w:sz w:val="28"/>
          <w:szCs w:val="28"/>
        </w:rPr>
        <w:t xml:space="preserve">экспертизу: </w:t>
      </w:r>
      <w:r w:rsidR="00ED2AA9">
        <w:rPr>
          <w:rFonts w:ascii="Times New Roman" w:hAnsi="Times New Roman" w:cs="Times New Roman"/>
          <w:sz w:val="28"/>
          <w:szCs w:val="28"/>
        </w:rPr>
        <w:t>управляющий делами</w:t>
      </w:r>
      <w:r w:rsidR="00080E65">
        <w:rPr>
          <w:rFonts w:ascii="Times New Roman" w:hAnsi="Times New Roman" w:cs="Times New Roman"/>
          <w:sz w:val="28"/>
          <w:szCs w:val="28"/>
        </w:rPr>
        <w:t xml:space="preserve"> </w:t>
      </w:r>
      <w:r>
        <w:rPr>
          <w:rFonts w:ascii="Times New Roman" w:hAnsi="Times New Roman" w:cs="Times New Roman"/>
          <w:sz w:val="28"/>
          <w:szCs w:val="28"/>
        </w:rPr>
        <w:t>администрации муниципального района «Борзинский район».</w:t>
      </w:r>
    </w:p>
    <w:p w:rsidR="00FA3A38" w:rsidRDefault="00FA3A38" w:rsidP="00FA3A38">
      <w:pPr>
        <w:jc w:val="both"/>
        <w:rPr>
          <w:rFonts w:ascii="Times New Roman" w:hAnsi="Times New Roman" w:cs="Times New Roman"/>
          <w:sz w:val="28"/>
          <w:szCs w:val="28"/>
        </w:rPr>
      </w:pPr>
    </w:p>
    <w:p w:rsidR="00FA3A38" w:rsidRDefault="00FA3A38" w:rsidP="00FA3A38">
      <w:pPr>
        <w:jc w:val="both"/>
        <w:rPr>
          <w:rFonts w:ascii="Times New Roman" w:hAnsi="Times New Roman" w:cs="Times New Roman"/>
          <w:sz w:val="28"/>
          <w:szCs w:val="28"/>
        </w:rPr>
      </w:pPr>
    </w:p>
    <w:p w:rsidR="00FA3A38" w:rsidRPr="005F6620" w:rsidRDefault="00D328EA" w:rsidP="00FA3A38">
      <w:pPr>
        <w:jc w:val="both"/>
        <w:rPr>
          <w:rFonts w:ascii="Times New Roman" w:hAnsi="Times New Roman" w:cs="Times New Roman"/>
          <w:sz w:val="28"/>
          <w:szCs w:val="28"/>
        </w:rPr>
      </w:pPr>
      <w:r>
        <w:rPr>
          <w:rFonts w:ascii="Times New Roman" w:hAnsi="Times New Roman" w:cs="Times New Roman"/>
          <w:sz w:val="28"/>
          <w:szCs w:val="28"/>
        </w:rPr>
        <w:t>__ ______ 202</w:t>
      </w:r>
      <w:r w:rsidR="00E811AE">
        <w:rPr>
          <w:rFonts w:ascii="Times New Roman" w:hAnsi="Times New Roman" w:cs="Times New Roman"/>
          <w:sz w:val="28"/>
          <w:szCs w:val="28"/>
        </w:rPr>
        <w:t>4</w:t>
      </w:r>
      <w:r w:rsidR="00B721DA">
        <w:rPr>
          <w:rFonts w:ascii="Times New Roman" w:hAnsi="Times New Roman" w:cs="Times New Roman"/>
          <w:sz w:val="28"/>
          <w:szCs w:val="28"/>
        </w:rPr>
        <w:t xml:space="preserve"> </w:t>
      </w:r>
      <w:r w:rsidR="000D2DE6">
        <w:rPr>
          <w:rFonts w:ascii="Times New Roman" w:hAnsi="Times New Roman" w:cs="Times New Roman"/>
          <w:sz w:val="28"/>
          <w:szCs w:val="28"/>
        </w:rPr>
        <w:t>года</w:t>
      </w:r>
      <w:r w:rsidR="00ED2AA9">
        <w:rPr>
          <w:rFonts w:ascii="Times New Roman" w:hAnsi="Times New Roman" w:cs="Times New Roman"/>
          <w:sz w:val="28"/>
          <w:szCs w:val="28"/>
        </w:rPr>
        <w:t xml:space="preserve">                           </w:t>
      </w:r>
      <w:r w:rsidR="00FA3A38" w:rsidRPr="005F6620">
        <w:rPr>
          <w:rFonts w:ascii="Times New Roman" w:hAnsi="Times New Roman" w:cs="Times New Roman"/>
          <w:sz w:val="28"/>
          <w:szCs w:val="28"/>
        </w:rPr>
        <w:t xml:space="preserve">             </w:t>
      </w:r>
      <w:r w:rsidR="000D2DE6">
        <w:rPr>
          <w:rFonts w:ascii="Times New Roman" w:hAnsi="Times New Roman" w:cs="Times New Roman"/>
          <w:sz w:val="28"/>
          <w:szCs w:val="28"/>
        </w:rPr>
        <w:t xml:space="preserve">     </w:t>
      </w:r>
      <w:r w:rsidR="00FA3A38" w:rsidRPr="005F6620">
        <w:rPr>
          <w:rFonts w:ascii="Times New Roman" w:hAnsi="Times New Roman" w:cs="Times New Roman"/>
          <w:sz w:val="28"/>
          <w:szCs w:val="28"/>
        </w:rPr>
        <w:t xml:space="preserve">____________  </w:t>
      </w:r>
      <w:r w:rsidR="00E811AE">
        <w:rPr>
          <w:rFonts w:ascii="Times New Roman" w:hAnsi="Times New Roman" w:cs="Times New Roman"/>
          <w:sz w:val="28"/>
          <w:szCs w:val="28"/>
        </w:rPr>
        <w:t>Е.В. Сайфулина</w:t>
      </w:r>
    </w:p>
    <w:p w:rsidR="00FA3A38" w:rsidRPr="005F6620" w:rsidRDefault="00FA3A38" w:rsidP="00FA3A38">
      <w:pPr>
        <w:jc w:val="both"/>
        <w:rPr>
          <w:rFonts w:ascii="Times New Roman" w:hAnsi="Times New Roman" w:cs="Times New Roman"/>
          <w:sz w:val="28"/>
          <w:szCs w:val="28"/>
        </w:rPr>
      </w:pPr>
    </w:p>
    <w:p w:rsidR="00FA3A38" w:rsidRPr="00762910" w:rsidRDefault="00FA3A38" w:rsidP="00FA3A38">
      <w:pPr>
        <w:ind w:firstLine="709"/>
        <w:jc w:val="both"/>
        <w:rPr>
          <w:rFonts w:ascii="Times New Roman" w:hAnsi="Times New Roman" w:cs="Times New Roman"/>
          <w:sz w:val="28"/>
          <w:szCs w:val="28"/>
        </w:rPr>
      </w:pPr>
    </w:p>
    <w:p w:rsidR="003E4688" w:rsidRPr="00BE5EE2" w:rsidRDefault="003E4688" w:rsidP="003E4688">
      <w:pPr>
        <w:jc w:val="both"/>
        <w:rPr>
          <w:rFonts w:ascii="Times New Roman" w:hAnsi="Times New Roman"/>
          <w:i/>
          <w:sz w:val="28"/>
          <w:szCs w:val="28"/>
        </w:rPr>
      </w:pPr>
    </w:p>
    <w:p w:rsidR="003E4688" w:rsidRPr="00762910" w:rsidRDefault="003E4688" w:rsidP="003E4688">
      <w:pPr>
        <w:ind w:firstLine="709"/>
        <w:jc w:val="both"/>
        <w:rPr>
          <w:rFonts w:ascii="Times New Roman" w:hAnsi="Times New Roman" w:cs="Times New Roman"/>
          <w:sz w:val="28"/>
          <w:szCs w:val="28"/>
        </w:rPr>
      </w:pPr>
    </w:p>
    <w:p w:rsidR="005937DB" w:rsidRPr="00762910" w:rsidRDefault="005937DB" w:rsidP="003E4688">
      <w:pPr>
        <w:jc w:val="center"/>
      </w:pPr>
    </w:p>
    <w:sectPr w:rsidR="005937DB" w:rsidRPr="00762910" w:rsidSect="000E1E36">
      <w:headerReference w:type="default" r:id="rId16"/>
      <w:headerReference w:type="first" r:id="rId17"/>
      <w:pgSz w:w="11906" w:h="16838"/>
      <w:pgMar w:top="1134" w:right="566" w:bottom="284" w:left="1985"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1E36" w:rsidRDefault="000E1E36">
      <w:r>
        <w:separator/>
      </w:r>
    </w:p>
  </w:endnote>
  <w:endnote w:type="continuationSeparator" w:id="0">
    <w:p w:rsidR="000E1E36" w:rsidRDefault="000E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1E36" w:rsidRDefault="000E1E36">
      <w:r>
        <w:separator/>
      </w:r>
    </w:p>
  </w:footnote>
  <w:footnote w:type="continuationSeparator" w:id="0">
    <w:p w:rsidR="000E1E36" w:rsidRDefault="000E1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748C" w:rsidRDefault="00000000">
    <w:pPr>
      <w:pStyle w:val="afff7"/>
      <w:spacing w:line="14" w:lineRule="auto"/>
      <w:rPr>
        <w:sz w:val="20"/>
      </w:rPr>
    </w:pPr>
    <w:r>
      <w:rPr>
        <w:sz w:val="28"/>
        <w:lang w:eastAsia="en-US"/>
      </w:rPr>
      <w:pict>
        <v:shapetype id="_x0000_t202" coordsize="21600,21600" o:spt="202" path="m,l,21600r21600,l21600,xe">
          <v:stroke joinstyle="miter"/>
          <v:path gradientshapeok="t" o:connecttype="rect"/>
        </v:shapetype>
        <v:shape id="docshape2" o:spid="_x0000_s1025" type="#_x0000_t202" style="position:absolute;margin-left:306.4pt;margin-top:20.45pt;width:19pt;height:15.3pt;z-index:-2;mso-position-horizontal-relative:page;mso-position-vertical-relative:page" filled="f" stroked="f">
          <v:textbox style="mso-next-textbox:#docshape2" inset="0,0,0,0">
            <w:txbxContent>
              <w:p w:rsidR="0020748C" w:rsidRPr="00681ED9" w:rsidRDefault="0020748C">
                <w:pPr>
                  <w:spacing w:before="10"/>
                  <w:ind w:left="60"/>
                  <w:rPr>
                    <w:rFonts w:ascii="Times New Roman" w:hAnsi="Times New Roman" w:cs="Times New Roman"/>
                  </w:rPr>
                </w:pPr>
                <w:r w:rsidRPr="00681ED9">
                  <w:rPr>
                    <w:rFonts w:ascii="Times New Roman" w:hAnsi="Times New Roman" w:cs="Times New Roman"/>
                    <w:spacing w:val="-5"/>
                  </w:rPr>
                  <w:fldChar w:fldCharType="begin"/>
                </w:r>
                <w:r w:rsidRPr="00681ED9">
                  <w:rPr>
                    <w:rFonts w:ascii="Times New Roman" w:hAnsi="Times New Roman" w:cs="Times New Roman"/>
                    <w:spacing w:val="-5"/>
                  </w:rPr>
                  <w:instrText xml:space="preserve"> PAGE </w:instrText>
                </w:r>
                <w:r w:rsidRPr="00681ED9">
                  <w:rPr>
                    <w:rFonts w:ascii="Times New Roman" w:hAnsi="Times New Roman" w:cs="Times New Roman"/>
                    <w:spacing w:val="-5"/>
                  </w:rPr>
                  <w:fldChar w:fldCharType="separate"/>
                </w:r>
                <w:r w:rsidR="001F2CA1">
                  <w:rPr>
                    <w:rFonts w:ascii="Times New Roman" w:hAnsi="Times New Roman" w:cs="Times New Roman"/>
                    <w:noProof/>
                    <w:spacing w:val="-5"/>
                  </w:rPr>
                  <w:t>3</w:t>
                </w:r>
                <w:r w:rsidRPr="00681ED9">
                  <w:rPr>
                    <w:rFonts w:ascii="Times New Roman" w:hAnsi="Times New Roman" w:cs="Times New Roman"/>
                    <w:spacing w:val="-5"/>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ED9" w:rsidRPr="008F43CF" w:rsidRDefault="008F43CF" w:rsidP="00681ED9">
    <w:pPr>
      <w:pStyle w:val="affb"/>
      <w:jc w:val="center"/>
      <w:rPr>
        <w:rFonts w:ascii="Times New Roman" w:hAnsi="Times New Roman"/>
        <w:color w:val="FFFFFF"/>
        <w:lang w:val="ru-RU"/>
      </w:rPr>
    </w:pPr>
    <w:r w:rsidRPr="008F43CF">
      <w:rPr>
        <w:rFonts w:ascii="Times New Roman" w:hAnsi="Times New Roman"/>
        <w:color w:val="FFFFFF"/>
        <w:lang w:val="ru-RU"/>
      </w:rPr>
      <w:t>6060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748C" w:rsidRDefault="00000000">
    <w:pPr>
      <w:pStyle w:val="afff7"/>
      <w:spacing w:line="14" w:lineRule="auto"/>
      <w:rPr>
        <w:sz w:val="19"/>
      </w:rPr>
    </w:pPr>
    <w:r>
      <w:rPr>
        <w:sz w:val="28"/>
        <w:lang w:eastAsia="en-US"/>
      </w:rPr>
      <w:pict>
        <v:shapetype id="_x0000_t202" coordsize="21600,21600" o:spt="202" path="m,l,21600r21600,l21600,xe">
          <v:stroke joinstyle="miter"/>
          <v:path gradientshapeok="t" o:connecttype="rect"/>
        </v:shapetype>
        <v:shape id="docshape17" o:spid="_x0000_s1026" type="#_x0000_t202" style="position:absolute;margin-left:307.6pt;margin-top:20.5pt;width:18.65pt;height:16.75pt;z-index:-1;mso-position-horizontal-relative:page;mso-position-vertical-relative:page" filled="f" stroked="f">
          <v:textbox style="mso-next-textbox:#docshape17" inset="0,0,0,0">
            <w:txbxContent>
              <w:p w:rsidR="0020748C" w:rsidRPr="00681ED9" w:rsidRDefault="0020748C">
                <w:pPr>
                  <w:spacing w:before="11"/>
                  <w:ind w:left="20"/>
                  <w:rPr>
                    <w:rFonts w:ascii="Times New Roman" w:hAnsi="Times New Roman" w:cs="Times New Roman"/>
                  </w:rPr>
                </w:pPr>
                <w:r w:rsidRPr="00681ED9">
                  <w:rPr>
                    <w:rFonts w:ascii="Times New Roman" w:hAnsi="Times New Roman" w:cs="Times New Roman"/>
                    <w:spacing w:val="-5"/>
                  </w:rPr>
                  <w:fldChar w:fldCharType="begin"/>
                </w:r>
                <w:r w:rsidRPr="00681ED9">
                  <w:rPr>
                    <w:rFonts w:ascii="Times New Roman" w:hAnsi="Times New Roman" w:cs="Times New Roman"/>
                    <w:spacing w:val="-5"/>
                  </w:rPr>
                  <w:instrText xml:space="preserve"> PAGE </w:instrText>
                </w:r>
                <w:r w:rsidRPr="00681ED9">
                  <w:rPr>
                    <w:rFonts w:ascii="Times New Roman" w:hAnsi="Times New Roman" w:cs="Times New Roman"/>
                    <w:spacing w:val="-5"/>
                  </w:rPr>
                  <w:fldChar w:fldCharType="separate"/>
                </w:r>
                <w:r w:rsidR="00D51CB0">
                  <w:rPr>
                    <w:rFonts w:ascii="Times New Roman" w:hAnsi="Times New Roman" w:cs="Times New Roman"/>
                    <w:noProof/>
                    <w:spacing w:val="-5"/>
                  </w:rPr>
                  <w:t>59</w:t>
                </w:r>
                <w:r w:rsidRPr="00681ED9">
                  <w:rPr>
                    <w:rFonts w:ascii="Times New Roman" w:hAnsi="Times New Roman" w:cs="Times New Roman"/>
                    <w:spacing w:val="-5"/>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748C" w:rsidRPr="002E3B10" w:rsidRDefault="00681ED9">
    <w:pPr>
      <w:pStyle w:val="affb"/>
      <w:jc w:val="center"/>
      <w:rPr>
        <w:rFonts w:ascii="Times New Roman" w:hAnsi="Times New Roman"/>
        <w:lang w:val="ru-RU"/>
      </w:rPr>
    </w:pPr>
    <w:r>
      <w:rPr>
        <w:rFonts w:ascii="Times New Roman" w:hAnsi="Times New Roman"/>
        <w:lang w:val="ru-RU"/>
      </w:rPr>
      <w:t>61</w:t>
    </w:r>
  </w:p>
  <w:p w:rsidR="0020748C" w:rsidRPr="00C7604B" w:rsidRDefault="0020748C" w:rsidP="00C7604B">
    <w:pPr>
      <w:pStyle w:val="affb"/>
      <w:ind w:right="360"/>
      <w:rPr>
        <w:rFonts w:ascii="Times New Roman" w:hAnsi="Times New Roman"/>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3CF" w:rsidRPr="008F43CF" w:rsidRDefault="008F43CF" w:rsidP="00681ED9">
    <w:pPr>
      <w:pStyle w:val="affb"/>
      <w:jc w:val="center"/>
      <w:rPr>
        <w:rFonts w:ascii="Times New Roman" w:hAnsi="Times New Roman"/>
        <w:color w:val="FFFFFF"/>
        <w:lang w:val="ru-RU"/>
      </w:rPr>
    </w:pPr>
    <w:r w:rsidRPr="008F43CF">
      <w:rPr>
        <w:rFonts w:ascii="Times New Roman" w:hAnsi="Times New Roman"/>
        <w:lang w:val="ru-RU"/>
      </w:rPr>
      <w:t>6</w:t>
    </w:r>
    <w:r>
      <w:rPr>
        <w:rFonts w:ascii="Times New Roman" w:hAnsi="Times New Roman"/>
        <w:lang w:val="ru-RU"/>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15:restartNumberingAfterBreak="0">
    <w:nsid w:val="5B5A561E"/>
    <w:multiLevelType w:val="hybridMultilevel"/>
    <w:tmpl w:val="B3A8DAB2"/>
    <w:lvl w:ilvl="0" w:tplc="921A5BD0">
      <w:start w:val="1"/>
      <w:numFmt w:val="decimal"/>
      <w:lvlText w:val="%1."/>
      <w:lvlJc w:val="left"/>
      <w:pPr>
        <w:ind w:left="1470" w:hanging="72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15:restartNumberingAfterBreak="0">
    <w:nsid w:val="78BA4EF8"/>
    <w:multiLevelType w:val="hybridMultilevel"/>
    <w:tmpl w:val="7A708E72"/>
    <w:lvl w:ilvl="0" w:tplc="24287D14">
      <w:start w:val="1"/>
      <w:numFmt w:val="decimal"/>
      <w:lvlText w:val="%1."/>
      <w:lvlJc w:val="left"/>
      <w:pPr>
        <w:ind w:left="137" w:hanging="396"/>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num w:numId="1" w16cid:durableId="1009257607">
    <w:abstractNumId w:val="0"/>
  </w:num>
  <w:num w:numId="2" w16cid:durableId="1341155971">
    <w:abstractNumId w:val="2"/>
  </w:num>
  <w:num w:numId="3" w16cid:durableId="190783840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17"/>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6D4B"/>
    <w:rsid w:val="000004B5"/>
    <w:rsid w:val="00000579"/>
    <w:rsid w:val="0000662C"/>
    <w:rsid w:val="00007745"/>
    <w:rsid w:val="0000788F"/>
    <w:rsid w:val="0001041C"/>
    <w:rsid w:val="00010DFD"/>
    <w:rsid w:val="00022C0D"/>
    <w:rsid w:val="00023042"/>
    <w:rsid w:val="000306A2"/>
    <w:rsid w:val="00033698"/>
    <w:rsid w:val="000336F6"/>
    <w:rsid w:val="00034972"/>
    <w:rsid w:val="00045590"/>
    <w:rsid w:val="00046C15"/>
    <w:rsid w:val="00053DFE"/>
    <w:rsid w:val="00056C1B"/>
    <w:rsid w:val="00060C91"/>
    <w:rsid w:val="0006509F"/>
    <w:rsid w:val="00066505"/>
    <w:rsid w:val="0007239F"/>
    <w:rsid w:val="00072812"/>
    <w:rsid w:val="00073D0F"/>
    <w:rsid w:val="000754C0"/>
    <w:rsid w:val="00075925"/>
    <w:rsid w:val="0007646C"/>
    <w:rsid w:val="0007646E"/>
    <w:rsid w:val="00077757"/>
    <w:rsid w:val="00080E30"/>
    <w:rsid w:val="00080E65"/>
    <w:rsid w:val="00083395"/>
    <w:rsid w:val="0008498A"/>
    <w:rsid w:val="00087CBC"/>
    <w:rsid w:val="00087ED6"/>
    <w:rsid w:val="0009119B"/>
    <w:rsid w:val="000931F7"/>
    <w:rsid w:val="00095558"/>
    <w:rsid w:val="000A1F5C"/>
    <w:rsid w:val="000A47C3"/>
    <w:rsid w:val="000A5E00"/>
    <w:rsid w:val="000B3461"/>
    <w:rsid w:val="000B497D"/>
    <w:rsid w:val="000C130F"/>
    <w:rsid w:val="000C3503"/>
    <w:rsid w:val="000C5543"/>
    <w:rsid w:val="000D2DE6"/>
    <w:rsid w:val="000D4C54"/>
    <w:rsid w:val="000D792C"/>
    <w:rsid w:val="000D7E24"/>
    <w:rsid w:val="000E196C"/>
    <w:rsid w:val="000E1E36"/>
    <w:rsid w:val="000E4817"/>
    <w:rsid w:val="000E5C09"/>
    <w:rsid w:val="000E7A40"/>
    <w:rsid w:val="000F1BB9"/>
    <w:rsid w:val="000F24F8"/>
    <w:rsid w:val="000F6832"/>
    <w:rsid w:val="00101092"/>
    <w:rsid w:val="001017CE"/>
    <w:rsid w:val="00101A62"/>
    <w:rsid w:val="00103969"/>
    <w:rsid w:val="00105EC4"/>
    <w:rsid w:val="0011062A"/>
    <w:rsid w:val="00111FE9"/>
    <w:rsid w:val="001150CE"/>
    <w:rsid w:val="00115519"/>
    <w:rsid w:val="00115AD4"/>
    <w:rsid w:val="00123C1F"/>
    <w:rsid w:val="001263C4"/>
    <w:rsid w:val="001324D4"/>
    <w:rsid w:val="0014014B"/>
    <w:rsid w:val="001411CC"/>
    <w:rsid w:val="00147235"/>
    <w:rsid w:val="001514AD"/>
    <w:rsid w:val="00155C6D"/>
    <w:rsid w:val="0016015C"/>
    <w:rsid w:val="00166B60"/>
    <w:rsid w:val="00167D1C"/>
    <w:rsid w:val="00167DA5"/>
    <w:rsid w:val="00171AA0"/>
    <w:rsid w:val="0017472C"/>
    <w:rsid w:val="00174D4A"/>
    <w:rsid w:val="001772E2"/>
    <w:rsid w:val="00181562"/>
    <w:rsid w:val="00181F5A"/>
    <w:rsid w:val="0018472E"/>
    <w:rsid w:val="00186131"/>
    <w:rsid w:val="00187B58"/>
    <w:rsid w:val="00190711"/>
    <w:rsid w:val="001927B3"/>
    <w:rsid w:val="00193C87"/>
    <w:rsid w:val="00194012"/>
    <w:rsid w:val="00194D73"/>
    <w:rsid w:val="001A2920"/>
    <w:rsid w:val="001B0A47"/>
    <w:rsid w:val="001B31E0"/>
    <w:rsid w:val="001B5C3B"/>
    <w:rsid w:val="001C1BC0"/>
    <w:rsid w:val="001C38F8"/>
    <w:rsid w:val="001C525C"/>
    <w:rsid w:val="001C56B3"/>
    <w:rsid w:val="001E0D75"/>
    <w:rsid w:val="001E0E9E"/>
    <w:rsid w:val="001E3CBA"/>
    <w:rsid w:val="001E4984"/>
    <w:rsid w:val="001E5AD9"/>
    <w:rsid w:val="001E640A"/>
    <w:rsid w:val="001F07BD"/>
    <w:rsid w:val="001F2CA1"/>
    <w:rsid w:val="001F431B"/>
    <w:rsid w:val="00203134"/>
    <w:rsid w:val="00203DED"/>
    <w:rsid w:val="00204827"/>
    <w:rsid w:val="00205C93"/>
    <w:rsid w:val="00206DB5"/>
    <w:rsid w:val="0020748C"/>
    <w:rsid w:val="00211A50"/>
    <w:rsid w:val="00216471"/>
    <w:rsid w:val="00220CE3"/>
    <w:rsid w:val="0022128D"/>
    <w:rsid w:val="00223D68"/>
    <w:rsid w:val="002304A7"/>
    <w:rsid w:val="00233C09"/>
    <w:rsid w:val="00240DBC"/>
    <w:rsid w:val="0024299E"/>
    <w:rsid w:val="0024761F"/>
    <w:rsid w:val="00247D5D"/>
    <w:rsid w:val="00253709"/>
    <w:rsid w:val="00254DE1"/>
    <w:rsid w:val="00255832"/>
    <w:rsid w:val="002616DF"/>
    <w:rsid w:val="00262F32"/>
    <w:rsid w:val="00265DAD"/>
    <w:rsid w:val="0027122D"/>
    <w:rsid w:val="002753E0"/>
    <w:rsid w:val="00275496"/>
    <w:rsid w:val="002765CD"/>
    <w:rsid w:val="002777E5"/>
    <w:rsid w:val="00282B02"/>
    <w:rsid w:val="0028393B"/>
    <w:rsid w:val="00283A2F"/>
    <w:rsid w:val="00286C37"/>
    <w:rsid w:val="00290AFE"/>
    <w:rsid w:val="002917A3"/>
    <w:rsid w:val="00293FFF"/>
    <w:rsid w:val="00294507"/>
    <w:rsid w:val="002A07D7"/>
    <w:rsid w:val="002A248B"/>
    <w:rsid w:val="002A584B"/>
    <w:rsid w:val="002B1858"/>
    <w:rsid w:val="002B2EB7"/>
    <w:rsid w:val="002B48A2"/>
    <w:rsid w:val="002C587A"/>
    <w:rsid w:val="002D086F"/>
    <w:rsid w:val="002D2480"/>
    <w:rsid w:val="002D39BA"/>
    <w:rsid w:val="002D3D3A"/>
    <w:rsid w:val="002E1985"/>
    <w:rsid w:val="002E2FF0"/>
    <w:rsid w:val="002E3B10"/>
    <w:rsid w:val="002E3E29"/>
    <w:rsid w:val="002E7427"/>
    <w:rsid w:val="002F5081"/>
    <w:rsid w:val="002F764A"/>
    <w:rsid w:val="00304558"/>
    <w:rsid w:val="00312CAC"/>
    <w:rsid w:val="00314170"/>
    <w:rsid w:val="003146E6"/>
    <w:rsid w:val="00317D85"/>
    <w:rsid w:val="00321EE6"/>
    <w:rsid w:val="00323CE0"/>
    <w:rsid w:val="003253DE"/>
    <w:rsid w:val="0033190E"/>
    <w:rsid w:val="00331E55"/>
    <w:rsid w:val="00332084"/>
    <w:rsid w:val="00333412"/>
    <w:rsid w:val="0033396E"/>
    <w:rsid w:val="003345E2"/>
    <w:rsid w:val="003364B0"/>
    <w:rsid w:val="00336A72"/>
    <w:rsid w:val="00336F70"/>
    <w:rsid w:val="003408DB"/>
    <w:rsid w:val="00341F26"/>
    <w:rsid w:val="00343435"/>
    <w:rsid w:val="00343440"/>
    <w:rsid w:val="00343776"/>
    <w:rsid w:val="00345592"/>
    <w:rsid w:val="00347CD8"/>
    <w:rsid w:val="00350DB6"/>
    <w:rsid w:val="00351044"/>
    <w:rsid w:val="00351452"/>
    <w:rsid w:val="00351DCF"/>
    <w:rsid w:val="00352CF3"/>
    <w:rsid w:val="00356828"/>
    <w:rsid w:val="00357C5C"/>
    <w:rsid w:val="00361692"/>
    <w:rsid w:val="0036402E"/>
    <w:rsid w:val="003678DB"/>
    <w:rsid w:val="003725EE"/>
    <w:rsid w:val="00384F64"/>
    <w:rsid w:val="0038598C"/>
    <w:rsid w:val="00386F43"/>
    <w:rsid w:val="003904DB"/>
    <w:rsid w:val="003961E6"/>
    <w:rsid w:val="003964A9"/>
    <w:rsid w:val="0039799B"/>
    <w:rsid w:val="00397A02"/>
    <w:rsid w:val="003A0448"/>
    <w:rsid w:val="003A0923"/>
    <w:rsid w:val="003A267D"/>
    <w:rsid w:val="003A5770"/>
    <w:rsid w:val="003A57AC"/>
    <w:rsid w:val="003B597B"/>
    <w:rsid w:val="003C29AF"/>
    <w:rsid w:val="003C34AD"/>
    <w:rsid w:val="003D1C30"/>
    <w:rsid w:val="003D2BE8"/>
    <w:rsid w:val="003D36DE"/>
    <w:rsid w:val="003D3AC7"/>
    <w:rsid w:val="003D43C9"/>
    <w:rsid w:val="003D6E53"/>
    <w:rsid w:val="003E1DA2"/>
    <w:rsid w:val="003E2026"/>
    <w:rsid w:val="003E21C8"/>
    <w:rsid w:val="003E344C"/>
    <w:rsid w:val="003E42DB"/>
    <w:rsid w:val="003E44C3"/>
    <w:rsid w:val="003E4688"/>
    <w:rsid w:val="003E5851"/>
    <w:rsid w:val="003F181A"/>
    <w:rsid w:val="003F2991"/>
    <w:rsid w:val="003F50CE"/>
    <w:rsid w:val="0040199A"/>
    <w:rsid w:val="0040329B"/>
    <w:rsid w:val="0041173B"/>
    <w:rsid w:val="00411F30"/>
    <w:rsid w:val="00412042"/>
    <w:rsid w:val="004130F7"/>
    <w:rsid w:val="004157C0"/>
    <w:rsid w:val="00415BF1"/>
    <w:rsid w:val="00422935"/>
    <w:rsid w:val="004264E8"/>
    <w:rsid w:val="004279E1"/>
    <w:rsid w:val="00430DBF"/>
    <w:rsid w:val="004362AE"/>
    <w:rsid w:val="0043718D"/>
    <w:rsid w:val="00444BB8"/>
    <w:rsid w:val="004501FF"/>
    <w:rsid w:val="0045104E"/>
    <w:rsid w:val="004541F6"/>
    <w:rsid w:val="00456F64"/>
    <w:rsid w:val="00462AA2"/>
    <w:rsid w:val="00472932"/>
    <w:rsid w:val="004756ED"/>
    <w:rsid w:val="00476EFF"/>
    <w:rsid w:val="00483BCF"/>
    <w:rsid w:val="00492288"/>
    <w:rsid w:val="004941CC"/>
    <w:rsid w:val="0049432C"/>
    <w:rsid w:val="00495DFB"/>
    <w:rsid w:val="0049612F"/>
    <w:rsid w:val="004A03C0"/>
    <w:rsid w:val="004A0906"/>
    <w:rsid w:val="004A56E6"/>
    <w:rsid w:val="004A7BC9"/>
    <w:rsid w:val="004A7F74"/>
    <w:rsid w:val="004B222A"/>
    <w:rsid w:val="004B3B89"/>
    <w:rsid w:val="004B64CD"/>
    <w:rsid w:val="004C0777"/>
    <w:rsid w:val="004C3016"/>
    <w:rsid w:val="004C3576"/>
    <w:rsid w:val="004C7A2C"/>
    <w:rsid w:val="004D2C3D"/>
    <w:rsid w:val="004D344A"/>
    <w:rsid w:val="004D4FB3"/>
    <w:rsid w:val="004E15EA"/>
    <w:rsid w:val="004E1702"/>
    <w:rsid w:val="004E3E49"/>
    <w:rsid w:val="004E788A"/>
    <w:rsid w:val="004F1038"/>
    <w:rsid w:val="004F1877"/>
    <w:rsid w:val="004F215F"/>
    <w:rsid w:val="004F37DC"/>
    <w:rsid w:val="004F4D9A"/>
    <w:rsid w:val="005052F7"/>
    <w:rsid w:val="00510DC0"/>
    <w:rsid w:val="00511820"/>
    <w:rsid w:val="00512634"/>
    <w:rsid w:val="00513FAA"/>
    <w:rsid w:val="00524E0A"/>
    <w:rsid w:val="00526BC1"/>
    <w:rsid w:val="00526D4B"/>
    <w:rsid w:val="005301EE"/>
    <w:rsid w:val="00534067"/>
    <w:rsid w:val="00541E65"/>
    <w:rsid w:val="00542218"/>
    <w:rsid w:val="005439DE"/>
    <w:rsid w:val="00544B11"/>
    <w:rsid w:val="005451DF"/>
    <w:rsid w:val="00551299"/>
    <w:rsid w:val="00552237"/>
    <w:rsid w:val="00552A5A"/>
    <w:rsid w:val="00554007"/>
    <w:rsid w:val="00560336"/>
    <w:rsid w:val="005606CD"/>
    <w:rsid w:val="005615DA"/>
    <w:rsid w:val="005636FC"/>
    <w:rsid w:val="00563961"/>
    <w:rsid w:val="005639F4"/>
    <w:rsid w:val="005645BC"/>
    <w:rsid w:val="00566E79"/>
    <w:rsid w:val="0057173F"/>
    <w:rsid w:val="00574BA4"/>
    <w:rsid w:val="005753E0"/>
    <w:rsid w:val="005776DB"/>
    <w:rsid w:val="00580636"/>
    <w:rsid w:val="00580C8B"/>
    <w:rsid w:val="00581A94"/>
    <w:rsid w:val="005832B9"/>
    <w:rsid w:val="00585D01"/>
    <w:rsid w:val="00592B59"/>
    <w:rsid w:val="005937DB"/>
    <w:rsid w:val="00597914"/>
    <w:rsid w:val="005A1C9C"/>
    <w:rsid w:val="005B0CBD"/>
    <w:rsid w:val="005B3EED"/>
    <w:rsid w:val="005B5F58"/>
    <w:rsid w:val="005C1385"/>
    <w:rsid w:val="005C6665"/>
    <w:rsid w:val="005C6D77"/>
    <w:rsid w:val="005D0483"/>
    <w:rsid w:val="005D3D72"/>
    <w:rsid w:val="005D3DD4"/>
    <w:rsid w:val="005D4E2D"/>
    <w:rsid w:val="005D7BE7"/>
    <w:rsid w:val="005D7C9F"/>
    <w:rsid w:val="005E0C1F"/>
    <w:rsid w:val="005E610B"/>
    <w:rsid w:val="005E6B99"/>
    <w:rsid w:val="005F1C7F"/>
    <w:rsid w:val="005F420B"/>
    <w:rsid w:val="005F4307"/>
    <w:rsid w:val="005F4E5A"/>
    <w:rsid w:val="005F6620"/>
    <w:rsid w:val="00601F0A"/>
    <w:rsid w:val="0060287B"/>
    <w:rsid w:val="006030D4"/>
    <w:rsid w:val="0060338E"/>
    <w:rsid w:val="00604E8D"/>
    <w:rsid w:val="006073CE"/>
    <w:rsid w:val="00611060"/>
    <w:rsid w:val="006140B2"/>
    <w:rsid w:val="00615953"/>
    <w:rsid w:val="00617D22"/>
    <w:rsid w:val="0062307E"/>
    <w:rsid w:val="0062419D"/>
    <w:rsid w:val="006259E0"/>
    <w:rsid w:val="00625E11"/>
    <w:rsid w:val="00627271"/>
    <w:rsid w:val="0063269E"/>
    <w:rsid w:val="0063276B"/>
    <w:rsid w:val="0063524F"/>
    <w:rsid w:val="006368A2"/>
    <w:rsid w:val="00637AB5"/>
    <w:rsid w:val="00641648"/>
    <w:rsid w:val="006507EA"/>
    <w:rsid w:val="00651567"/>
    <w:rsid w:val="006541B3"/>
    <w:rsid w:val="00655878"/>
    <w:rsid w:val="00656B8A"/>
    <w:rsid w:val="00662268"/>
    <w:rsid w:val="006673E0"/>
    <w:rsid w:val="00667A9D"/>
    <w:rsid w:val="00671D6D"/>
    <w:rsid w:val="006725ED"/>
    <w:rsid w:val="00672FAF"/>
    <w:rsid w:val="00675549"/>
    <w:rsid w:val="00675E60"/>
    <w:rsid w:val="00680C10"/>
    <w:rsid w:val="00681646"/>
    <w:rsid w:val="00681ED9"/>
    <w:rsid w:val="00682443"/>
    <w:rsid w:val="006845F7"/>
    <w:rsid w:val="006867A4"/>
    <w:rsid w:val="0069388A"/>
    <w:rsid w:val="00693A8D"/>
    <w:rsid w:val="00696C04"/>
    <w:rsid w:val="006970DD"/>
    <w:rsid w:val="006A0476"/>
    <w:rsid w:val="006A339A"/>
    <w:rsid w:val="006A39DA"/>
    <w:rsid w:val="006A40D7"/>
    <w:rsid w:val="006A52B5"/>
    <w:rsid w:val="006B232A"/>
    <w:rsid w:val="006B2653"/>
    <w:rsid w:val="006B4D8C"/>
    <w:rsid w:val="006C532B"/>
    <w:rsid w:val="006D2672"/>
    <w:rsid w:val="006D3276"/>
    <w:rsid w:val="006E02CA"/>
    <w:rsid w:val="006E02D9"/>
    <w:rsid w:val="006E3F9F"/>
    <w:rsid w:val="006F0B5A"/>
    <w:rsid w:val="006F1068"/>
    <w:rsid w:val="006F1352"/>
    <w:rsid w:val="006F1C74"/>
    <w:rsid w:val="00704708"/>
    <w:rsid w:val="00704868"/>
    <w:rsid w:val="00704E18"/>
    <w:rsid w:val="00707763"/>
    <w:rsid w:val="00710180"/>
    <w:rsid w:val="00710987"/>
    <w:rsid w:val="00711E76"/>
    <w:rsid w:val="00713BB2"/>
    <w:rsid w:val="007143FA"/>
    <w:rsid w:val="007174CA"/>
    <w:rsid w:val="007260F8"/>
    <w:rsid w:val="00726359"/>
    <w:rsid w:val="007330E0"/>
    <w:rsid w:val="0073503F"/>
    <w:rsid w:val="00736527"/>
    <w:rsid w:val="0074308C"/>
    <w:rsid w:val="00746695"/>
    <w:rsid w:val="00750947"/>
    <w:rsid w:val="00752789"/>
    <w:rsid w:val="00760A8B"/>
    <w:rsid w:val="00761949"/>
    <w:rsid w:val="00762910"/>
    <w:rsid w:val="0077157D"/>
    <w:rsid w:val="00772D15"/>
    <w:rsid w:val="00775002"/>
    <w:rsid w:val="007762A1"/>
    <w:rsid w:val="00776F23"/>
    <w:rsid w:val="00787672"/>
    <w:rsid w:val="00796676"/>
    <w:rsid w:val="007A0BF3"/>
    <w:rsid w:val="007A793E"/>
    <w:rsid w:val="007B2B72"/>
    <w:rsid w:val="007B2DD9"/>
    <w:rsid w:val="007B547E"/>
    <w:rsid w:val="007B7BAF"/>
    <w:rsid w:val="007C0649"/>
    <w:rsid w:val="007C5AF7"/>
    <w:rsid w:val="007D08FC"/>
    <w:rsid w:val="007D6D81"/>
    <w:rsid w:val="007D74AD"/>
    <w:rsid w:val="007D7E2F"/>
    <w:rsid w:val="007E5185"/>
    <w:rsid w:val="007E7736"/>
    <w:rsid w:val="007E7DFC"/>
    <w:rsid w:val="007F0E1E"/>
    <w:rsid w:val="007F1111"/>
    <w:rsid w:val="007F421D"/>
    <w:rsid w:val="007F533D"/>
    <w:rsid w:val="0080053A"/>
    <w:rsid w:val="008014C2"/>
    <w:rsid w:val="00803995"/>
    <w:rsid w:val="0080653A"/>
    <w:rsid w:val="0081037F"/>
    <w:rsid w:val="0081195F"/>
    <w:rsid w:val="00820226"/>
    <w:rsid w:val="00821EBC"/>
    <w:rsid w:val="008237EA"/>
    <w:rsid w:val="00823F1B"/>
    <w:rsid w:val="00827CAF"/>
    <w:rsid w:val="00830A31"/>
    <w:rsid w:val="008312F6"/>
    <w:rsid w:val="00835CD5"/>
    <w:rsid w:val="0084206B"/>
    <w:rsid w:val="0084282F"/>
    <w:rsid w:val="0084301C"/>
    <w:rsid w:val="008439CB"/>
    <w:rsid w:val="00843D4E"/>
    <w:rsid w:val="008471FD"/>
    <w:rsid w:val="00847D63"/>
    <w:rsid w:val="008512BA"/>
    <w:rsid w:val="00854A50"/>
    <w:rsid w:val="00856668"/>
    <w:rsid w:val="00862724"/>
    <w:rsid w:val="00864356"/>
    <w:rsid w:val="0086439D"/>
    <w:rsid w:val="00864690"/>
    <w:rsid w:val="0086485F"/>
    <w:rsid w:val="00865730"/>
    <w:rsid w:val="008734F7"/>
    <w:rsid w:val="00874A7C"/>
    <w:rsid w:val="008766BB"/>
    <w:rsid w:val="0088097C"/>
    <w:rsid w:val="00882142"/>
    <w:rsid w:val="00883AF7"/>
    <w:rsid w:val="008862F9"/>
    <w:rsid w:val="00887DB0"/>
    <w:rsid w:val="0089283B"/>
    <w:rsid w:val="008A13B7"/>
    <w:rsid w:val="008B2B2D"/>
    <w:rsid w:val="008B344B"/>
    <w:rsid w:val="008B519D"/>
    <w:rsid w:val="008B53A2"/>
    <w:rsid w:val="008B5E6D"/>
    <w:rsid w:val="008B754B"/>
    <w:rsid w:val="008C0F1B"/>
    <w:rsid w:val="008D09EC"/>
    <w:rsid w:val="008D0BBA"/>
    <w:rsid w:val="008D1FDA"/>
    <w:rsid w:val="008D2EAE"/>
    <w:rsid w:val="008D35A8"/>
    <w:rsid w:val="008E2CED"/>
    <w:rsid w:val="008E3537"/>
    <w:rsid w:val="008E6BA6"/>
    <w:rsid w:val="008E76F9"/>
    <w:rsid w:val="008F0108"/>
    <w:rsid w:val="008F1209"/>
    <w:rsid w:val="008F3ECF"/>
    <w:rsid w:val="008F43CF"/>
    <w:rsid w:val="009043B5"/>
    <w:rsid w:val="00905AB8"/>
    <w:rsid w:val="00905BBE"/>
    <w:rsid w:val="009062CC"/>
    <w:rsid w:val="00906D03"/>
    <w:rsid w:val="00914BF7"/>
    <w:rsid w:val="009168C3"/>
    <w:rsid w:val="00916E4E"/>
    <w:rsid w:val="009248B2"/>
    <w:rsid w:val="00924FDE"/>
    <w:rsid w:val="00926B5B"/>
    <w:rsid w:val="00926C94"/>
    <w:rsid w:val="00926CB9"/>
    <w:rsid w:val="00927EB7"/>
    <w:rsid w:val="0093018D"/>
    <w:rsid w:val="00932AF7"/>
    <w:rsid w:val="00934D30"/>
    <w:rsid w:val="009359EF"/>
    <w:rsid w:val="00936AF3"/>
    <w:rsid w:val="0094202F"/>
    <w:rsid w:val="00944A97"/>
    <w:rsid w:val="00944BD3"/>
    <w:rsid w:val="00944C62"/>
    <w:rsid w:val="00947168"/>
    <w:rsid w:val="00947C78"/>
    <w:rsid w:val="00953CFE"/>
    <w:rsid w:val="00955A67"/>
    <w:rsid w:val="009639D1"/>
    <w:rsid w:val="0096521E"/>
    <w:rsid w:val="009735A5"/>
    <w:rsid w:val="0097391F"/>
    <w:rsid w:val="00975CEB"/>
    <w:rsid w:val="00977079"/>
    <w:rsid w:val="00977543"/>
    <w:rsid w:val="009849A3"/>
    <w:rsid w:val="0098651D"/>
    <w:rsid w:val="00987042"/>
    <w:rsid w:val="00987DCE"/>
    <w:rsid w:val="00993454"/>
    <w:rsid w:val="00995D8B"/>
    <w:rsid w:val="009A0E65"/>
    <w:rsid w:val="009A2A57"/>
    <w:rsid w:val="009A6A41"/>
    <w:rsid w:val="009B1010"/>
    <w:rsid w:val="009B2338"/>
    <w:rsid w:val="009B2802"/>
    <w:rsid w:val="009B7351"/>
    <w:rsid w:val="009B75E2"/>
    <w:rsid w:val="009C0D93"/>
    <w:rsid w:val="009C2B0A"/>
    <w:rsid w:val="009C2FDE"/>
    <w:rsid w:val="009C5EEC"/>
    <w:rsid w:val="009D338C"/>
    <w:rsid w:val="009D387D"/>
    <w:rsid w:val="009D7506"/>
    <w:rsid w:val="009E013A"/>
    <w:rsid w:val="009E193C"/>
    <w:rsid w:val="009E501A"/>
    <w:rsid w:val="009E5A67"/>
    <w:rsid w:val="009F12D2"/>
    <w:rsid w:val="00A01185"/>
    <w:rsid w:val="00A015DC"/>
    <w:rsid w:val="00A03E06"/>
    <w:rsid w:val="00A06010"/>
    <w:rsid w:val="00A060AD"/>
    <w:rsid w:val="00A0710C"/>
    <w:rsid w:val="00A07DDC"/>
    <w:rsid w:val="00A115ED"/>
    <w:rsid w:val="00A117C2"/>
    <w:rsid w:val="00A11A1E"/>
    <w:rsid w:val="00A126B7"/>
    <w:rsid w:val="00A137EF"/>
    <w:rsid w:val="00A16D86"/>
    <w:rsid w:val="00A22DD2"/>
    <w:rsid w:val="00A24FA7"/>
    <w:rsid w:val="00A25E03"/>
    <w:rsid w:val="00A274CC"/>
    <w:rsid w:val="00A27637"/>
    <w:rsid w:val="00A31727"/>
    <w:rsid w:val="00A32D8D"/>
    <w:rsid w:val="00A35123"/>
    <w:rsid w:val="00A51108"/>
    <w:rsid w:val="00A5287B"/>
    <w:rsid w:val="00A53940"/>
    <w:rsid w:val="00A53C04"/>
    <w:rsid w:val="00A56369"/>
    <w:rsid w:val="00A56ECD"/>
    <w:rsid w:val="00A609A8"/>
    <w:rsid w:val="00A60AF9"/>
    <w:rsid w:val="00A61E6A"/>
    <w:rsid w:val="00A77B4D"/>
    <w:rsid w:val="00A80C5F"/>
    <w:rsid w:val="00A816D1"/>
    <w:rsid w:val="00A81B6B"/>
    <w:rsid w:val="00A81D9E"/>
    <w:rsid w:val="00A823F7"/>
    <w:rsid w:val="00A8270E"/>
    <w:rsid w:val="00A8278A"/>
    <w:rsid w:val="00A85A7F"/>
    <w:rsid w:val="00A85B2E"/>
    <w:rsid w:val="00A915BD"/>
    <w:rsid w:val="00A93BAE"/>
    <w:rsid w:val="00A943E8"/>
    <w:rsid w:val="00A96B65"/>
    <w:rsid w:val="00AA0E52"/>
    <w:rsid w:val="00AA2456"/>
    <w:rsid w:val="00AA5641"/>
    <w:rsid w:val="00AB52BF"/>
    <w:rsid w:val="00AB54CC"/>
    <w:rsid w:val="00AB5653"/>
    <w:rsid w:val="00AC7177"/>
    <w:rsid w:val="00AD0F95"/>
    <w:rsid w:val="00AD33C0"/>
    <w:rsid w:val="00AD4795"/>
    <w:rsid w:val="00AE70E0"/>
    <w:rsid w:val="00AF0645"/>
    <w:rsid w:val="00AF4607"/>
    <w:rsid w:val="00AF5428"/>
    <w:rsid w:val="00B011A8"/>
    <w:rsid w:val="00B024E0"/>
    <w:rsid w:val="00B038C6"/>
    <w:rsid w:val="00B03C7C"/>
    <w:rsid w:val="00B04437"/>
    <w:rsid w:val="00B04C4A"/>
    <w:rsid w:val="00B06DC0"/>
    <w:rsid w:val="00B11EFE"/>
    <w:rsid w:val="00B12E79"/>
    <w:rsid w:val="00B23B89"/>
    <w:rsid w:val="00B271D4"/>
    <w:rsid w:val="00B30B00"/>
    <w:rsid w:val="00B312A2"/>
    <w:rsid w:val="00B32951"/>
    <w:rsid w:val="00B32C35"/>
    <w:rsid w:val="00B33AC7"/>
    <w:rsid w:val="00B33DA0"/>
    <w:rsid w:val="00B34882"/>
    <w:rsid w:val="00B40BD0"/>
    <w:rsid w:val="00B41AE8"/>
    <w:rsid w:val="00B43C27"/>
    <w:rsid w:val="00B45C9A"/>
    <w:rsid w:val="00B518EA"/>
    <w:rsid w:val="00B543C0"/>
    <w:rsid w:val="00B56A5E"/>
    <w:rsid w:val="00B57E8C"/>
    <w:rsid w:val="00B610C0"/>
    <w:rsid w:val="00B629D0"/>
    <w:rsid w:val="00B62B40"/>
    <w:rsid w:val="00B65479"/>
    <w:rsid w:val="00B67578"/>
    <w:rsid w:val="00B721DA"/>
    <w:rsid w:val="00B7333D"/>
    <w:rsid w:val="00B73B76"/>
    <w:rsid w:val="00B756E9"/>
    <w:rsid w:val="00B76169"/>
    <w:rsid w:val="00B825DA"/>
    <w:rsid w:val="00B82C1E"/>
    <w:rsid w:val="00B83614"/>
    <w:rsid w:val="00B867CF"/>
    <w:rsid w:val="00B90B47"/>
    <w:rsid w:val="00B91ACD"/>
    <w:rsid w:val="00B93798"/>
    <w:rsid w:val="00B96C64"/>
    <w:rsid w:val="00BA192E"/>
    <w:rsid w:val="00BA3B43"/>
    <w:rsid w:val="00BB01F4"/>
    <w:rsid w:val="00BB0291"/>
    <w:rsid w:val="00BB3DAE"/>
    <w:rsid w:val="00BC0D4C"/>
    <w:rsid w:val="00BC2C35"/>
    <w:rsid w:val="00BC4B7A"/>
    <w:rsid w:val="00BC700C"/>
    <w:rsid w:val="00BD02D7"/>
    <w:rsid w:val="00BD17A9"/>
    <w:rsid w:val="00BD4FB6"/>
    <w:rsid w:val="00BD613C"/>
    <w:rsid w:val="00BE0C4C"/>
    <w:rsid w:val="00BE2F48"/>
    <w:rsid w:val="00BE5EE2"/>
    <w:rsid w:val="00BE6039"/>
    <w:rsid w:val="00BE7D19"/>
    <w:rsid w:val="00BF4EDA"/>
    <w:rsid w:val="00BF51B5"/>
    <w:rsid w:val="00BF53A7"/>
    <w:rsid w:val="00BF579B"/>
    <w:rsid w:val="00BF69C6"/>
    <w:rsid w:val="00C0689E"/>
    <w:rsid w:val="00C101EC"/>
    <w:rsid w:val="00C13DB4"/>
    <w:rsid w:val="00C13F37"/>
    <w:rsid w:val="00C14388"/>
    <w:rsid w:val="00C174A4"/>
    <w:rsid w:val="00C23A52"/>
    <w:rsid w:val="00C25559"/>
    <w:rsid w:val="00C25B73"/>
    <w:rsid w:val="00C27B6C"/>
    <w:rsid w:val="00C27C0D"/>
    <w:rsid w:val="00C311F3"/>
    <w:rsid w:val="00C33923"/>
    <w:rsid w:val="00C3441B"/>
    <w:rsid w:val="00C35A22"/>
    <w:rsid w:val="00C3750B"/>
    <w:rsid w:val="00C413C0"/>
    <w:rsid w:val="00C41410"/>
    <w:rsid w:val="00C4361E"/>
    <w:rsid w:val="00C53189"/>
    <w:rsid w:val="00C534FC"/>
    <w:rsid w:val="00C7118C"/>
    <w:rsid w:val="00C738E7"/>
    <w:rsid w:val="00C73FBC"/>
    <w:rsid w:val="00C7604B"/>
    <w:rsid w:val="00C76984"/>
    <w:rsid w:val="00C76CB6"/>
    <w:rsid w:val="00C84640"/>
    <w:rsid w:val="00C93626"/>
    <w:rsid w:val="00CA1F56"/>
    <w:rsid w:val="00CA4DA3"/>
    <w:rsid w:val="00CA7968"/>
    <w:rsid w:val="00CB1A30"/>
    <w:rsid w:val="00CB49C0"/>
    <w:rsid w:val="00CB6DCF"/>
    <w:rsid w:val="00CC19D3"/>
    <w:rsid w:val="00CC1B0E"/>
    <w:rsid w:val="00CC6153"/>
    <w:rsid w:val="00CD0A5C"/>
    <w:rsid w:val="00CD51A3"/>
    <w:rsid w:val="00CD5A35"/>
    <w:rsid w:val="00CD7A38"/>
    <w:rsid w:val="00CD7A83"/>
    <w:rsid w:val="00CE3E52"/>
    <w:rsid w:val="00CE4AB9"/>
    <w:rsid w:val="00CE6644"/>
    <w:rsid w:val="00CF09F2"/>
    <w:rsid w:val="00CF209C"/>
    <w:rsid w:val="00CF436C"/>
    <w:rsid w:val="00CF730C"/>
    <w:rsid w:val="00D025E9"/>
    <w:rsid w:val="00D04E63"/>
    <w:rsid w:val="00D075BC"/>
    <w:rsid w:val="00D1253F"/>
    <w:rsid w:val="00D17D58"/>
    <w:rsid w:val="00D24F4C"/>
    <w:rsid w:val="00D26931"/>
    <w:rsid w:val="00D326AE"/>
    <w:rsid w:val="00D328EA"/>
    <w:rsid w:val="00D3330A"/>
    <w:rsid w:val="00D3454C"/>
    <w:rsid w:val="00D35D11"/>
    <w:rsid w:val="00D41F5A"/>
    <w:rsid w:val="00D42AD2"/>
    <w:rsid w:val="00D43144"/>
    <w:rsid w:val="00D455A8"/>
    <w:rsid w:val="00D510A7"/>
    <w:rsid w:val="00D51CB0"/>
    <w:rsid w:val="00D54048"/>
    <w:rsid w:val="00D54623"/>
    <w:rsid w:val="00D56DFA"/>
    <w:rsid w:val="00D61F85"/>
    <w:rsid w:val="00D622BD"/>
    <w:rsid w:val="00D6246F"/>
    <w:rsid w:val="00D64A35"/>
    <w:rsid w:val="00D67F9D"/>
    <w:rsid w:val="00D71F86"/>
    <w:rsid w:val="00D7490F"/>
    <w:rsid w:val="00D76051"/>
    <w:rsid w:val="00D760E1"/>
    <w:rsid w:val="00D7691B"/>
    <w:rsid w:val="00D845A9"/>
    <w:rsid w:val="00D87D5D"/>
    <w:rsid w:val="00D911E6"/>
    <w:rsid w:val="00D91667"/>
    <w:rsid w:val="00D93509"/>
    <w:rsid w:val="00D973CB"/>
    <w:rsid w:val="00DA1530"/>
    <w:rsid w:val="00DA2980"/>
    <w:rsid w:val="00DA317E"/>
    <w:rsid w:val="00DA35BD"/>
    <w:rsid w:val="00DA35EB"/>
    <w:rsid w:val="00DA572F"/>
    <w:rsid w:val="00DA57E9"/>
    <w:rsid w:val="00DA74C5"/>
    <w:rsid w:val="00DB08A0"/>
    <w:rsid w:val="00DB1BF6"/>
    <w:rsid w:val="00DB2653"/>
    <w:rsid w:val="00DB57BE"/>
    <w:rsid w:val="00DB6013"/>
    <w:rsid w:val="00DB7822"/>
    <w:rsid w:val="00DD377D"/>
    <w:rsid w:val="00DD5303"/>
    <w:rsid w:val="00DD67F6"/>
    <w:rsid w:val="00DD75F9"/>
    <w:rsid w:val="00DE1FB9"/>
    <w:rsid w:val="00DE2E48"/>
    <w:rsid w:val="00DE328E"/>
    <w:rsid w:val="00DE4010"/>
    <w:rsid w:val="00DE4570"/>
    <w:rsid w:val="00DE635D"/>
    <w:rsid w:val="00DE6709"/>
    <w:rsid w:val="00DF4F1A"/>
    <w:rsid w:val="00DF6976"/>
    <w:rsid w:val="00E00C3C"/>
    <w:rsid w:val="00E03085"/>
    <w:rsid w:val="00E10AE9"/>
    <w:rsid w:val="00E13F4D"/>
    <w:rsid w:val="00E15BB9"/>
    <w:rsid w:val="00E22A81"/>
    <w:rsid w:val="00E260BD"/>
    <w:rsid w:val="00E31AF6"/>
    <w:rsid w:val="00E34455"/>
    <w:rsid w:val="00E37627"/>
    <w:rsid w:val="00E415AA"/>
    <w:rsid w:val="00E41AAA"/>
    <w:rsid w:val="00E51A5A"/>
    <w:rsid w:val="00E51D6F"/>
    <w:rsid w:val="00E62F5D"/>
    <w:rsid w:val="00E6516C"/>
    <w:rsid w:val="00E658D7"/>
    <w:rsid w:val="00E6645B"/>
    <w:rsid w:val="00E66FE1"/>
    <w:rsid w:val="00E74552"/>
    <w:rsid w:val="00E74942"/>
    <w:rsid w:val="00E80060"/>
    <w:rsid w:val="00E811AE"/>
    <w:rsid w:val="00E867D2"/>
    <w:rsid w:val="00E86CFB"/>
    <w:rsid w:val="00E90CEC"/>
    <w:rsid w:val="00E97A71"/>
    <w:rsid w:val="00EA0F46"/>
    <w:rsid w:val="00EA7E41"/>
    <w:rsid w:val="00EB2EE0"/>
    <w:rsid w:val="00EC0B61"/>
    <w:rsid w:val="00EC3BF5"/>
    <w:rsid w:val="00EC5D6D"/>
    <w:rsid w:val="00EC6468"/>
    <w:rsid w:val="00EC66C3"/>
    <w:rsid w:val="00ED2AA9"/>
    <w:rsid w:val="00EE054A"/>
    <w:rsid w:val="00EE19EB"/>
    <w:rsid w:val="00EE1B65"/>
    <w:rsid w:val="00EE3BE9"/>
    <w:rsid w:val="00EE487D"/>
    <w:rsid w:val="00EE67AA"/>
    <w:rsid w:val="00EF6C5F"/>
    <w:rsid w:val="00F02D61"/>
    <w:rsid w:val="00F057DA"/>
    <w:rsid w:val="00F0675E"/>
    <w:rsid w:val="00F10BFF"/>
    <w:rsid w:val="00F121A5"/>
    <w:rsid w:val="00F131D6"/>
    <w:rsid w:val="00F1652F"/>
    <w:rsid w:val="00F222A4"/>
    <w:rsid w:val="00F23DFA"/>
    <w:rsid w:val="00F255F9"/>
    <w:rsid w:val="00F2628D"/>
    <w:rsid w:val="00F303C8"/>
    <w:rsid w:val="00F3144F"/>
    <w:rsid w:val="00F36993"/>
    <w:rsid w:val="00F41400"/>
    <w:rsid w:val="00F45F9A"/>
    <w:rsid w:val="00F462BF"/>
    <w:rsid w:val="00F471FD"/>
    <w:rsid w:val="00F474FD"/>
    <w:rsid w:val="00F478B1"/>
    <w:rsid w:val="00F47A02"/>
    <w:rsid w:val="00F55334"/>
    <w:rsid w:val="00F65CEF"/>
    <w:rsid w:val="00F65EA6"/>
    <w:rsid w:val="00F7320A"/>
    <w:rsid w:val="00F73E18"/>
    <w:rsid w:val="00F74B28"/>
    <w:rsid w:val="00F759C9"/>
    <w:rsid w:val="00F76FAC"/>
    <w:rsid w:val="00F80A37"/>
    <w:rsid w:val="00F82BC2"/>
    <w:rsid w:val="00F82DE2"/>
    <w:rsid w:val="00F8336F"/>
    <w:rsid w:val="00F87A21"/>
    <w:rsid w:val="00F90556"/>
    <w:rsid w:val="00F92647"/>
    <w:rsid w:val="00F93014"/>
    <w:rsid w:val="00F96FC8"/>
    <w:rsid w:val="00F974E1"/>
    <w:rsid w:val="00F9790F"/>
    <w:rsid w:val="00FA0C5C"/>
    <w:rsid w:val="00FA3A38"/>
    <w:rsid w:val="00FA78C9"/>
    <w:rsid w:val="00FA7E71"/>
    <w:rsid w:val="00FB23B3"/>
    <w:rsid w:val="00FB3C64"/>
    <w:rsid w:val="00FB5C68"/>
    <w:rsid w:val="00FB76A6"/>
    <w:rsid w:val="00FC223D"/>
    <w:rsid w:val="00FC5FE4"/>
    <w:rsid w:val="00FC7A5B"/>
    <w:rsid w:val="00FD69F5"/>
    <w:rsid w:val="00FE1E48"/>
    <w:rsid w:val="00FE4953"/>
    <w:rsid w:val="00FF1065"/>
    <w:rsid w:val="00FF143F"/>
    <w:rsid w:val="00FF2239"/>
    <w:rsid w:val="00FF26CE"/>
    <w:rsid w:val="00FF2A59"/>
    <w:rsid w:val="00FF4A20"/>
    <w:rsid w:val="00FF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7"/>
    <o:shapelayout v:ext="edit">
      <o:idmap v:ext="edit" data="2"/>
    </o:shapelayout>
  </w:shapeDefaults>
  <w:decimalSymbol w:val=","/>
  <w:listSeparator w:val=";"/>
  <w14:docId w14:val="7D779EB8"/>
  <w15:chartTrackingRefBased/>
  <w15:docId w15:val="{089A319F-E8F7-4CD2-A56C-676119FD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Body Text" w:uiPriority="1" w:qFormat="1"/>
    <w:lsdException w:name="Subtitle" w:locked="1" w:qFormat="1"/>
    <w:lsdException w:name="Hyperlink" w:uiPriority="99"/>
    <w:lsdException w:name="Strong" w:locked="1" w:qFormat="1"/>
    <w:lsdException w:name="Emphasis" w:locked="1" w:qFormat="1"/>
    <w:lsdException w:name="Normal (Web)" w:locked="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qFormat/>
    <w:rsid w:val="002753E0"/>
    <w:pPr>
      <w:spacing w:before="108" w:after="108"/>
      <w:jc w:val="center"/>
      <w:outlineLvl w:val="0"/>
    </w:pPr>
    <w:rPr>
      <w:rFonts w:ascii="Cambria" w:hAnsi="Cambria" w:cs="Times New Roman"/>
      <w:b/>
      <w:bCs/>
      <w:kern w:val="32"/>
      <w:sz w:val="32"/>
      <w:szCs w:val="32"/>
      <w:lang w:val="x-none" w:eastAsia="x-none"/>
    </w:rPr>
  </w:style>
  <w:style w:type="paragraph" w:styleId="2">
    <w:name w:val="heading 2"/>
    <w:basedOn w:val="10"/>
    <w:next w:val="a"/>
    <w:link w:val="20"/>
    <w:qFormat/>
    <w:rsid w:val="002753E0"/>
    <w:pPr>
      <w:spacing w:before="0" w:after="0"/>
      <w:jc w:val="both"/>
      <w:outlineLvl w:val="1"/>
    </w:pPr>
    <w:rPr>
      <w:i/>
      <w:iCs/>
      <w:kern w:val="0"/>
      <w:sz w:val="28"/>
      <w:szCs w:val="28"/>
    </w:rPr>
  </w:style>
  <w:style w:type="paragraph" w:styleId="3">
    <w:name w:val="heading 3"/>
    <w:basedOn w:val="2"/>
    <w:next w:val="a"/>
    <w:link w:val="30"/>
    <w:qFormat/>
    <w:rsid w:val="002753E0"/>
    <w:pPr>
      <w:outlineLvl w:val="2"/>
    </w:pPr>
    <w:rPr>
      <w:i w:val="0"/>
      <w:iCs w:val="0"/>
      <w:sz w:val="26"/>
      <w:szCs w:val="26"/>
    </w:rPr>
  </w:style>
  <w:style w:type="paragraph" w:styleId="4">
    <w:name w:val="heading 4"/>
    <w:basedOn w:val="3"/>
    <w:next w:val="a"/>
    <w:link w:val="40"/>
    <w:qFormat/>
    <w:rsid w:val="002753E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2753E0"/>
    <w:rPr>
      <w:rFonts w:ascii="Cambria" w:hAnsi="Cambria" w:cs="Cambria"/>
      <w:b/>
      <w:bCs/>
      <w:kern w:val="32"/>
      <w:sz w:val="32"/>
      <w:szCs w:val="32"/>
    </w:rPr>
  </w:style>
  <w:style w:type="character" w:customStyle="1" w:styleId="20">
    <w:name w:val="Заголовок 2 Знак"/>
    <w:link w:val="2"/>
    <w:semiHidden/>
    <w:locked/>
    <w:rsid w:val="002753E0"/>
    <w:rPr>
      <w:rFonts w:ascii="Cambria" w:hAnsi="Cambria" w:cs="Cambria"/>
      <w:b/>
      <w:bCs/>
      <w:i/>
      <w:iCs/>
      <w:sz w:val="28"/>
      <w:szCs w:val="28"/>
    </w:rPr>
  </w:style>
  <w:style w:type="character" w:customStyle="1" w:styleId="30">
    <w:name w:val="Заголовок 3 Знак"/>
    <w:link w:val="3"/>
    <w:semiHidden/>
    <w:locked/>
    <w:rsid w:val="002753E0"/>
    <w:rPr>
      <w:rFonts w:ascii="Cambria" w:hAnsi="Cambria" w:cs="Cambria"/>
      <w:b/>
      <w:bCs/>
      <w:sz w:val="26"/>
      <w:szCs w:val="26"/>
    </w:rPr>
  </w:style>
  <w:style w:type="character" w:customStyle="1" w:styleId="40">
    <w:name w:val="Заголовок 4 Знак"/>
    <w:link w:val="4"/>
    <w:semiHidden/>
    <w:locked/>
    <w:rsid w:val="002753E0"/>
    <w:rPr>
      <w:rFonts w:ascii="Calibri" w:hAnsi="Calibri" w:cs="Calibri"/>
      <w:b/>
      <w:bCs/>
      <w:sz w:val="28"/>
      <w:szCs w:val="28"/>
    </w:rPr>
  </w:style>
  <w:style w:type="character" w:customStyle="1" w:styleId="a3">
    <w:name w:val="Цветовое выделение"/>
    <w:rsid w:val="002753E0"/>
    <w:rPr>
      <w:b/>
      <w:color w:val="000080"/>
    </w:rPr>
  </w:style>
  <w:style w:type="character" w:customStyle="1" w:styleId="a4">
    <w:name w:val="Гипертекстовая ссылка"/>
    <w:rsid w:val="002753E0"/>
    <w:rPr>
      <w:rFonts w:cs="Times New Roman"/>
      <w:b/>
      <w:bCs/>
      <w:color w:val="008000"/>
    </w:rPr>
  </w:style>
  <w:style w:type="character" w:customStyle="1" w:styleId="a5">
    <w:name w:val="Активная гипертекстовая ссылка"/>
    <w:rsid w:val="002753E0"/>
    <w:rPr>
      <w:rFonts w:cs="Times New Roman"/>
      <w:b/>
      <w:bCs/>
      <w:color w:val="008000"/>
      <w:u w:val="single"/>
    </w:rPr>
  </w:style>
  <w:style w:type="paragraph" w:customStyle="1" w:styleId="a6">
    <w:name w:val="Основное меню (преемственное)"/>
    <w:basedOn w:val="a"/>
    <w:next w:val="a"/>
    <w:rsid w:val="002753E0"/>
    <w:pPr>
      <w:jc w:val="both"/>
    </w:pPr>
    <w:rPr>
      <w:rFonts w:ascii="Verdana" w:hAnsi="Verdana" w:cs="Verdana"/>
    </w:rPr>
  </w:style>
  <w:style w:type="paragraph" w:styleId="a7">
    <w:name w:val="Title"/>
    <w:basedOn w:val="a6"/>
    <w:next w:val="a"/>
    <w:rsid w:val="002753E0"/>
    <w:rPr>
      <w:rFonts w:ascii="Arial" w:hAnsi="Arial" w:cs="Arial"/>
      <w:b/>
      <w:bCs/>
      <w:color w:val="C0C0C0"/>
    </w:rPr>
  </w:style>
  <w:style w:type="character" w:customStyle="1" w:styleId="a8">
    <w:name w:val="Заголовок своего сообщения"/>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rsid w:val="002753E0"/>
    <w:rPr>
      <w:rFonts w:cs="Times New Roman"/>
      <w:b/>
      <w:bCs/>
      <w:color w:val="FF0000"/>
    </w:rPr>
  </w:style>
  <w:style w:type="paragraph" w:customStyle="1" w:styleId="ab">
    <w:name w:val="Интерактивный заголовок"/>
    <w:basedOn w:val="a7"/>
    <w:next w:val="a"/>
    <w:rsid w:val="002753E0"/>
    <w:rPr>
      <w:b w:val="0"/>
      <w:bCs w:val="0"/>
      <w:color w:val="auto"/>
      <w:u w:val="single"/>
    </w:rPr>
  </w:style>
  <w:style w:type="paragraph" w:customStyle="1" w:styleId="ac">
    <w:name w:val="Интерфейс"/>
    <w:basedOn w:val="a"/>
    <w:next w:val="a"/>
    <w:rsid w:val="002753E0"/>
    <w:pPr>
      <w:jc w:val="both"/>
    </w:pPr>
    <w:rPr>
      <w:color w:val="D4D0C8"/>
      <w:sz w:val="22"/>
      <w:szCs w:val="22"/>
    </w:rPr>
  </w:style>
  <w:style w:type="paragraph" w:customStyle="1" w:styleId="ad">
    <w:name w:val="Комментарий"/>
    <w:basedOn w:val="a"/>
    <w:next w:val="a"/>
    <w:rsid w:val="002753E0"/>
    <w:pPr>
      <w:ind w:left="170"/>
      <w:jc w:val="both"/>
    </w:pPr>
    <w:rPr>
      <w:i/>
      <w:iCs/>
      <w:color w:val="800080"/>
    </w:rPr>
  </w:style>
  <w:style w:type="paragraph" w:customStyle="1" w:styleId="ae">
    <w:name w:val="Информация об изменениях документа"/>
    <w:basedOn w:val="ad"/>
    <w:next w:val="a"/>
    <w:rsid w:val="002753E0"/>
    <w:pPr>
      <w:ind w:left="0"/>
    </w:pPr>
  </w:style>
  <w:style w:type="paragraph" w:customStyle="1" w:styleId="af">
    <w:name w:val="Текст (лев. подпись)"/>
    <w:basedOn w:val="a"/>
    <w:next w:val="a"/>
    <w:rsid w:val="002753E0"/>
  </w:style>
  <w:style w:type="paragraph" w:customStyle="1" w:styleId="af0">
    <w:name w:val="Колонтитул (левый)"/>
    <w:basedOn w:val="af"/>
    <w:next w:val="a"/>
    <w:rsid w:val="002753E0"/>
    <w:pPr>
      <w:jc w:val="both"/>
    </w:pPr>
    <w:rPr>
      <w:sz w:val="16"/>
      <w:szCs w:val="16"/>
    </w:rPr>
  </w:style>
  <w:style w:type="paragraph" w:customStyle="1" w:styleId="af1">
    <w:name w:val="Текст (прав. подпись)"/>
    <w:basedOn w:val="a"/>
    <w:next w:val="a"/>
    <w:rsid w:val="002753E0"/>
    <w:pPr>
      <w:jc w:val="right"/>
    </w:pPr>
  </w:style>
  <w:style w:type="paragraph" w:customStyle="1" w:styleId="af2">
    <w:name w:val="Колонтитул (правый)"/>
    <w:basedOn w:val="af1"/>
    <w:next w:val="a"/>
    <w:rsid w:val="002753E0"/>
    <w:pPr>
      <w:jc w:val="both"/>
    </w:pPr>
    <w:rPr>
      <w:sz w:val="16"/>
      <w:szCs w:val="16"/>
    </w:rPr>
  </w:style>
  <w:style w:type="paragraph" w:customStyle="1" w:styleId="af3">
    <w:name w:val="Комментарий пользователя"/>
    <w:basedOn w:val="ad"/>
    <w:next w:val="a"/>
    <w:rsid w:val="002753E0"/>
    <w:pPr>
      <w:ind w:left="0"/>
      <w:jc w:val="left"/>
    </w:pPr>
    <w:rPr>
      <w:i w:val="0"/>
      <w:iCs w:val="0"/>
      <w:color w:val="000080"/>
    </w:rPr>
  </w:style>
  <w:style w:type="paragraph" w:customStyle="1" w:styleId="af4">
    <w:name w:val="Моноширинный"/>
    <w:basedOn w:val="a"/>
    <w:next w:val="a"/>
    <w:rsid w:val="002753E0"/>
    <w:pPr>
      <w:jc w:val="both"/>
    </w:pPr>
    <w:rPr>
      <w:rFonts w:ascii="Courier New" w:hAnsi="Courier New" w:cs="Courier New"/>
    </w:rPr>
  </w:style>
  <w:style w:type="character" w:customStyle="1" w:styleId="af5">
    <w:name w:val="Найденные слова"/>
    <w:rsid w:val="002753E0"/>
    <w:rPr>
      <w:rFonts w:cs="Times New Roman"/>
      <w:b/>
      <w:bCs/>
      <w:color w:val="000080"/>
    </w:rPr>
  </w:style>
  <w:style w:type="character" w:customStyle="1" w:styleId="af6">
    <w:name w:val="Не вступил в силу"/>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rsid w:val="002753E0"/>
    <w:pPr>
      <w:jc w:val="both"/>
    </w:pPr>
  </w:style>
  <w:style w:type="paragraph" w:customStyle="1" w:styleId="af9">
    <w:name w:val="Таблицы (моноширинный)"/>
    <w:basedOn w:val="a"/>
    <w:next w:val="a"/>
    <w:rsid w:val="002753E0"/>
    <w:pPr>
      <w:jc w:val="both"/>
    </w:pPr>
    <w:rPr>
      <w:rFonts w:ascii="Courier New" w:hAnsi="Courier New" w:cs="Courier New"/>
    </w:rPr>
  </w:style>
  <w:style w:type="paragraph" w:customStyle="1" w:styleId="afa">
    <w:name w:val="Оглавление"/>
    <w:basedOn w:val="af9"/>
    <w:next w:val="a"/>
    <w:link w:val="afb"/>
    <w:rsid w:val="002753E0"/>
    <w:pPr>
      <w:ind w:left="140"/>
    </w:pPr>
    <w:rPr>
      <w:rFonts w:ascii="Arial" w:hAnsi="Arial" w:cs="Times New Roman"/>
      <w:lang w:val="x-none" w:eastAsia="x-none"/>
    </w:rPr>
  </w:style>
  <w:style w:type="character" w:customStyle="1" w:styleId="afc">
    <w:name w:val="Опечатки"/>
    <w:rsid w:val="002753E0"/>
    <w:rPr>
      <w:color w:val="FF0000"/>
    </w:rPr>
  </w:style>
  <w:style w:type="paragraph" w:customStyle="1" w:styleId="afd">
    <w:name w:val="Переменная часть"/>
    <w:basedOn w:val="a6"/>
    <w:next w:val="a"/>
    <w:rsid w:val="002753E0"/>
    <w:rPr>
      <w:rFonts w:ascii="Arial" w:hAnsi="Arial" w:cs="Arial"/>
      <w:sz w:val="20"/>
      <w:szCs w:val="20"/>
    </w:rPr>
  </w:style>
  <w:style w:type="paragraph" w:customStyle="1" w:styleId="afe">
    <w:name w:val="Постоянная часть"/>
    <w:basedOn w:val="a6"/>
    <w:next w:val="a"/>
    <w:rsid w:val="002753E0"/>
    <w:rPr>
      <w:rFonts w:ascii="Arial" w:hAnsi="Arial" w:cs="Arial"/>
      <w:sz w:val="22"/>
      <w:szCs w:val="22"/>
    </w:rPr>
  </w:style>
  <w:style w:type="paragraph" w:customStyle="1" w:styleId="aff">
    <w:name w:val="Прижатый влево"/>
    <w:basedOn w:val="a"/>
    <w:next w:val="a"/>
    <w:rsid w:val="002753E0"/>
  </w:style>
  <w:style w:type="character" w:customStyle="1" w:styleId="aff0">
    <w:name w:val="Продолжение ссылки"/>
    <w:rsid w:val="002753E0"/>
    <w:rPr>
      <w:rFonts w:cs="Times New Roman"/>
      <w:b/>
      <w:bCs/>
      <w:color w:val="008000"/>
    </w:rPr>
  </w:style>
  <w:style w:type="paragraph" w:customStyle="1" w:styleId="aff1">
    <w:name w:val="Словарная статья"/>
    <w:basedOn w:val="a"/>
    <w:next w:val="a"/>
    <w:rsid w:val="002753E0"/>
    <w:pPr>
      <w:ind w:right="118"/>
      <w:jc w:val="both"/>
    </w:pPr>
  </w:style>
  <w:style w:type="character" w:customStyle="1" w:styleId="aff2">
    <w:name w:val="Сравнение редакций"/>
    <w:rsid w:val="002753E0"/>
    <w:rPr>
      <w:rFonts w:cs="Times New Roman"/>
      <w:b/>
      <w:bCs/>
      <w:color w:val="000080"/>
    </w:rPr>
  </w:style>
  <w:style w:type="character" w:customStyle="1" w:styleId="aff3">
    <w:name w:val="Сравнение редакций. Добавленный фрагмент"/>
    <w:rsid w:val="002753E0"/>
    <w:rPr>
      <w:color w:val="0000FF"/>
    </w:rPr>
  </w:style>
  <w:style w:type="character" w:customStyle="1" w:styleId="aff4">
    <w:name w:val="Сравнение редакций. Удаленный фрагмент"/>
    <w:rsid w:val="002753E0"/>
    <w:rPr>
      <w:strike/>
      <w:color w:val="808000"/>
    </w:rPr>
  </w:style>
  <w:style w:type="paragraph" w:customStyle="1" w:styleId="aff5">
    <w:name w:val="Текст (справка)"/>
    <w:basedOn w:val="a"/>
    <w:next w:val="a"/>
    <w:rsid w:val="002753E0"/>
    <w:pPr>
      <w:ind w:left="170" w:right="170"/>
    </w:pPr>
  </w:style>
  <w:style w:type="paragraph" w:customStyle="1" w:styleId="aff6">
    <w:name w:val="Текст в таблице"/>
    <w:basedOn w:val="af7"/>
    <w:next w:val="a"/>
    <w:rsid w:val="002753E0"/>
    <w:pPr>
      <w:ind w:firstLine="500"/>
    </w:pPr>
  </w:style>
  <w:style w:type="paragraph" w:customStyle="1" w:styleId="aff7">
    <w:name w:val="Технический комментарий"/>
    <w:basedOn w:val="a"/>
    <w:next w:val="a"/>
    <w:rsid w:val="002753E0"/>
  </w:style>
  <w:style w:type="character" w:customStyle="1" w:styleId="aff8">
    <w:name w:val="Утратил силу"/>
    <w:rsid w:val="002753E0"/>
    <w:rPr>
      <w:rFonts w:cs="Times New Roman"/>
      <w:b/>
      <w:bCs/>
      <w:strike/>
      <w:color w:val="808000"/>
    </w:rPr>
  </w:style>
  <w:style w:type="paragraph" w:customStyle="1" w:styleId="aff9">
    <w:name w:val="Центрированный (таблица)"/>
    <w:basedOn w:val="af7"/>
    <w:next w:val="a"/>
    <w:rsid w:val="002753E0"/>
    <w:pPr>
      <w:jc w:val="center"/>
    </w:pPr>
  </w:style>
  <w:style w:type="table" w:styleId="affa">
    <w:name w:val="Table Grid"/>
    <w:basedOn w:val="a1"/>
    <w:rsid w:val="00EE3BE9"/>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header"/>
    <w:basedOn w:val="a"/>
    <w:link w:val="affc"/>
    <w:uiPriority w:val="99"/>
    <w:rsid w:val="00EE3BE9"/>
    <w:pPr>
      <w:tabs>
        <w:tab w:val="center" w:pos="4677"/>
        <w:tab w:val="right" w:pos="9355"/>
      </w:tabs>
    </w:pPr>
    <w:rPr>
      <w:rFonts w:cs="Times New Roman"/>
      <w:lang w:val="x-none" w:eastAsia="x-none"/>
    </w:rPr>
  </w:style>
  <w:style w:type="character" w:customStyle="1" w:styleId="affc">
    <w:name w:val="Верхний колонтитул Знак"/>
    <w:link w:val="affb"/>
    <w:uiPriority w:val="99"/>
    <w:locked/>
    <w:rsid w:val="002753E0"/>
    <w:rPr>
      <w:rFonts w:ascii="Arial" w:hAnsi="Arial" w:cs="Arial"/>
      <w:sz w:val="24"/>
      <w:szCs w:val="24"/>
    </w:rPr>
  </w:style>
  <w:style w:type="character" w:styleId="affd">
    <w:name w:val="page number"/>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rsid w:val="00C7604B"/>
    <w:pPr>
      <w:widowControl/>
      <w:tabs>
        <w:tab w:val="num" w:pos="720"/>
      </w:tabs>
      <w:autoSpaceDE/>
      <w:autoSpaceDN/>
      <w:adjustRightInd/>
      <w:spacing w:before="120" w:after="120"/>
      <w:ind w:left="720" w:hanging="720"/>
      <w:jc w:val="both"/>
    </w:pPr>
    <w:rPr>
      <w:lang w:eastAsia="ar-SA"/>
    </w:rPr>
  </w:style>
  <w:style w:type="paragraph" w:styleId="affe">
    <w:name w:val="footer"/>
    <w:basedOn w:val="a"/>
    <w:link w:val="afff"/>
    <w:uiPriority w:val="99"/>
    <w:rsid w:val="00C7604B"/>
    <w:pPr>
      <w:tabs>
        <w:tab w:val="center" w:pos="4677"/>
        <w:tab w:val="right" w:pos="9355"/>
      </w:tabs>
    </w:pPr>
    <w:rPr>
      <w:rFonts w:cs="Times New Roman"/>
      <w:lang w:val="x-none" w:eastAsia="x-none"/>
    </w:rPr>
  </w:style>
  <w:style w:type="character" w:customStyle="1" w:styleId="afff">
    <w:name w:val="Нижний колонтитул Знак"/>
    <w:link w:val="affe"/>
    <w:uiPriority w:val="99"/>
    <w:locked/>
    <w:rsid w:val="00C7604B"/>
    <w:rPr>
      <w:rFonts w:ascii="Arial" w:hAnsi="Arial" w:cs="Arial"/>
      <w:sz w:val="24"/>
      <w:szCs w:val="24"/>
    </w:rPr>
  </w:style>
  <w:style w:type="paragraph" w:customStyle="1" w:styleId="1">
    <w:name w:val="нум список 1"/>
    <w:basedOn w:val="a"/>
    <w:rsid w:val="00A274CC"/>
    <w:pPr>
      <w:widowControl/>
      <w:numPr>
        <w:numId w:val="1"/>
      </w:numPr>
      <w:autoSpaceDE/>
      <w:autoSpaceDN/>
      <w:adjustRightInd/>
      <w:spacing w:before="120" w:after="120"/>
      <w:jc w:val="both"/>
    </w:pPr>
    <w:rPr>
      <w:lang w:eastAsia="ar-SA"/>
    </w:rPr>
  </w:style>
  <w:style w:type="paragraph" w:customStyle="1" w:styleId="afff0">
    <w:name w:val="Обычный (веб)"/>
    <w:basedOn w:val="a"/>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0"/>
    <w:rsid w:val="00776F23"/>
    <w:pPr>
      <w:widowControl w:val="0"/>
      <w:autoSpaceDE w:val="0"/>
      <w:autoSpaceDN w:val="0"/>
      <w:adjustRightInd w:val="0"/>
      <w:ind w:firstLine="720"/>
    </w:pPr>
    <w:rPr>
      <w:rFonts w:ascii="Arial" w:hAnsi="Arial" w:cs="Arial"/>
    </w:rPr>
  </w:style>
  <w:style w:type="character" w:styleId="afff1">
    <w:name w:val="Hyperlink"/>
    <w:uiPriority w:val="99"/>
    <w:rsid w:val="006D2672"/>
    <w:rPr>
      <w:rFonts w:cs="Times New Roman"/>
      <w:color w:val="0000FF"/>
      <w:u w:val="single"/>
    </w:rPr>
  </w:style>
  <w:style w:type="character" w:styleId="afff2">
    <w:name w:val="FollowedHyperlink"/>
    <w:semiHidden/>
    <w:rsid w:val="006D2672"/>
    <w:rPr>
      <w:rFonts w:cs="Times New Roman"/>
      <w:color w:val="800080"/>
      <w:u w:val="single"/>
    </w:rPr>
  </w:style>
  <w:style w:type="paragraph" w:styleId="afff3">
    <w:name w:val="footnote text"/>
    <w:basedOn w:val="a"/>
    <w:link w:val="afff4"/>
    <w:uiPriority w:val="99"/>
    <w:semiHidden/>
    <w:rsid w:val="00336F70"/>
    <w:rPr>
      <w:rFonts w:cs="Times New Roman"/>
      <w:sz w:val="20"/>
      <w:szCs w:val="20"/>
      <w:lang w:val="x-none" w:eastAsia="x-none"/>
    </w:rPr>
  </w:style>
  <w:style w:type="character" w:customStyle="1" w:styleId="afff4">
    <w:name w:val="Текст сноски Знак"/>
    <w:link w:val="afff3"/>
    <w:uiPriority w:val="99"/>
    <w:semiHidden/>
    <w:locked/>
    <w:rsid w:val="00336F70"/>
    <w:rPr>
      <w:rFonts w:ascii="Arial" w:hAnsi="Arial" w:cs="Arial"/>
      <w:sz w:val="20"/>
      <w:szCs w:val="20"/>
    </w:rPr>
  </w:style>
  <w:style w:type="character" w:styleId="afff5">
    <w:name w:val="footnote reference"/>
    <w:uiPriority w:val="99"/>
    <w:semiHidden/>
    <w:rsid w:val="00336F70"/>
    <w:rPr>
      <w:rFonts w:cs="Times New Roman"/>
      <w:vertAlign w:val="superscript"/>
    </w:rPr>
  </w:style>
  <w:style w:type="paragraph" w:customStyle="1" w:styleId="ConsPlusNonformat">
    <w:name w:val="ConsPlusNonformat"/>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customStyle="1" w:styleId="afff6">
    <w:name w:val="Знак Знак Знак Знак"/>
    <w:basedOn w:val="a"/>
    <w:rsid w:val="005615DA"/>
    <w:pPr>
      <w:widowControl/>
      <w:autoSpaceDE/>
      <w:autoSpaceDN/>
      <w:adjustRightInd/>
      <w:spacing w:after="160" w:line="240" w:lineRule="exact"/>
    </w:pPr>
    <w:rPr>
      <w:rFonts w:ascii="Verdana" w:hAnsi="Verdana" w:cs="Verdana"/>
      <w:sz w:val="20"/>
      <w:szCs w:val="20"/>
      <w:lang w:val="en-US" w:eastAsia="en-US"/>
    </w:rPr>
  </w:style>
  <w:style w:type="character" w:customStyle="1" w:styleId="blk">
    <w:name w:val="blk"/>
    <w:basedOn w:val="a0"/>
    <w:rsid w:val="0036402E"/>
  </w:style>
  <w:style w:type="character" w:customStyle="1" w:styleId="apple-converted-space">
    <w:name w:val="apple-converted-space"/>
    <w:basedOn w:val="a0"/>
    <w:rsid w:val="006845F7"/>
  </w:style>
  <w:style w:type="paragraph" w:customStyle="1" w:styleId="s1">
    <w:name w:val="s_1"/>
    <w:basedOn w:val="a"/>
    <w:rsid w:val="0081037F"/>
    <w:pPr>
      <w:widowControl/>
      <w:autoSpaceDE/>
      <w:autoSpaceDN/>
      <w:adjustRightInd/>
      <w:spacing w:before="100" w:beforeAutospacing="1" w:after="100" w:afterAutospacing="1"/>
    </w:pPr>
    <w:rPr>
      <w:rFonts w:ascii="Times New Roman" w:hAnsi="Times New Roman" w:cs="Times New Roman"/>
    </w:rPr>
  </w:style>
  <w:style w:type="paragraph" w:styleId="afff7">
    <w:name w:val="Body Text"/>
    <w:basedOn w:val="a"/>
    <w:link w:val="afff8"/>
    <w:uiPriority w:val="1"/>
    <w:qFormat/>
    <w:rsid w:val="00F255F9"/>
    <w:pPr>
      <w:widowControl/>
      <w:autoSpaceDE/>
      <w:autoSpaceDN/>
      <w:adjustRightInd/>
      <w:spacing w:after="120"/>
    </w:pPr>
    <w:rPr>
      <w:rFonts w:ascii="Times New Roman" w:hAnsi="Times New Roman" w:cs="Times New Roman"/>
    </w:rPr>
  </w:style>
  <w:style w:type="character" w:customStyle="1" w:styleId="afff8">
    <w:name w:val="Основной текст Знак"/>
    <w:link w:val="afff7"/>
    <w:uiPriority w:val="1"/>
    <w:locked/>
    <w:rsid w:val="00F255F9"/>
    <w:rPr>
      <w:sz w:val="24"/>
      <w:szCs w:val="24"/>
      <w:lang w:val="ru-RU" w:eastAsia="ru-RU" w:bidi="ar-SA"/>
    </w:rPr>
  </w:style>
  <w:style w:type="paragraph" w:customStyle="1" w:styleId="afff9">
    <w:name w:val="Знак Знак"/>
    <w:basedOn w:val="a"/>
    <w:rsid w:val="00A85B2E"/>
    <w:pPr>
      <w:widowControl/>
      <w:autoSpaceDE/>
      <w:autoSpaceDN/>
      <w:adjustRightInd/>
    </w:pPr>
    <w:rPr>
      <w:rFonts w:ascii="Verdana" w:hAnsi="Verdana" w:cs="Verdana"/>
      <w:sz w:val="20"/>
      <w:szCs w:val="20"/>
      <w:lang w:val="en-US" w:eastAsia="en-US"/>
    </w:rPr>
  </w:style>
  <w:style w:type="character" w:customStyle="1" w:styleId="ConsPlusNormal0">
    <w:name w:val="ConsPlusNormal Знак"/>
    <w:link w:val="ConsPlusNormal"/>
    <w:locked/>
    <w:rsid w:val="001F07BD"/>
    <w:rPr>
      <w:rFonts w:ascii="Arial" w:hAnsi="Arial" w:cs="Arial"/>
      <w:lang w:val="ru-RU" w:eastAsia="ru-RU" w:bidi="ar-SA"/>
    </w:rPr>
  </w:style>
  <w:style w:type="paragraph" w:styleId="afffa">
    <w:name w:val="No Spacing"/>
    <w:uiPriority w:val="1"/>
    <w:qFormat/>
    <w:rsid w:val="00707763"/>
    <w:rPr>
      <w:rFonts w:ascii="Calibri" w:eastAsia="Calibri" w:hAnsi="Calibri"/>
      <w:sz w:val="22"/>
      <w:szCs w:val="22"/>
      <w:lang w:eastAsia="en-US"/>
    </w:rPr>
  </w:style>
  <w:style w:type="character" w:customStyle="1" w:styleId="afffb">
    <w:name w:val="Сноска_"/>
    <w:rsid w:val="00D973CB"/>
    <w:rPr>
      <w:rFonts w:ascii="Times New Roman" w:eastAsia="Times New Roman" w:hAnsi="Times New Roman" w:cs="Times New Roman"/>
      <w:b w:val="0"/>
      <w:bCs w:val="0"/>
      <w:i w:val="0"/>
      <w:iCs w:val="0"/>
      <w:smallCaps w:val="0"/>
      <w:strike w:val="0"/>
      <w:spacing w:val="0"/>
      <w:sz w:val="19"/>
      <w:szCs w:val="19"/>
    </w:rPr>
  </w:style>
  <w:style w:type="character" w:customStyle="1" w:styleId="afffc">
    <w:name w:val="Сноска"/>
    <w:rsid w:val="00D973CB"/>
  </w:style>
  <w:style w:type="character" w:customStyle="1" w:styleId="21">
    <w:name w:val="Сноска (2)_"/>
    <w:link w:val="22"/>
    <w:rsid w:val="00D973CB"/>
    <w:rPr>
      <w:sz w:val="19"/>
      <w:szCs w:val="19"/>
      <w:shd w:val="clear" w:color="auto" w:fill="FFFFFF"/>
    </w:rPr>
  </w:style>
  <w:style w:type="character" w:customStyle="1" w:styleId="31">
    <w:name w:val="Сноска (3)_"/>
    <w:rsid w:val="00D973CB"/>
    <w:rPr>
      <w:rFonts w:ascii="Times New Roman" w:eastAsia="Times New Roman" w:hAnsi="Times New Roman" w:cs="Times New Roman"/>
      <w:b w:val="0"/>
      <w:bCs w:val="0"/>
      <w:i w:val="0"/>
      <w:iCs w:val="0"/>
      <w:smallCaps w:val="0"/>
      <w:strike w:val="0"/>
      <w:spacing w:val="0"/>
      <w:sz w:val="24"/>
      <w:szCs w:val="24"/>
    </w:rPr>
  </w:style>
  <w:style w:type="character" w:customStyle="1" w:styleId="32">
    <w:name w:val="Сноска (3)"/>
    <w:rsid w:val="00D973CB"/>
  </w:style>
  <w:style w:type="character" w:customStyle="1" w:styleId="41">
    <w:name w:val="Сноска (4)_"/>
    <w:rsid w:val="00D973CB"/>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rsid w:val="00D973CB"/>
    <w:rPr>
      <w:rFonts w:ascii="Times New Roman" w:eastAsia="Times New Roman" w:hAnsi="Times New Roman" w:cs="Times New Roman"/>
      <w:b w:val="0"/>
      <w:bCs w:val="0"/>
      <w:i/>
      <w:iCs/>
      <w:smallCaps w:val="0"/>
      <w:strike w:val="0"/>
      <w:spacing w:val="0"/>
      <w:sz w:val="24"/>
      <w:szCs w:val="24"/>
    </w:rPr>
  </w:style>
  <w:style w:type="character" w:customStyle="1" w:styleId="42">
    <w:name w:val="Сноска (4)"/>
    <w:rsid w:val="00D973CB"/>
  </w:style>
  <w:style w:type="character" w:customStyle="1" w:styleId="3115pt">
    <w:name w:val="Сноска (3) + 11;5 pt;Курсив"/>
    <w:rsid w:val="00D973CB"/>
    <w:rPr>
      <w:rFonts w:ascii="Times New Roman" w:eastAsia="Times New Roman" w:hAnsi="Times New Roman" w:cs="Times New Roman"/>
      <w:b w:val="0"/>
      <w:bCs w:val="0"/>
      <w:i/>
      <w:iCs/>
      <w:smallCaps w:val="0"/>
      <w:strike w:val="0"/>
      <w:spacing w:val="0"/>
      <w:sz w:val="23"/>
      <w:szCs w:val="23"/>
    </w:rPr>
  </w:style>
  <w:style w:type="character" w:customStyle="1" w:styleId="23">
    <w:name w:val="Основной текст (2)_"/>
    <w:rsid w:val="00D973CB"/>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rsid w:val="00D973CB"/>
  </w:style>
  <w:style w:type="character" w:customStyle="1" w:styleId="afffd">
    <w:name w:val="Основной текст_"/>
    <w:link w:val="14"/>
    <w:rsid w:val="00D973CB"/>
    <w:rPr>
      <w:sz w:val="28"/>
      <w:szCs w:val="28"/>
      <w:shd w:val="clear" w:color="auto" w:fill="FFFFFF"/>
    </w:rPr>
  </w:style>
  <w:style w:type="character" w:customStyle="1" w:styleId="43">
    <w:name w:val="Основной текст (4)_"/>
    <w:rsid w:val="00D973CB"/>
    <w:rPr>
      <w:rFonts w:ascii="Times New Roman" w:eastAsia="Times New Roman" w:hAnsi="Times New Roman" w:cs="Times New Roman"/>
      <w:b w:val="0"/>
      <w:bCs w:val="0"/>
      <w:i w:val="0"/>
      <w:iCs w:val="0"/>
      <w:smallCaps w:val="0"/>
      <w:strike w:val="0"/>
      <w:spacing w:val="0"/>
      <w:sz w:val="28"/>
      <w:szCs w:val="28"/>
    </w:rPr>
  </w:style>
  <w:style w:type="character" w:customStyle="1" w:styleId="44">
    <w:name w:val="Основной текст (4)"/>
    <w:rsid w:val="00D973CB"/>
  </w:style>
  <w:style w:type="character" w:customStyle="1" w:styleId="5">
    <w:name w:val="Основной текст (5)_"/>
    <w:rsid w:val="00D973CB"/>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rsid w:val="00D973CB"/>
  </w:style>
  <w:style w:type="character" w:customStyle="1" w:styleId="33">
    <w:name w:val="Основной текст (3)_"/>
    <w:rsid w:val="00D973CB"/>
    <w:rPr>
      <w:rFonts w:ascii="Times New Roman" w:eastAsia="Times New Roman" w:hAnsi="Times New Roman" w:cs="Times New Roman"/>
      <w:b w:val="0"/>
      <w:bCs w:val="0"/>
      <w:i w:val="0"/>
      <w:iCs w:val="0"/>
      <w:smallCaps w:val="0"/>
      <w:strike w:val="0"/>
      <w:sz w:val="15"/>
      <w:szCs w:val="15"/>
    </w:rPr>
  </w:style>
  <w:style w:type="character" w:customStyle="1" w:styleId="34">
    <w:name w:val="Основной текст (3)"/>
    <w:rsid w:val="00D973CB"/>
  </w:style>
  <w:style w:type="character" w:customStyle="1" w:styleId="afffe">
    <w:name w:val="Колонтитул_"/>
    <w:link w:val="affff"/>
    <w:rsid w:val="00D973CB"/>
    <w:rPr>
      <w:shd w:val="clear" w:color="auto" w:fill="FFFFFF"/>
    </w:rPr>
  </w:style>
  <w:style w:type="character" w:customStyle="1" w:styleId="11pt">
    <w:name w:val="Колонтитул + 11 pt"/>
    <w:rsid w:val="00D973CB"/>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rsid w:val="00D973CB"/>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rsid w:val="00D973CB"/>
  </w:style>
  <w:style w:type="character" w:customStyle="1" w:styleId="25">
    <w:name w:val="Подпись к картинке (2)_"/>
    <w:rsid w:val="00D973CB"/>
    <w:rPr>
      <w:rFonts w:ascii="Times New Roman" w:eastAsia="Times New Roman" w:hAnsi="Times New Roman" w:cs="Times New Roman"/>
      <w:b w:val="0"/>
      <w:bCs w:val="0"/>
      <w:i w:val="0"/>
      <w:iCs w:val="0"/>
      <w:smallCaps w:val="0"/>
      <w:strike w:val="0"/>
      <w:spacing w:val="0"/>
      <w:sz w:val="19"/>
      <w:szCs w:val="19"/>
    </w:rPr>
  </w:style>
  <w:style w:type="character" w:customStyle="1" w:styleId="26">
    <w:name w:val="Подпись к картинке (2)"/>
    <w:rsid w:val="00D973CB"/>
  </w:style>
  <w:style w:type="character" w:customStyle="1" w:styleId="6">
    <w:name w:val="Основной текст (6)_"/>
    <w:rsid w:val="00D973CB"/>
    <w:rPr>
      <w:rFonts w:ascii="Times New Roman" w:eastAsia="Times New Roman" w:hAnsi="Times New Roman" w:cs="Times New Roman"/>
      <w:b w:val="0"/>
      <w:bCs w:val="0"/>
      <w:i w:val="0"/>
      <w:iCs w:val="0"/>
      <w:smallCaps w:val="0"/>
      <w:strike w:val="0"/>
      <w:spacing w:val="0"/>
      <w:sz w:val="28"/>
      <w:szCs w:val="28"/>
    </w:rPr>
  </w:style>
  <w:style w:type="character" w:customStyle="1" w:styleId="affff0">
    <w:name w:val="Подпись к картинке_"/>
    <w:rsid w:val="00D973CB"/>
    <w:rPr>
      <w:b w:val="0"/>
      <w:bCs w:val="0"/>
      <w:i w:val="0"/>
      <w:iCs w:val="0"/>
      <w:smallCaps w:val="0"/>
      <w:strike w:val="0"/>
      <w:spacing w:val="0"/>
      <w:sz w:val="11"/>
      <w:szCs w:val="11"/>
    </w:rPr>
  </w:style>
  <w:style w:type="character" w:customStyle="1" w:styleId="8">
    <w:name w:val="Основной текст (8)_"/>
    <w:rsid w:val="00D973CB"/>
    <w:rPr>
      <w:rFonts w:ascii="Times New Roman" w:eastAsia="Times New Roman" w:hAnsi="Times New Roman" w:cs="Times New Roman"/>
      <w:b w:val="0"/>
      <w:bCs w:val="0"/>
      <w:i w:val="0"/>
      <w:iCs w:val="0"/>
      <w:smallCaps w:val="0"/>
      <w:strike w:val="0"/>
      <w:spacing w:val="0"/>
      <w:sz w:val="18"/>
      <w:szCs w:val="18"/>
    </w:rPr>
  </w:style>
  <w:style w:type="character" w:customStyle="1" w:styleId="35">
    <w:name w:val="Подпись к картинке (3)_"/>
    <w:rsid w:val="00D973CB"/>
    <w:rPr>
      <w:rFonts w:ascii="Times New Roman" w:eastAsia="Times New Roman" w:hAnsi="Times New Roman" w:cs="Times New Roman"/>
      <w:b w:val="0"/>
      <w:bCs w:val="0"/>
      <w:i w:val="0"/>
      <w:iCs w:val="0"/>
      <w:smallCaps w:val="0"/>
      <w:strike w:val="0"/>
      <w:spacing w:val="0"/>
      <w:sz w:val="18"/>
      <w:szCs w:val="18"/>
    </w:rPr>
  </w:style>
  <w:style w:type="character" w:customStyle="1" w:styleId="36">
    <w:name w:val="Подпись к картинке (3)"/>
    <w:rsid w:val="00D973CB"/>
  </w:style>
  <w:style w:type="character" w:customStyle="1" w:styleId="45">
    <w:name w:val="Подпись к картинке (4)_"/>
    <w:rsid w:val="00D973CB"/>
    <w:rPr>
      <w:rFonts w:ascii="Times New Roman" w:eastAsia="Times New Roman" w:hAnsi="Times New Roman" w:cs="Times New Roman"/>
      <w:b w:val="0"/>
      <w:bCs w:val="0"/>
      <w:i w:val="0"/>
      <w:iCs w:val="0"/>
      <w:smallCaps w:val="0"/>
      <w:strike w:val="0"/>
      <w:sz w:val="22"/>
      <w:szCs w:val="22"/>
    </w:rPr>
  </w:style>
  <w:style w:type="character" w:customStyle="1" w:styleId="46">
    <w:name w:val="Подпись к картинке (4)"/>
    <w:rsid w:val="00D973CB"/>
  </w:style>
  <w:style w:type="character" w:customStyle="1" w:styleId="51">
    <w:name w:val="Подпись к картинке (5)_"/>
    <w:rsid w:val="00D973CB"/>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rsid w:val="00D973CB"/>
  </w:style>
  <w:style w:type="character" w:customStyle="1" w:styleId="27">
    <w:name w:val="Заголовок №2_"/>
    <w:rsid w:val="00D973CB"/>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link w:val="90"/>
    <w:rsid w:val="00D973CB"/>
    <w:rPr>
      <w:sz w:val="15"/>
      <w:szCs w:val="15"/>
      <w:shd w:val="clear" w:color="auto" w:fill="FFFFFF"/>
    </w:rPr>
  </w:style>
  <w:style w:type="character" w:customStyle="1" w:styleId="100">
    <w:name w:val="Основной текст (10)_"/>
    <w:rsid w:val="00D973CB"/>
    <w:rPr>
      <w:rFonts w:ascii="Times New Roman" w:eastAsia="Times New Roman" w:hAnsi="Times New Roman" w:cs="Times New Roman"/>
      <w:b w:val="0"/>
      <w:bCs w:val="0"/>
      <w:i w:val="0"/>
      <w:iCs w:val="0"/>
      <w:smallCaps w:val="0"/>
      <w:strike w:val="0"/>
      <w:sz w:val="19"/>
      <w:szCs w:val="19"/>
    </w:rPr>
  </w:style>
  <w:style w:type="character" w:customStyle="1" w:styleId="affff1">
    <w:name w:val="Основной текст + Курсив"/>
    <w:rsid w:val="00D973CB"/>
    <w:rPr>
      <w:rFonts w:ascii="Times New Roman" w:eastAsia="Times New Roman" w:hAnsi="Times New Roman" w:cs="Times New Roman"/>
      <w:b w:val="0"/>
      <w:bCs w:val="0"/>
      <w:i/>
      <w:iCs/>
      <w:smallCaps w:val="0"/>
      <w:strike w:val="0"/>
      <w:spacing w:val="0"/>
      <w:sz w:val="28"/>
      <w:szCs w:val="28"/>
    </w:rPr>
  </w:style>
  <w:style w:type="character" w:customStyle="1" w:styleId="60">
    <w:name w:val="Основной текст (6) + Не курсив"/>
    <w:rsid w:val="00D973CB"/>
    <w:rPr>
      <w:rFonts w:ascii="Times New Roman" w:eastAsia="Times New Roman" w:hAnsi="Times New Roman" w:cs="Times New Roman"/>
      <w:b w:val="0"/>
      <w:bCs w:val="0"/>
      <w:i/>
      <w:iCs/>
      <w:smallCaps w:val="0"/>
      <w:strike w:val="0"/>
      <w:spacing w:val="0"/>
      <w:sz w:val="28"/>
      <w:szCs w:val="28"/>
    </w:rPr>
  </w:style>
  <w:style w:type="character" w:customStyle="1" w:styleId="110">
    <w:name w:val="Основной текст (11)_"/>
    <w:rsid w:val="00D973CB"/>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rsid w:val="00D973CB"/>
    <w:rPr>
      <w:rFonts w:ascii="Times New Roman" w:eastAsia="Times New Roman" w:hAnsi="Times New Roman" w:cs="Times New Roman"/>
      <w:b w:val="0"/>
      <w:bCs w:val="0"/>
      <w:i w:val="0"/>
      <w:iCs w:val="0"/>
      <w:smallCaps w:val="0"/>
      <w:strike w:val="0"/>
      <w:spacing w:val="0"/>
      <w:sz w:val="24"/>
      <w:szCs w:val="24"/>
    </w:rPr>
  </w:style>
  <w:style w:type="character" w:customStyle="1" w:styleId="120">
    <w:name w:val="Основной текст (12)_"/>
    <w:rsid w:val="00D973CB"/>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rsid w:val="00D973CB"/>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link w:val="122"/>
    <w:rsid w:val="00D973CB"/>
    <w:rPr>
      <w:sz w:val="28"/>
      <w:szCs w:val="28"/>
      <w:shd w:val="clear" w:color="auto" w:fill="FFFFFF"/>
    </w:rPr>
  </w:style>
  <w:style w:type="character" w:customStyle="1" w:styleId="13">
    <w:name w:val="Основной текст (13)_"/>
    <w:link w:val="130"/>
    <w:rsid w:val="00D973CB"/>
    <w:rPr>
      <w:sz w:val="27"/>
      <w:szCs w:val="27"/>
      <w:shd w:val="clear" w:color="auto" w:fill="FFFFFF"/>
    </w:rPr>
  </w:style>
  <w:style w:type="character" w:customStyle="1" w:styleId="140">
    <w:name w:val="Основной текст (14)_"/>
    <w:link w:val="141"/>
    <w:rsid w:val="00D973CB"/>
    <w:rPr>
      <w:sz w:val="24"/>
      <w:szCs w:val="24"/>
      <w:shd w:val="clear" w:color="auto" w:fill="FFFFFF"/>
    </w:rPr>
  </w:style>
  <w:style w:type="character" w:customStyle="1" w:styleId="1295pt">
    <w:name w:val="Основной текст (12) + 9;5 pt"/>
    <w:rsid w:val="00D973CB"/>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rsid w:val="00D973CB"/>
    <w:rPr>
      <w:b w:val="0"/>
      <w:bCs w:val="0"/>
      <w:i w:val="0"/>
      <w:iCs w:val="0"/>
      <w:smallCaps w:val="0"/>
      <w:strike w:val="0"/>
      <w:spacing w:val="0"/>
      <w:sz w:val="27"/>
      <w:szCs w:val="27"/>
    </w:rPr>
  </w:style>
  <w:style w:type="character" w:customStyle="1" w:styleId="123">
    <w:name w:val="Основной текст (12) + Курсив"/>
    <w:rsid w:val="00D973CB"/>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rsid w:val="00D973CB"/>
    <w:rPr>
      <w:rFonts w:ascii="Times New Roman" w:eastAsia="Times New Roman" w:hAnsi="Times New Roman" w:cs="Times New Roman"/>
      <w:b w:val="0"/>
      <w:bCs w:val="0"/>
      <w:i/>
      <w:iCs/>
      <w:smallCaps w:val="0"/>
      <w:strike w:val="0"/>
      <w:spacing w:val="0"/>
      <w:sz w:val="24"/>
      <w:szCs w:val="24"/>
    </w:rPr>
  </w:style>
  <w:style w:type="character" w:customStyle="1" w:styleId="28">
    <w:name w:val="Подпись к таблице (2)_"/>
    <w:rsid w:val="00D973CB"/>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rsid w:val="00D973CB"/>
    <w:rPr>
      <w:rFonts w:ascii="Times New Roman" w:eastAsia="Times New Roman" w:hAnsi="Times New Roman" w:cs="Times New Roman"/>
      <w:b w:val="0"/>
      <w:bCs w:val="0"/>
      <w:i w:val="0"/>
      <w:iCs w:val="0"/>
      <w:smallCaps w:val="0"/>
      <w:strike w:val="0"/>
      <w:sz w:val="20"/>
      <w:szCs w:val="20"/>
    </w:rPr>
  </w:style>
  <w:style w:type="character" w:customStyle="1" w:styleId="37">
    <w:name w:val="Подпись к таблице (3)_"/>
    <w:link w:val="38"/>
    <w:rsid w:val="00D973CB"/>
    <w:rPr>
      <w:sz w:val="15"/>
      <w:szCs w:val="15"/>
      <w:shd w:val="clear" w:color="auto" w:fill="FFFFFF"/>
    </w:rPr>
  </w:style>
  <w:style w:type="character" w:customStyle="1" w:styleId="affff2">
    <w:name w:val="Подпись к таблице_"/>
    <w:rsid w:val="00D973CB"/>
    <w:rPr>
      <w:rFonts w:ascii="Times New Roman" w:eastAsia="Times New Roman" w:hAnsi="Times New Roman" w:cs="Times New Roman"/>
      <w:b w:val="0"/>
      <w:bCs w:val="0"/>
      <w:i w:val="0"/>
      <w:iCs w:val="0"/>
      <w:smallCaps w:val="0"/>
      <w:strike w:val="0"/>
      <w:spacing w:val="0"/>
      <w:sz w:val="23"/>
      <w:szCs w:val="23"/>
    </w:rPr>
  </w:style>
  <w:style w:type="character" w:customStyle="1" w:styleId="affff3">
    <w:name w:val="Подпись к таблице"/>
    <w:rsid w:val="00D973C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rsid w:val="00D973CB"/>
  </w:style>
  <w:style w:type="character" w:customStyle="1" w:styleId="16">
    <w:name w:val="Заголовок №1"/>
    <w:rsid w:val="00D973CB"/>
  </w:style>
  <w:style w:type="character" w:customStyle="1" w:styleId="101">
    <w:name w:val="Основной текст (10)"/>
    <w:rsid w:val="00D973CB"/>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rsid w:val="00D973CB"/>
  </w:style>
  <w:style w:type="character" w:customStyle="1" w:styleId="29">
    <w:name w:val="Основной текст2"/>
    <w:rsid w:val="00D973CB"/>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124">
    <w:name w:val="Основной текст (12)"/>
    <w:rsid w:val="00D973CB"/>
  </w:style>
  <w:style w:type="character" w:customStyle="1" w:styleId="afb">
    <w:name w:val="Оглавление_"/>
    <w:link w:val="afa"/>
    <w:rsid w:val="00D973CB"/>
    <w:rPr>
      <w:rFonts w:ascii="Arial" w:hAnsi="Arial" w:cs="Arial"/>
      <w:sz w:val="24"/>
      <w:szCs w:val="24"/>
    </w:rPr>
  </w:style>
  <w:style w:type="character" w:customStyle="1" w:styleId="2a">
    <w:name w:val="Подпись к таблице (2)"/>
    <w:rsid w:val="00D973CB"/>
  </w:style>
  <w:style w:type="character" w:customStyle="1" w:styleId="61">
    <w:name w:val="Основной текст (6)"/>
    <w:rsid w:val="00D973CB"/>
  </w:style>
  <w:style w:type="character" w:customStyle="1" w:styleId="1114pt">
    <w:name w:val="Основной текст (11) + 14 pt;Не полужирный"/>
    <w:rsid w:val="00D973CB"/>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rsid w:val="00D973CB"/>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rsid w:val="00D973CB"/>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link w:val="171"/>
    <w:rsid w:val="00D973CB"/>
    <w:rPr>
      <w:shd w:val="clear" w:color="auto" w:fill="FFFFFF"/>
    </w:rPr>
  </w:style>
  <w:style w:type="character" w:customStyle="1" w:styleId="18">
    <w:name w:val="Основной текст (18)_"/>
    <w:rsid w:val="00D973CB"/>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link w:val="221"/>
    <w:rsid w:val="00D973CB"/>
    <w:rPr>
      <w:shd w:val="clear" w:color="auto" w:fill="FFFFFF"/>
    </w:rPr>
  </w:style>
  <w:style w:type="character" w:customStyle="1" w:styleId="2b">
    <w:name w:val="Оглавление (2)_"/>
    <w:rsid w:val="00D973CB"/>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Оглавление (2)"/>
    <w:rsid w:val="00D973CB"/>
  </w:style>
  <w:style w:type="character" w:customStyle="1" w:styleId="39">
    <w:name w:val="Оглавление (3)_"/>
    <w:rsid w:val="00D973CB"/>
    <w:rPr>
      <w:rFonts w:ascii="Times New Roman" w:eastAsia="Times New Roman" w:hAnsi="Times New Roman" w:cs="Times New Roman"/>
      <w:b w:val="0"/>
      <w:bCs w:val="0"/>
      <w:i w:val="0"/>
      <w:iCs w:val="0"/>
      <w:smallCaps w:val="0"/>
      <w:strike w:val="0"/>
      <w:sz w:val="19"/>
      <w:szCs w:val="19"/>
    </w:rPr>
  </w:style>
  <w:style w:type="character" w:customStyle="1" w:styleId="3a">
    <w:name w:val="Оглавление (3)"/>
    <w:rsid w:val="00D973CB"/>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rsid w:val="00D973CB"/>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rsid w:val="00D973CB"/>
    <w:rPr>
      <w:rFonts w:ascii="Times New Roman" w:eastAsia="Times New Roman" w:hAnsi="Times New Roman" w:cs="Times New Roman"/>
      <w:b w:val="0"/>
      <w:bCs w:val="0"/>
      <w:i w:val="0"/>
      <w:iCs w:val="0"/>
      <w:smallCaps w:val="0"/>
      <w:strike w:val="0"/>
      <w:spacing w:val="0"/>
      <w:sz w:val="8"/>
      <w:szCs w:val="8"/>
    </w:rPr>
  </w:style>
  <w:style w:type="character" w:customStyle="1" w:styleId="2d">
    <w:name w:val="Заголовок №2"/>
    <w:rsid w:val="00D973CB"/>
  </w:style>
  <w:style w:type="character" w:customStyle="1" w:styleId="180">
    <w:name w:val="Основной текст (18)"/>
    <w:rsid w:val="00D973CB"/>
  </w:style>
  <w:style w:type="character" w:customStyle="1" w:styleId="8pt">
    <w:name w:val="Основной текст + Интервал 8 pt"/>
    <w:rsid w:val="00D973CB"/>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rsid w:val="00D973CB"/>
  </w:style>
  <w:style w:type="character" w:customStyle="1" w:styleId="12115pt">
    <w:name w:val="Основной текст (12) + 11;5 pt;Курсив"/>
    <w:rsid w:val="00D973CB"/>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rsid w:val="00D973CB"/>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rsid w:val="00D973CB"/>
  </w:style>
  <w:style w:type="character" w:customStyle="1" w:styleId="47">
    <w:name w:val="Оглавление (4)_"/>
    <w:rsid w:val="00D973CB"/>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rsid w:val="00D973CB"/>
    <w:rPr>
      <w:rFonts w:ascii="Times New Roman" w:eastAsia="Times New Roman" w:hAnsi="Times New Roman" w:cs="Times New Roman"/>
      <w:b w:val="0"/>
      <w:bCs w:val="0"/>
      <w:i/>
      <w:iCs/>
      <w:smallCaps w:val="0"/>
      <w:strike w:val="0"/>
      <w:spacing w:val="0"/>
      <w:sz w:val="24"/>
      <w:szCs w:val="24"/>
    </w:rPr>
  </w:style>
  <w:style w:type="character" w:customStyle="1" w:styleId="48">
    <w:name w:val="Оглавление (4)"/>
    <w:rsid w:val="00D973CB"/>
  </w:style>
  <w:style w:type="character" w:customStyle="1" w:styleId="200">
    <w:name w:val="Основной текст (20)_"/>
    <w:rsid w:val="00D973CB"/>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rsid w:val="00D973CB"/>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rsid w:val="00D973CB"/>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rsid w:val="00D973C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rsid w:val="00D973CB"/>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rsid w:val="00D973CB"/>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rsid w:val="00D973CB"/>
  </w:style>
  <w:style w:type="character" w:customStyle="1" w:styleId="62">
    <w:name w:val="Подпись к картинке (6)_"/>
    <w:rsid w:val="00D973CB"/>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rsid w:val="00D973CB"/>
  </w:style>
  <w:style w:type="character" w:customStyle="1" w:styleId="affff4">
    <w:name w:val="Подпись к картинке"/>
    <w:rsid w:val="00D973CB"/>
  </w:style>
  <w:style w:type="character" w:customStyle="1" w:styleId="210">
    <w:name w:val="Основной текст (21)_"/>
    <w:rsid w:val="00D973CB"/>
    <w:rPr>
      <w:b w:val="0"/>
      <w:bCs w:val="0"/>
      <w:i w:val="0"/>
      <w:iCs w:val="0"/>
      <w:smallCaps w:val="0"/>
      <w:strike w:val="0"/>
      <w:spacing w:val="0"/>
      <w:sz w:val="11"/>
      <w:szCs w:val="11"/>
    </w:rPr>
  </w:style>
  <w:style w:type="character" w:customStyle="1" w:styleId="211">
    <w:name w:val="Основной текст (21)"/>
    <w:rsid w:val="00D973CB"/>
  </w:style>
  <w:style w:type="character" w:customStyle="1" w:styleId="614pt">
    <w:name w:val="Подпись к картинке (6) + 14 pt"/>
    <w:rsid w:val="00D973CB"/>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rsid w:val="00D973CB"/>
    <w:rPr>
      <w:b w:val="0"/>
      <w:bCs w:val="0"/>
      <w:i w:val="0"/>
      <w:iCs w:val="0"/>
      <w:smallCaps w:val="0"/>
      <w:strike w:val="0"/>
      <w:sz w:val="18"/>
      <w:szCs w:val="18"/>
    </w:rPr>
  </w:style>
  <w:style w:type="character" w:customStyle="1" w:styleId="223">
    <w:name w:val="Основной текст (22)"/>
    <w:rsid w:val="00D973CB"/>
  </w:style>
  <w:style w:type="character" w:customStyle="1" w:styleId="230">
    <w:name w:val="Основной текст (23)_"/>
    <w:rsid w:val="00D973CB"/>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rsid w:val="00D973CB"/>
  </w:style>
  <w:style w:type="character" w:customStyle="1" w:styleId="3b">
    <w:name w:val="Основной текст3"/>
    <w:rsid w:val="00D973CB"/>
  </w:style>
  <w:style w:type="character" w:customStyle="1" w:styleId="49">
    <w:name w:val="Основной текст4"/>
    <w:rsid w:val="00D973CB"/>
  </w:style>
  <w:style w:type="character" w:customStyle="1" w:styleId="240">
    <w:name w:val="Основной текст (24)_"/>
    <w:rsid w:val="00D973CB"/>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rsid w:val="00D973CB"/>
  </w:style>
  <w:style w:type="character" w:customStyle="1" w:styleId="250">
    <w:name w:val="Основной текст (25)_"/>
    <w:rsid w:val="00D973CB"/>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rsid w:val="00D973CB"/>
  </w:style>
  <w:style w:type="character" w:customStyle="1" w:styleId="258pt">
    <w:name w:val="Основной текст (25) + 8 pt"/>
    <w:rsid w:val="00D973CB"/>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rsid w:val="00D973CB"/>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rsid w:val="00D973CB"/>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rsid w:val="00D973CB"/>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rsid w:val="00D973CB"/>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rsid w:val="00D973CB"/>
    <w:rPr>
      <w:rFonts w:ascii="Trebuchet MS" w:eastAsia="Trebuchet MS" w:hAnsi="Trebuchet MS" w:cs="Trebuchet MS"/>
      <w:b w:val="0"/>
      <w:bCs w:val="0"/>
      <w:i/>
      <w:iCs/>
      <w:smallCaps w:val="0"/>
      <w:strike w:val="0"/>
      <w:spacing w:val="30"/>
      <w:w w:val="66"/>
      <w:sz w:val="30"/>
      <w:szCs w:val="30"/>
    </w:rPr>
  </w:style>
  <w:style w:type="character" w:customStyle="1" w:styleId="232">
    <w:name w:val="Заголовок №2 (3)_"/>
    <w:link w:val="233"/>
    <w:rsid w:val="00D973CB"/>
    <w:rPr>
      <w:sz w:val="27"/>
      <w:szCs w:val="27"/>
      <w:shd w:val="clear" w:color="auto" w:fill="FFFFFF"/>
    </w:rPr>
  </w:style>
  <w:style w:type="character" w:customStyle="1" w:styleId="270">
    <w:name w:val="Основной текст (27)_"/>
    <w:link w:val="271"/>
    <w:rsid w:val="00D973CB"/>
    <w:rPr>
      <w:sz w:val="27"/>
      <w:szCs w:val="27"/>
      <w:shd w:val="clear" w:color="auto" w:fill="FFFFFF"/>
    </w:rPr>
  </w:style>
  <w:style w:type="character" w:customStyle="1" w:styleId="290">
    <w:name w:val="Основной текст (29)_"/>
    <w:link w:val="291"/>
    <w:rsid w:val="00D973CB"/>
    <w:rPr>
      <w:rFonts w:ascii="Calibri" w:eastAsia="Calibri" w:hAnsi="Calibri" w:cs="Calibri"/>
      <w:sz w:val="13"/>
      <w:szCs w:val="13"/>
      <w:shd w:val="clear" w:color="auto" w:fill="FFFFFF"/>
    </w:rPr>
  </w:style>
  <w:style w:type="character" w:customStyle="1" w:styleId="280">
    <w:name w:val="Основной текст (28)_"/>
    <w:link w:val="281"/>
    <w:rsid w:val="00D973CB"/>
    <w:rPr>
      <w:rFonts w:ascii="Calibri" w:eastAsia="Calibri" w:hAnsi="Calibri" w:cs="Calibri"/>
      <w:sz w:val="21"/>
      <w:szCs w:val="21"/>
      <w:shd w:val="clear" w:color="auto" w:fill="FFFFFF"/>
    </w:rPr>
  </w:style>
  <w:style w:type="character" w:customStyle="1" w:styleId="300">
    <w:name w:val="Основной текст (30)_"/>
    <w:link w:val="301"/>
    <w:rsid w:val="00D973CB"/>
    <w:rPr>
      <w:rFonts w:ascii="Calibri" w:eastAsia="Calibri" w:hAnsi="Calibri" w:cs="Calibri"/>
      <w:sz w:val="16"/>
      <w:szCs w:val="16"/>
      <w:shd w:val="clear" w:color="auto" w:fill="FFFFFF"/>
    </w:rPr>
  </w:style>
  <w:style w:type="character" w:customStyle="1" w:styleId="Calibri105pt">
    <w:name w:val="Колонтитул + Calibri;10;5 pt"/>
    <w:rsid w:val="00D973CB"/>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rsid w:val="00D973CB"/>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rsid w:val="00D973CB"/>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rsid w:val="00D973CB"/>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rsid w:val="00D973CB"/>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rsid w:val="00D973CB"/>
  </w:style>
  <w:style w:type="character" w:customStyle="1" w:styleId="311">
    <w:name w:val="Основной текст (31)"/>
    <w:rsid w:val="00D973CB"/>
  </w:style>
  <w:style w:type="character" w:customStyle="1" w:styleId="151">
    <w:name w:val="Основной текст (15)"/>
    <w:rsid w:val="00D973CB"/>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rsid w:val="00D973CB"/>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rsid w:val="00D973CB"/>
    <w:rPr>
      <w:b w:val="0"/>
      <w:bCs w:val="0"/>
      <w:i w:val="0"/>
      <w:iCs w:val="0"/>
      <w:smallCaps w:val="0"/>
      <w:strike w:val="0"/>
      <w:sz w:val="13"/>
      <w:szCs w:val="13"/>
    </w:rPr>
  </w:style>
  <w:style w:type="character" w:customStyle="1" w:styleId="72">
    <w:name w:val="Подпись к картинке (7)"/>
    <w:rsid w:val="00D973CB"/>
  </w:style>
  <w:style w:type="character" w:customStyle="1" w:styleId="81">
    <w:name w:val="Подпись к картинке (8)_"/>
    <w:rsid w:val="00D973CB"/>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rsid w:val="00D973CB"/>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rsid w:val="00D973CB"/>
  </w:style>
  <w:style w:type="character" w:customStyle="1" w:styleId="91">
    <w:name w:val="Подпись к картинке (9)_"/>
    <w:rsid w:val="00D973CB"/>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rsid w:val="00D973CB"/>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rsid w:val="00D973CB"/>
  </w:style>
  <w:style w:type="character" w:customStyle="1" w:styleId="64">
    <w:name w:val="Основной текст6"/>
    <w:rsid w:val="00D973CB"/>
  </w:style>
  <w:style w:type="character" w:customStyle="1" w:styleId="73">
    <w:name w:val="Основной текст7"/>
    <w:rsid w:val="00D973CB"/>
  </w:style>
  <w:style w:type="character" w:customStyle="1" w:styleId="84">
    <w:name w:val="Основной текст8"/>
    <w:rsid w:val="00D973CB"/>
  </w:style>
  <w:style w:type="character" w:customStyle="1" w:styleId="143">
    <w:name w:val="Заголовок №1 (4)_"/>
    <w:rsid w:val="00D973CB"/>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rsid w:val="00D973CB"/>
  </w:style>
  <w:style w:type="character" w:customStyle="1" w:styleId="330">
    <w:name w:val="Основной текст (33)_"/>
    <w:rsid w:val="00D973CB"/>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rsid w:val="00D973CB"/>
  </w:style>
  <w:style w:type="character" w:customStyle="1" w:styleId="93">
    <w:name w:val="Основной текст9"/>
    <w:rsid w:val="00D973CB"/>
  </w:style>
  <w:style w:type="character" w:customStyle="1" w:styleId="102">
    <w:name w:val="Основной текст10"/>
    <w:rsid w:val="00D973CB"/>
  </w:style>
  <w:style w:type="character" w:customStyle="1" w:styleId="112">
    <w:name w:val="Основной текст11"/>
    <w:rsid w:val="00D973CB"/>
  </w:style>
  <w:style w:type="character" w:customStyle="1" w:styleId="125">
    <w:name w:val="Основной текст12"/>
    <w:rsid w:val="00D973CB"/>
  </w:style>
  <w:style w:type="character" w:customStyle="1" w:styleId="133">
    <w:name w:val="Основной текст13"/>
    <w:rsid w:val="00D973CB"/>
  </w:style>
  <w:style w:type="character" w:customStyle="1" w:styleId="340">
    <w:name w:val="Основной текст (34)_"/>
    <w:link w:val="341"/>
    <w:rsid w:val="00D973CB"/>
    <w:rPr>
      <w:sz w:val="24"/>
      <w:szCs w:val="24"/>
      <w:shd w:val="clear" w:color="auto" w:fill="FFFFFF"/>
    </w:rPr>
  </w:style>
  <w:style w:type="paragraph" w:customStyle="1" w:styleId="22">
    <w:name w:val="Сноска (2)"/>
    <w:basedOn w:val="a"/>
    <w:link w:val="21"/>
    <w:rsid w:val="00D973CB"/>
    <w:pPr>
      <w:widowControl/>
      <w:shd w:val="clear" w:color="auto" w:fill="FFFFFF"/>
      <w:autoSpaceDE/>
      <w:autoSpaceDN/>
      <w:adjustRightInd/>
      <w:spacing w:line="230" w:lineRule="exact"/>
    </w:pPr>
    <w:rPr>
      <w:rFonts w:ascii="Times New Roman" w:hAnsi="Times New Roman" w:cs="Times New Roman"/>
      <w:sz w:val="19"/>
      <w:szCs w:val="19"/>
      <w:lang w:val="x-none" w:eastAsia="x-none"/>
    </w:rPr>
  </w:style>
  <w:style w:type="paragraph" w:customStyle="1" w:styleId="14">
    <w:name w:val="Основной текст14"/>
    <w:basedOn w:val="a"/>
    <w:link w:val="afffd"/>
    <w:rsid w:val="00D973CB"/>
    <w:pPr>
      <w:widowControl/>
      <w:shd w:val="clear" w:color="auto" w:fill="FFFFFF"/>
      <w:autoSpaceDE/>
      <w:autoSpaceDN/>
      <w:adjustRightInd/>
      <w:spacing w:after="300" w:line="326" w:lineRule="exact"/>
      <w:jc w:val="center"/>
    </w:pPr>
    <w:rPr>
      <w:rFonts w:ascii="Times New Roman" w:hAnsi="Times New Roman" w:cs="Times New Roman"/>
      <w:sz w:val="28"/>
      <w:szCs w:val="28"/>
      <w:lang w:val="x-none" w:eastAsia="x-none"/>
    </w:rPr>
  </w:style>
  <w:style w:type="paragraph" w:customStyle="1" w:styleId="affff">
    <w:name w:val="Колонтитул"/>
    <w:basedOn w:val="a"/>
    <w:link w:val="afffe"/>
    <w:rsid w:val="00D973CB"/>
    <w:pPr>
      <w:widowControl/>
      <w:shd w:val="clear" w:color="auto" w:fill="FFFFFF"/>
      <w:autoSpaceDE/>
      <w:autoSpaceDN/>
      <w:adjustRightInd/>
    </w:pPr>
    <w:rPr>
      <w:rFonts w:ascii="Times New Roman" w:hAnsi="Times New Roman" w:cs="Times New Roman"/>
      <w:sz w:val="20"/>
      <w:szCs w:val="20"/>
      <w:lang w:val="x-none" w:eastAsia="x-none"/>
    </w:rPr>
  </w:style>
  <w:style w:type="paragraph" w:customStyle="1" w:styleId="90">
    <w:name w:val="Основной текст (9)"/>
    <w:basedOn w:val="a"/>
    <w:link w:val="9"/>
    <w:rsid w:val="00D973CB"/>
    <w:pPr>
      <w:widowControl/>
      <w:shd w:val="clear" w:color="auto" w:fill="FFFFFF"/>
      <w:autoSpaceDE/>
      <w:autoSpaceDN/>
      <w:adjustRightInd/>
      <w:spacing w:after="360" w:line="0" w:lineRule="atLeast"/>
      <w:jc w:val="center"/>
    </w:pPr>
    <w:rPr>
      <w:rFonts w:ascii="Times New Roman" w:hAnsi="Times New Roman" w:cs="Times New Roman"/>
      <w:sz w:val="15"/>
      <w:szCs w:val="15"/>
      <w:lang w:val="x-none" w:eastAsia="x-none"/>
    </w:rPr>
  </w:style>
  <w:style w:type="paragraph" w:customStyle="1" w:styleId="122">
    <w:name w:val="Заголовок №1 (2)"/>
    <w:basedOn w:val="a"/>
    <w:link w:val="121"/>
    <w:rsid w:val="00D973CB"/>
    <w:pPr>
      <w:widowControl/>
      <w:shd w:val="clear" w:color="auto" w:fill="FFFFFF"/>
      <w:autoSpaceDE/>
      <w:autoSpaceDN/>
      <w:adjustRightInd/>
      <w:spacing w:after="600" w:line="0" w:lineRule="atLeast"/>
      <w:ind w:firstLine="540"/>
      <w:jc w:val="both"/>
      <w:outlineLvl w:val="0"/>
    </w:pPr>
    <w:rPr>
      <w:rFonts w:ascii="Times New Roman" w:hAnsi="Times New Roman" w:cs="Times New Roman"/>
      <w:sz w:val="28"/>
      <w:szCs w:val="28"/>
      <w:lang w:val="x-none" w:eastAsia="x-none"/>
    </w:rPr>
  </w:style>
  <w:style w:type="paragraph" w:customStyle="1" w:styleId="130">
    <w:name w:val="Основной текст (13)"/>
    <w:basedOn w:val="a"/>
    <w:link w:val="13"/>
    <w:rsid w:val="00D973CB"/>
    <w:pPr>
      <w:widowControl/>
      <w:shd w:val="clear" w:color="auto" w:fill="FFFFFF"/>
      <w:autoSpaceDE/>
      <w:autoSpaceDN/>
      <w:adjustRightInd/>
      <w:spacing w:line="326" w:lineRule="exact"/>
      <w:jc w:val="center"/>
    </w:pPr>
    <w:rPr>
      <w:rFonts w:ascii="Times New Roman" w:hAnsi="Times New Roman" w:cs="Times New Roman"/>
      <w:sz w:val="27"/>
      <w:szCs w:val="27"/>
      <w:lang w:val="x-none" w:eastAsia="x-none"/>
    </w:rPr>
  </w:style>
  <w:style w:type="paragraph" w:customStyle="1" w:styleId="141">
    <w:name w:val="Основной текст (14)"/>
    <w:basedOn w:val="a"/>
    <w:link w:val="140"/>
    <w:rsid w:val="00D973CB"/>
    <w:pPr>
      <w:widowControl/>
      <w:shd w:val="clear" w:color="auto" w:fill="FFFFFF"/>
      <w:autoSpaceDE/>
      <w:autoSpaceDN/>
      <w:adjustRightInd/>
      <w:spacing w:before="840" w:line="0" w:lineRule="atLeast"/>
    </w:pPr>
    <w:rPr>
      <w:rFonts w:ascii="Times New Roman" w:hAnsi="Times New Roman" w:cs="Times New Roman"/>
      <w:lang w:val="x-none" w:eastAsia="x-none"/>
    </w:rPr>
  </w:style>
  <w:style w:type="paragraph" w:customStyle="1" w:styleId="38">
    <w:name w:val="Подпись к таблице (3)"/>
    <w:basedOn w:val="a"/>
    <w:link w:val="37"/>
    <w:rsid w:val="00D973CB"/>
    <w:pPr>
      <w:widowControl/>
      <w:shd w:val="clear" w:color="auto" w:fill="FFFFFF"/>
      <w:autoSpaceDE/>
      <w:autoSpaceDN/>
      <w:adjustRightInd/>
      <w:spacing w:line="0" w:lineRule="atLeast"/>
    </w:pPr>
    <w:rPr>
      <w:rFonts w:ascii="Times New Roman" w:hAnsi="Times New Roman" w:cs="Times New Roman"/>
      <w:sz w:val="15"/>
      <w:szCs w:val="15"/>
      <w:lang w:val="x-none" w:eastAsia="x-none"/>
    </w:rPr>
  </w:style>
  <w:style w:type="paragraph" w:customStyle="1" w:styleId="171">
    <w:name w:val="Основной текст (17)"/>
    <w:basedOn w:val="a"/>
    <w:link w:val="170"/>
    <w:rsid w:val="00D973CB"/>
    <w:pPr>
      <w:widowControl/>
      <w:shd w:val="clear" w:color="auto" w:fill="FFFFFF"/>
      <w:autoSpaceDE/>
      <w:autoSpaceDN/>
      <w:adjustRightInd/>
      <w:spacing w:before="720" w:after="1500" w:line="0" w:lineRule="atLeast"/>
      <w:jc w:val="right"/>
    </w:pPr>
    <w:rPr>
      <w:rFonts w:ascii="Times New Roman" w:hAnsi="Times New Roman" w:cs="Times New Roman"/>
      <w:sz w:val="20"/>
      <w:szCs w:val="20"/>
      <w:lang w:val="x-none" w:eastAsia="x-none"/>
    </w:rPr>
  </w:style>
  <w:style w:type="paragraph" w:customStyle="1" w:styleId="221">
    <w:name w:val="Заголовок №2 (2)"/>
    <w:basedOn w:val="a"/>
    <w:link w:val="220"/>
    <w:rsid w:val="00D973CB"/>
    <w:pPr>
      <w:widowControl/>
      <w:shd w:val="clear" w:color="auto" w:fill="FFFFFF"/>
      <w:autoSpaceDE/>
      <w:autoSpaceDN/>
      <w:adjustRightInd/>
      <w:spacing w:before="720" w:after="60" w:line="0" w:lineRule="atLeast"/>
      <w:outlineLvl w:val="1"/>
    </w:pPr>
    <w:rPr>
      <w:rFonts w:ascii="Times New Roman" w:hAnsi="Times New Roman" w:cs="Times New Roman"/>
      <w:sz w:val="20"/>
      <w:szCs w:val="20"/>
      <w:lang w:val="x-none" w:eastAsia="x-none"/>
    </w:rPr>
  </w:style>
  <w:style w:type="paragraph" w:customStyle="1" w:styleId="233">
    <w:name w:val="Заголовок №2 (3)"/>
    <w:basedOn w:val="a"/>
    <w:link w:val="232"/>
    <w:rsid w:val="00D973CB"/>
    <w:pPr>
      <w:widowControl/>
      <w:shd w:val="clear" w:color="auto" w:fill="FFFFFF"/>
      <w:autoSpaceDE/>
      <w:autoSpaceDN/>
      <w:adjustRightInd/>
      <w:spacing w:before="420" w:line="320" w:lineRule="exact"/>
      <w:ind w:firstLine="700"/>
      <w:jc w:val="both"/>
      <w:outlineLvl w:val="1"/>
    </w:pPr>
    <w:rPr>
      <w:rFonts w:ascii="Times New Roman" w:hAnsi="Times New Roman" w:cs="Times New Roman"/>
      <w:sz w:val="27"/>
      <w:szCs w:val="27"/>
      <w:lang w:val="x-none" w:eastAsia="x-none"/>
    </w:rPr>
  </w:style>
  <w:style w:type="paragraph" w:customStyle="1" w:styleId="271">
    <w:name w:val="Основной текст (27)"/>
    <w:basedOn w:val="a"/>
    <w:link w:val="270"/>
    <w:rsid w:val="00D973CB"/>
    <w:pPr>
      <w:widowControl/>
      <w:shd w:val="clear" w:color="auto" w:fill="FFFFFF"/>
      <w:autoSpaceDE/>
      <w:autoSpaceDN/>
      <w:adjustRightInd/>
      <w:spacing w:line="324" w:lineRule="exact"/>
      <w:ind w:firstLine="720"/>
      <w:jc w:val="both"/>
    </w:pPr>
    <w:rPr>
      <w:rFonts w:ascii="Times New Roman" w:hAnsi="Times New Roman" w:cs="Times New Roman"/>
      <w:sz w:val="27"/>
      <w:szCs w:val="27"/>
      <w:lang w:val="x-none" w:eastAsia="x-none"/>
    </w:rPr>
  </w:style>
  <w:style w:type="paragraph" w:customStyle="1" w:styleId="291">
    <w:name w:val="Основной текст (29)"/>
    <w:basedOn w:val="a"/>
    <w:link w:val="290"/>
    <w:rsid w:val="00D973CB"/>
    <w:pPr>
      <w:widowControl/>
      <w:shd w:val="clear" w:color="auto" w:fill="FFFFFF"/>
      <w:autoSpaceDE/>
      <w:autoSpaceDN/>
      <w:adjustRightInd/>
      <w:spacing w:after="60" w:line="0" w:lineRule="atLeast"/>
    </w:pPr>
    <w:rPr>
      <w:rFonts w:ascii="Calibri" w:eastAsia="Calibri" w:hAnsi="Calibri" w:cs="Times New Roman"/>
      <w:sz w:val="13"/>
      <w:szCs w:val="13"/>
      <w:lang w:val="x-none" w:eastAsia="x-none"/>
    </w:rPr>
  </w:style>
  <w:style w:type="paragraph" w:customStyle="1" w:styleId="281">
    <w:name w:val="Основной текст (28)"/>
    <w:basedOn w:val="a"/>
    <w:link w:val="280"/>
    <w:rsid w:val="00D973CB"/>
    <w:pPr>
      <w:widowControl/>
      <w:shd w:val="clear" w:color="auto" w:fill="FFFFFF"/>
      <w:autoSpaceDE/>
      <w:autoSpaceDN/>
      <w:adjustRightInd/>
      <w:spacing w:line="0" w:lineRule="atLeast"/>
    </w:pPr>
    <w:rPr>
      <w:rFonts w:ascii="Calibri" w:eastAsia="Calibri" w:hAnsi="Calibri" w:cs="Times New Roman"/>
      <w:sz w:val="21"/>
      <w:szCs w:val="21"/>
      <w:lang w:val="x-none" w:eastAsia="x-none"/>
    </w:rPr>
  </w:style>
  <w:style w:type="paragraph" w:customStyle="1" w:styleId="301">
    <w:name w:val="Основной текст (30)"/>
    <w:basedOn w:val="a"/>
    <w:link w:val="300"/>
    <w:rsid w:val="00D973CB"/>
    <w:pPr>
      <w:widowControl/>
      <w:shd w:val="clear" w:color="auto" w:fill="FFFFFF"/>
      <w:autoSpaceDE/>
      <w:autoSpaceDN/>
      <w:adjustRightInd/>
      <w:spacing w:line="0" w:lineRule="atLeast"/>
    </w:pPr>
    <w:rPr>
      <w:rFonts w:ascii="Calibri" w:eastAsia="Calibri" w:hAnsi="Calibri" w:cs="Times New Roman"/>
      <w:sz w:val="16"/>
      <w:szCs w:val="16"/>
      <w:lang w:val="x-none" w:eastAsia="x-none"/>
    </w:rPr>
  </w:style>
  <w:style w:type="paragraph" w:customStyle="1" w:styleId="341">
    <w:name w:val="Основной текст (34)"/>
    <w:basedOn w:val="a"/>
    <w:link w:val="340"/>
    <w:rsid w:val="00D973CB"/>
    <w:pPr>
      <w:widowControl/>
      <w:shd w:val="clear" w:color="auto" w:fill="FFFFFF"/>
      <w:autoSpaceDE/>
      <w:autoSpaceDN/>
      <w:adjustRightInd/>
      <w:spacing w:after="660" w:line="436" w:lineRule="exact"/>
      <w:ind w:firstLine="1740"/>
    </w:pPr>
    <w:rPr>
      <w:rFonts w:ascii="Times New Roman" w:hAnsi="Times New Roman" w:cs="Times New Roman"/>
      <w:lang w:val="x-none" w:eastAsia="x-none"/>
    </w:rPr>
  </w:style>
  <w:style w:type="paragraph" w:styleId="affff5">
    <w:name w:val="List Paragraph"/>
    <w:basedOn w:val="a"/>
    <w:uiPriority w:val="1"/>
    <w:qFormat/>
    <w:rsid w:val="00D973CB"/>
    <w:pPr>
      <w:widowControl/>
      <w:autoSpaceDE/>
      <w:autoSpaceDN/>
      <w:adjustRightInd/>
      <w:ind w:left="720"/>
      <w:contextualSpacing/>
    </w:pPr>
    <w:rPr>
      <w:rFonts w:ascii="Arial Unicode MS" w:eastAsia="Arial Unicode MS" w:hAnsi="Arial Unicode MS" w:cs="Arial Unicode MS"/>
      <w:color w:val="000000"/>
    </w:rPr>
  </w:style>
  <w:style w:type="character" w:customStyle="1" w:styleId="113">
    <w:name w:val="Основной текст (11) + Не курсив"/>
    <w:rsid w:val="00A943E8"/>
    <w:rPr>
      <w:rFonts w:ascii="Times New Roman" w:eastAsia="Times New Roman" w:hAnsi="Times New Roman" w:cs="Times New Roman"/>
      <w:b w:val="0"/>
      <w:bCs w:val="0"/>
      <w:i/>
      <w:iCs/>
      <w:smallCaps w:val="0"/>
      <w:strike w:val="0"/>
      <w:spacing w:val="0"/>
      <w:sz w:val="27"/>
      <w:szCs w:val="27"/>
    </w:rPr>
  </w:style>
  <w:style w:type="table" w:customStyle="1" w:styleId="TableNormal">
    <w:name w:val="Table Normal"/>
    <w:uiPriority w:val="2"/>
    <w:semiHidden/>
    <w:unhideWhenUsed/>
    <w:qFormat/>
    <w:rsid w:val="00F303C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4">
    <w:name w:val="Заголовок 11"/>
    <w:basedOn w:val="a"/>
    <w:uiPriority w:val="1"/>
    <w:qFormat/>
    <w:rsid w:val="00F303C8"/>
    <w:pPr>
      <w:adjustRightInd/>
      <w:ind w:left="798"/>
      <w:jc w:val="center"/>
      <w:outlineLvl w:val="1"/>
    </w:pPr>
    <w:rPr>
      <w:rFonts w:ascii="Times New Roman" w:hAnsi="Times New Roman" w:cs="Times New Roman"/>
      <w:b/>
      <w:bCs/>
      <w:sz w:val="28"/>
      <w:szCs w:val="28"/>
      <w:lang w:eastAsia="en-US"/>
    </w:rPr>
  </w:style>
  <w:style w:type="paragraph" w:customStyle="1" w:styleId="TableParagraph">
    <w:name w:val="Table Paragraph"/>
    <w:basedOn w:val="a"/>
    <w:uiPriority w:val="1"/>
    <w:qFormat/>
    <w:rsid w:val="00F303C8"/>
    <w:pPr>
      <w:adjustRightInd/>
    </w:pPr>
    <w:rPr>
      <w:rFonts w:ascii="Times New Roman" w:hAnsi="Times New Roman" w:cs="Times New Roman"/>
      <w:sz w:val="22"/>
      <w:szCs w:val="22"/>
      <w:lang w:eastAsia="en-US"/>
    </w:rPr>
  </w:style>
  <w:style w:type="character" w:styleId="affff6">
    <w:name w:val="line number"/>
    <w:rsid w:val="0081195F"/>
  </w:style>
  <w:style w:type="paragraph" w:styleId="affff7">
    <w:name w:val="Balloon Text"/>
    <w:basedOn w:val="a"/>
    <w:link w:val="affff8"/>
    <w:uiPriority w:val="99"/>
    <w:unhideWhenUsed/>
    <w:rsid w:val="00975CEB"/>
    <w:pPr>
      <w:adjustRightInd/>
    </w:pPr>
    <w:rPr>
      <w:rFonts w:ascii="Tahoma" w:hAnsi="Tahoma" w:cs="Times New Roman"/>
      <w:sz w:val="16"/>
      <w:szCs w:val="16"/>
      <w:lang w:val="x-none" w:eastAsia="en-US"/>
    </w:rPr>
  </w:style>
  <w:style w:type="character" w:customStyle="1" w:styleId="affff8">
    <w:name w:val="Текст выноски Знак"/>
    <w:link w:val="affff7"/>
    <w:uiPriority w:val="99"/>
    <w:rsid w:val="00975CEB"/>
    <w:rPr>
      <w:rFonts w:ascii="Tahoma" w:hAnsi="Tahoma" w:cs="Tahoma"/>
      <w:sz w:val="16"/>
      <w:szCs w:val="16"/>
      <w:lang w:eastAsia="en-US"/>
    </w:rPr>
  </w:style>
  <w:style w:type="character" w:styleId="affff9">
    <w:name w:val="annotation reference"/>
    <w:uiPriority w:val="99"/>
    <w:unhideWhenUsed/>
    <w:rsid w:val="00E415AA"/>
    <w:rPr>
      <w:sz w:val="16"/>
      <w:szCs w:val="16"/>
    </w:rPr>
  </w:style>
  <w:style w:type="paragraph" w:styleId="affffa">
    <w:name w:val="annotation text"/>
    <w:basedOn w:val="a"/>
    <w:link w:val="affffb"/>
    <w:uiPriority w:val="99"/>
    <w:unhideWhenUsed/>
    <w:rsid w:val="00E415AA"/>
    <w:pPr>
      <w:adjustRightInd/>
    </w:pPr>
    <w:rPr>
      <w:rFonts w:ascii="Times New Roman" w:hAnsi="Times New Roman" w:cs="Times New Roman"/>
      <w:sz w:val="20"/>
      <w:szCs w:val="20"/>
      <w:lang w:val="x-none" w:eastAsia="en-US"/>
    </w:rPr>
  </w:style>
  <w:style w:type="character" w:customStyle="1" w:styleId="affffb">
    <w:name w:val="Текст примечания Знак"/>
    <w:link w:val="affffa"/>
    <w:uiPriority w:val="99"/>
    <w:rsid w:val="00E415AA"/>
    <w:rPr>
      <w:lang w:eastAsia="en-US"/>
    </w:rPr>
  </w:style>
  <w:style w:type="paragraph" w:styleId="affffc">
    <w:name w:val="annotation subject"/>
    <w:basedOn w:val="affffa"/>
    <w:next w:val="affffa"/>
    <w:link w:val="affffd"/>
    <w:uiPriority w:val="99"/>
    <w:unhideWhenUsed/>
    <w:rsid w:val="00E415AA"/>
    <w:rPr>
      <w:b/>
      <w:bCs/>
    </w:rPr>
  </w:style>
  <w:style w:type="character" w:customStyle="1" w:styleId="affffd">
    <w:name w:val="Тема примечания Знак"/>
    <w:link w:val="affffc"/>
    <w:uiPriority w:val="99"/>
    <w:rsid w:val="00E415A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2564436">
      <w:bodyDiv w:val="1"/>
      <w:marLeft w:val="0"/>
      <w:marRight w:val="0"/>
      <w:marTop w:val="0"/>
      <w:marBottom w:val="0"/>
      <w:divBdr>
        <w:top w:val="none" w:sz="0" w:space="0" w:color="auto"/>
        <w:left w:val="none" w:sz="0" w:space="0" w:color="auto"/>
        <w:bottom w:val="none" w:sz="0" w:space="0" w:color="auto"/>
        <w:right w:val="none" w:sz="0" w:space="0" w:color="auto"/>
      </w:divBdr>
    </w:div>
    <w:div w:id="249198899">
      <w:bodyDiv w:val="1"/>
      <w:marLeft w:val="0"/>
      <w:marRight w:val="0"/>
      <w:marTop w:val="0"/>
      <w:marBottom w:val="0"/>
      <w:divBdr>
        <w:top w:val="none" w:sz="0" w:space="0" w:color="auto"/>
        <w:left w:val="none" w:sz="0" w:space="0" w:color="auto"/>
        <w:bottom w:val="none" w:sz="0" w:space="0" w:color="auto"/>
        <w:right w:val="none" w:sz="0" w:space="0" w:color="auto"/>
      </w:divBdr>
      <w:divsChild>
        <w:div w:id="359933687">
          <w:marLeft w:val="0"/>
          <w:marRight w:val="0"/>
          <w:marTop w:val="120"/>
          <w:marBottom w:val="0"/>
          <w:divBdr>
            <w:top w:val="none" w:sz="0" w:space="0" w:color="auto"/>
            <w:left w:val="none" w:sz="0" w:space="0" w:color="auto"/>
            <w:bottom w:val="none" w:sz="0" w:space="0" w:color="auto"/>
            <w:right w:val="none" w:sz="0" w:space="0" w:color="auto"/>
          </w:divBdr>
        </w:div>
        <w:div w:id="1007058376">
          <w:marLeft w:val="0"/>
          <w:marRight w:val="0"/>
          <w:marTop w:val="120"/>
          <w:marBottom w:val="0"/>
          <w:divBdr>
            <w:top w:val="none" w:sz="0" w:space="0" w:color="auto"/>
            <w:left w:val="none" w:sz="0" w:space="0" w:color="auto"/>
            <w:bottom w:val="none" w:sz="0" w:space="0" w:color="auto"/>
            <w:right w:val="none" w:sz="0" w:space="0" w:color="auto"/>
          </w:divBdr>
        </w:div>
        <w:div w:id="1388265239">
          <w:marLeft w:val="0"/>
          <w:marRight w:val="0"/>
          <w:marTop w:val="120"/>
          <w:marBottom w:val="0"/>
          <w:divBdr>
            <w:top w:val="none" w:sz="0" w:space="0" w:color="auto"/>
            <w:left w:val="none" w:sz="0" w:space="0" w:color="auto"/>
            <w:bottom w:val="none" w:sz="0" w:space="0" w:color="auto"/>
            <w:right w:val="none" w:sz="0" w:space="0" w:color="auto"/>
          </w:divBdr>
        </w:div>
        <w:div w:id="1662657287">
          <w:marLeft w:val="0"/>
          <w:marRight w:val="0"/>
          <w:marTop w:val="120"/>
          <w:marBottom w:val="0"/>
          <w:divBdr>
            <w:top w:val="none" w:sz="0" w:space="0" w:color="auto"/>
            <w:left w:val="none" w:sz="0" w:space="0" w:color="auto"/>
            <w:bottom w:val="none" w:sz="0" w:space="0" w:color="auto"/>
            <w:right w:val="none" w:sz="0" w:space="0" w:color="auto"/>
          </w:divBdr>
        </w:div>
        <w:div w:id="1832912678">
          <w:marLeft w:val="0"/>
          <w:marRight w:val="0"/>
          <w:marTop w:val="120"/>
          <w:marBottom w:val="0"/>
          <w:divBdr>
            <w:top w:val="none" w:sz="0" w:space="0" w:color="auto"/>
            <w:left w:val="none" w:sz="0" w:space="0" w:color="auto"/>
            <w:bottom w:val="none" w:sz="0" w:space="0" w:color="auto"/>
            <w:right w:val="none" w:sz="0" w:space="0" w:color="auto"/>
          </w:divBdr>
        </w:div>
        <w:div w:id="2010401838">
          <w:marLeft w:val="0"/>
          <w:marRight w:val="0"/>
          <w:marTop w:val="120"/>
          <w:marBottom w:val="0"/>
          <w:divBdr>
            <w:top w:val="none" w:sz="0" w:space="0" w:color="auto"/>
            <w:left w:val="none" w:sz="0" w:space="0" w:color="auto"/>
            <w:bottom w:val="none" w:sz="0" w:space="0" w:color="auto"/>
            <w:right w:val="none" w:sz="0" w:space="0" w:color="auto"/>
          </w:divBdr>
        </w:div>
      </w:divsChild>
    </w:div>
    <w:div w:id="265190146">
      <w:bodyDiv w:val="1"/>
      <w:marLeft w:val="0"/>
      <w:marRight w:val="0"/>
      <w:marTop w:val="0"/>
      <w:marBottom w:val="0"/>
      <w:divBdr>
        <w:top w:val="none" w:sz="0" w:space="0" w:color="auto"/>
        <w:left w:val="none" w:sz="0" w:space="0" w:color="auto"/>
        <w:bottom w:val="none" w:sz="0" w:space="0" w:color="auto"/>
        <w:right w:val="none" w:sz="0" w:space="0" w:color="auto"/>
      </w:divBdr>
    </w:div>
    <w:div w:id="297686499">
      <w:bodyDiv w:val="1"/>
      <w:marLeft w:val="0"/>
      <w:marRight w:val="0"/>
      <w:marTop w:val="0"/>
      <w:marBottom w:val="0"/>
      <w:divBdr>
        <w:top w:val="none" w:sz="0" w:space="0" w:color="auto"/>
        <w:left w:val="none" w:sz="0" w:space="0" w:color="auto"/>
        <w:bottom w:val="none" w:sz="0" w:space="0" w:color="auto"/>
        <w:right w:val="none" w:sz="0" w:space="0" w:color="auto"/>
      </w:divBdr>
      <w:divsChild>
        <w:div w:id="458499312">
          <w:marLeft w:val="0"/>
          <w:marRight w:val="0"/>
          <w:marTop w:val="120"/>
          <w:marBottom w:val="0"/>
          <w:divBdr>
            <w:top w:val="none" w:sz="0" w:space="0" w:color="auto"/>
            <w:left w:val="none" w:sz="0" w:space="0" w:color="auto"/>
            <w:bottom w:val="none" w:sz="0" w:space="0" w:color="auto"/>
            <w:right w:val="none" w:sz="0" w:space="0" w:color="auto"/>
          </w:divBdr>
        </w:div>
        <w:div w:id="606548362">
          <w:marLeft w:val="0"/>
          <w:marRight w:val="0"/>
          <w:marTop w:val="120"/>
          <w:marBottom w:val="0"/>
          <w:divBdr>
            <w:top w:val="none" w:sz="0" w:space="0" w:color="auto"/>
            <w:left w:val="none" w:sz="0" w:space="0" w:color="auto"/>
            <w:bottom w:val="none" w:sz="0" w:space="0" w:color="auto"/>
            <w:right w:val="none" w:sz="0" w:space="0" w:color="auto"/>
          </w:divBdr>
        </w:div>
      </w:divsChild>
    </w:div>
    <w:div w:id="328094883">
      <w:bodyDiv w:val="1"/>
      <w:marLeft w:val="0"/>
      <w:marRight w:val="0"/>
      <w:marTop w:val="0"/>
      <w:marBottom w:val="0"/>
      <w:divBdr>
        <w:top w:val="none" w:sz="0" w:space="0" w:color="auto"/>
        <w:left w:val="none" w:sz="0" w:space="0" w:color="auto"/>
        <w:bottom w:val="none" w:sz="0" w:space="0" w:color="auto"/>
        <w:right w:val="none" w:sz="0" w:space="0" w:color="auto"/>
      </w:divBdr>
      <w:divsChild>
        <w:div w:id="443815193">
          <w:marLeft w:val="0"/>
          <w:marRight w:val="0"/>
          <w:marTop w:val="120"/>
          <w:marBottom w:val="0"/>
          <w:divBdr>
            <w:top w:val="none" w:sz="0" w:space="0" w:color="auto"/>
            <w:left w:val="none" w:sz="0" w:space="0" w:color="auto"/>
            <w:bottom w:val="none" w:sz="0" w:space="0" w:color="auto"/>
            <w:right w:val="none" w:sz="0" w:space="0" w:color="auto"/>
          </w:divBdr>
        </w:div>
        <w:div w:id="510921563">
          <w:marLeft w:val="0"/>
          <w:marRight w:val="0"/>
          <w:marTop w:val="120"/>
          <w:marBottom w:val="0"/>
          <w:divBdr>
            <w:top w:val="none" w:sz="0" w:space="0" w:color="auto"/>
            <w:left w:val="none" w:sz="0" w:space="0" w:color="auto"/>
            <w:bottom w:val="none" w:sz="0" w:space="0" w:color="auto"/>
            <w:right w:val="none" w:sz="0" w:space="0" w:color="auto"/>
          </w:divBdr>
        </w:div>
        <w:div w:id="787119620">
          <w:marLeft w:val="0"/>
          <w:marRight w:val="0"/>
          <w:marTop w:val="120"/>
          <w:marBottom w:val="0"/>
          <w:divBdr>
            <w:top w:val="none" w:sz="0" w:space="0" w:color="auto"/>
            <w:left w:val="none" w:sz="0" w:space="0" w:color="auto"/>
            <w:bottom w:val="none" w:sz="0" w:space="0" w:color="auto"/>
            <w:right w:val="none" w:sz="0" w:space="0" w:color="auto"/>
          </w:divBdr>
        </w:div>
        <w:div w:id="2106225469">
          <w:marLeft w:val="0"/>
          <w:marRight w:val="0"/>
          <w:marTop w:val="120"/>
          <w:marBottom w:val="0"/>
          <w:divBdr>
            <w:top w:val="none" w:sz="0" w:space="0" w:color="auto"/>
            <w:left w:val="none" w:sz="0" w:space="0" w:color="auto"/>
            <w:bottom w:val="none" w:sz="0" w:space="0" w:color="auto"/>
            <w:right w:val="none" w:sz="0" w:space="0" w:color="auto"/>
          </w:divBdr>
        </w:div>
      </w:divsChild>
    </w:div>
    <w:div w:id="355277308">
      <w:bodyDiv w:val="1"/>
      <w:marLeft w:val="0"/>
      <w:marRight w:val="0"/>
      <w:marTop w:val="0"/>
      <w:marBottom w:val="0"/>
      <w:divBdr>
        <w:top w:val="none" w:sz="0" w:space="0" w:color="auto"/>
        <w:left w:val="none" w:sz="0" w:space="0" w:color="auto"/>
        <w:bottom w:val="none" w:sz="0" w:space="0" w:color="auto"/>
        <w:right w:val="none" w:sz="0" w:space="0" w:color="auto"/>
      </w:divBdr>
    </w:div>
    <w:div w:id="382560821">
      <w:bodyDiv w:val="1"/>
      <w:marLeft w:val="0"/>
      <w:marRight w:val="0"/>
      <w:marTop w:val="0"/>
      <w:marBottom w:val="0"/>
      <w:divBdr>
        <w:top w:val="none" w:sz="0" w:space="0" w:color="auto"/>
        <w:left w:val="none" w:sz="0" w:space="0" w:color="auto"/>
        <w:bottom w:val="none" w:sz="0" w:space="0" w:color="auto"/>
        <w:right w:val="none" w:sz="0" w:space="0" w:color="auto"/>
      </w:divBdr>
      <w:divsChild>
        <w:div w:id="162480830">
          <w:marLeft w:val="0"/>
          <w:marRight w:val="0"/>
          <w:marTop w:val="120"/>
          <w:marBottom w:val="0"/>
          <w:divBdr>
            <w:top w:val="none" w:sz="0" w:space="0" w:color="auto"/>
            <w:left w:val="none" w:sz="0" w:space="0" w:color="auto"/>
            <w:bottom w:val="none" w:sz="0" w:space="0" w:color="auto"/>
            <w:right w:val="none" w:sz="0" w:space="0" w:color="auto"/>
          </w:divBdr>
        </w:div>
        <w:div w:id="168328331">
          <w:marLeft w:val="0"/>
          <w:marRight w:val="0"/>
          <w:marTop w:val="120"/>
          <w:marBottom w:val="0"/>
          <w:divBdr>
            <w:top w:val="none" w:sz="0" w:space="0" w:color="auto"/>
            <w:left w:val="none" w:sz="0" w:space="0" w:color="auto"/>
            <w:bottom w:val="none" w:sz="0" w:space="0" w:color="auto"/>
            <w:right w:val="none" w:sz="0" w:space="0" w:color="auto"/>
          </w:divBdr>
        </w:div>
        <w:div w:id="449204448">
          <w:marLeft w:val="0"/>
          <w:marRight w:val="0"/>
          <w:marTop w:val="120"/>
          <w:marBottom w:val="0"/>
          <w:divBdr>
            <w:top w:val="none" w:sz="0" w:space="0" w:color="auto"/>
            <w:left w:val="none" w:sz="0" w:space="0" w:color="auto"/>
            <w:bottom w:val="none" w:sz="0" w:space="0" w:color="auto"/>
            <w:right w:val="none" w:sz="0" w:space="0" w:color="auto"/>
          </w:divBdr>
        </w:div>
        <w:div w:id="482356457">
          <w:marLeft w:val="0"/>
          <w:marRight w:val="0"/>
          <w:marTop w:val="120"/>
          <w:marBottom w:val="0"/>
          <w:divBdr>
            <w:top w:val="none" w:sz="0" w:space="0" w:color="auto"/>
            <w:left w:val="none" w:sz="0" w:space="0" w:color="auto"/>
            <w:bottom w:val="none" w:sz="0" w:space="0" w:color="auto"/>
            <w:right w:val="none" w:sz="0" w:space="0" w:color="auto"/>
          </w:divBdr>
        </w:div>
        <w:div w:id="882516828">
          <w:marLeft w:val="0"/>
          <w:marRight w:val="0"/>
          <w:marTop w:val="120"/>
          <w:marBottom w:val="0"/>
          <w:divBdr>
            <w:top w:val="none" w:sz="0" w:space="0" w:color="auto"/>
            <w:left w:val="none" w:sz="0" w:space="0" w:color="auto"/>
            <w:bottom w:val="none" w:sz="0" w:space="0" w:color="auto"/>
            <w:right w:val="none" w:sz="0" w:space="0" w:color="auto"/>
          </w:divBdr>
        </w:div>
        <w:div w:id="1631476309">
          <w:marLeft w:val="0"/>
          <w:marRight w:val="0"/>
          <w:marTop w:val="120"/>
          <w:marBottom w:val="0"/>
          <w:divBdr>
            <w:top w:val="none" w:sz="0" w:space="0" w:color="auto"/>
            <w:left w:val="none" w:sz="0" w:space="0" w:color="auto"/>
            <w:bottom w:val="none" w:sz="0" w:space="0" w:color="auto"/>
            <w:right w:val="none" w:sz="0" w:space="0" w:color="auto"/>
          </w:divBdr>
        </w:div>
        <w:div w:id="1986007601">
          <w:marLeft w:val="0"/>
          <w:marRight w:val="0"/>
          <w:marTop w:val="120"/>
          <w:marBottom w:val="0"/>
          <w:divBdr>
            <w:top w:val="none" w:sz="0" w:space="0" w:color="auto"/>
            <w:left w:val="none" w:sz="0" w:space="0" w:color="auto"/>
            <w:bottom w:val="none" w:sz="0" w:space="0" w:color="auto"/>
            <w:right w:val="none" w:sz="0" w:space="0" w:color="auto"/>
          </w:divBdr>
        </w:div>
      </w:divsChild>
    </w:div>
    <w:div w:id="454911220">
      <w:bodyDiv w:val="1"/>
      <w:marLeft w:val="0"/>
      <w:marRight w:val="0"/>
      <w:marTop w:val="0"/>
      <w:marBottom w:val="0"/>
      <w:divBdr>
        <w:top w:val="none" w:sz="0" w:space="0" w:color="auto"/>
        <w:left w:val="none" w:sz="0" w:space="0" w:color="auto"/>
        <w:bottom w:val="none" w:sz="0" w:space="0" w:color="auto"/>
        <w:right w:val="none" w:sz="0" w:space="0" w:color="auto"/>
      </w:divBdr>
      <w:divsChild>
        <w:div w:id="4674642">
          <w:marLeft w:val="0"/>
          <w:marRight w:val="0"/>
          <w:marTop w:val="120"/>
          <w:marBottom w:val="0"/>
          <w:divBdr>
            <w:top w:val="none" w:sz="0" w:space="0" w:color="auto"/>
            <w:left w:val="none" w:sz="0" w:space="0" w:color="auto"/>
            <w:bottom w:val="none" w:sz="0" w:space="0" w:color="auto"/>
            <w:right w:val="none" w:sz="0" w:space="0" w:color="auto"/>
          </w:divBdr>
        </w:div>
        <w:div w:id="681859367">
          <w:marLeft w:val="0"/>
          <w:marRight w:val="0"/>
          <w:marTop w:val="120"/>
          <w:marBottom w:val="0"/>
          <w:divBdr>
            <w:top w:val="none" w:sz="0" w:space="0" w:color="auto"/>
            <w:left w:val="none" w:sz="0" w:space="0" w:color="auto"/>
            <w:bottom w:val="none" w:sz="0" w:space="0" w:color="auto"/>
            <w:right w:val="none" w:sz="0" w:space="0" w:color="auto"/>
          </w:divBdr>
        </w:div>
        <w:div w:id="1115979642">
          <w:marLeft w:val="0"/>
          <w:marRight w:val="0"/>
          <w:marTop w:val="120"/>
          <w:marBottom w:val="0"/>
          <w:divBdr>
            <w:top w:val="none" w:sz="0" w:space="0" w:color="auto"/>
            <w:left w:val="none" w:sz="0" w:space="0" w:color="auto"/>
            <w:bottom w:val="none" w:sz="0" w:space="0" w:color="auto"/>
            <w:right w:val="none" w:sz="0" w:space="0" w:color="auto"/>
          </w:divBdr>
        </w:div>
        <w:div w:id="1142773159">
          <w:marLeft w:val="0"/>
          <w:marRight w:val="0"/>
          <w:marTop w:val="120"/>
          <w:marBottom w:val="0"/>
          <w:divBdr>
            <w:top w:val="none" w:sz="0" w:space="0" w:color="auto"/>
            <w:left w:val="none" w:sz="0" w:space="0" w:color="auto"/>
            <w:bottom w:val="none" w:sz="0" w:space="0" w:color="auto"/>
            <w:right w:val="none" w:sz="0" w:space="0" w:color="auto"/>
          </w:divBdr>
        </w:div>
        <w:div w:id="2092655728">
          <w:marLeft w:val="0"/>
          <w:marRight w:val="0"/>
          <w:marTop w:val="120"/>
          <w:marBottom w:val="0"/>
          <w:divBdr>
            <w:top w:val="none" w:sz="0" w:space="0" w:color="auto"/>
            <w:left w:val="none" w:sz="0" w:space="0" w:color="auto"/>
            <w:bottom w:val="none" w:sz="0" w:space="0" w:color="auto"/>
            <w:right w:val="none" w:sz="0" w:space="0" w:color="auto"/>
          </w:divBdr>
        </w:div>
      </w:divsChild>
    </w:div>
    <w:div w:id="464003268">
      <w:bodyDiv w:val="1"/>
      <w:marLeft w:val="0"/>
      <w:marRight w:val="0"/>
      <w:marTop w:val="0"/>
      <w:marBottom w:val="0"/>
      <w:divBdr>
        <w:top w:val="none" w:sz="0" w:space="0" w:color="auto"/>
        <w:left w:val="none" w:sz="0" w:space="0" w:color="auto"/>
        <w:bottom w:val="none" w:sz="0" w:space="0" w:color="auto"/>
        <w:right w:val="none" w:sz="0" w:space="0" w:color="auto"/>
      </w:divBdr>
    </w:div>
    <w:div w:id="535581360">
      <w:bodyDiv w:val="1"/>
      <w:marLeft w:val="0"/>
      <w:marRight w:val="0"/>
      <w:marTop w:val="0"/>
      <w:marBottom w:val="0"/>
      <w:divBdr>
        <w:top w:val="none" w:sz="0" w:space="0" w:color="auto"/>
        <w:left w:val="none" w:sz="0" w:space="0" w:color="auto"/>
        <w:bottom w:val="none" w:sz="0" w:space="0" w:color="auto"/>
        <w:right w:val="none" w:sz="0" w:space="0" w:color="auto"/>
      </w:divBdr>
      <w:divsChild>
        <w:div w:id="193732827">
          <w:marLeft w:val="0"/>
          <w:marRight w:val="0"/>
          <w:marTop w:val="120"/>
          <w:marBottom w:val="0"/>
          <w:divBdr>
            <w:top w:val="none" w:sz="0" w:space="0" w:color="auto"/>
            <w:left w:val="none" w:sz="0" w:space="0" w:color="auto"/>
            <w:bottom w:val="none" w:sz="0" w:space="0" w:color="auto"/>
            <w:right w:val="none" w:sz="0" w:space="0" w:color="auto"/>
          </w:divBdr>
        </w:div>
        <w:div w:id="195504510">
          <w:marLeft w:val="0"/>
          <w:marRight w:val="0"/>
          <w:marTop w:val="120"/>
          <w:marBottom w:val="0"/>
          <w:divBdr>
            <w:top w:val="none" w:sz="0" w:space="0" w:color="auto"/>
            <w:left w:val="none" w:sz="0" w:space="0" w:color="auto"/>
            <w:bottom w:val="none" w:sz="0" w:space="0" w:color="auto"/>
            <w:right w:val="none" w:sz="0" w:space="0" w:color="auto"/>
          </w:divBdr>
        </w:div>
        <w:div w:id="394473326">
          <w:marLeft w:val="0"/>
          <w:marRight w:val="0"/>
          <w:marTop w:val="120"/>
          <w:marBottom w:val="0"/>
          <w:divBdr>
            <w:top w:val="none" w:sz="0" w:space="0" w:color="auto"/>
            <w:left w:val="none" w:sz="0" w:space="0" w:color="auto"/>
            <w:bottom w:val="none" w:sz="0" w:space="0" w:color="auto"/>
            <w:right w:val="none" w:sz="0" w:space="0" w:color="auto"/>
          </w:divBdr>
        </w:div>
        <w:div w:id="751586506">
          <w:marLeft w:val="0"/>
          <w:marRight w:val="0"/>
          <w:marTop w:val="120"/>
          <w:marBottom w:val="0"/>
          <w:divBdr>
            <w:top w:val="none" w:sz="0" w:space="0" w:color="auto"/>
            <w:left w:val="none" w:sz="0" w:space="0" w:color="auto"/>
            <w:bottom w:val="none" w:sz="0" w:space="0" w:color="auto"/>
            <w:right w:val="none" w:sz="0" w:space="0" w:color="auto"/>
          </w:divBdr>
        </w:div>
        <w:div w:id="837888470">
          <w:marLeft w:val="0"/>
          <w:marRight w:val="0"/>
          <w:marTop w:val="120"/>
          <w:marBottom w:val="0"/>
          <w:divBdr>
            <w:top w:val="none" w:sz="0" w:space="0" w:color="auto"/>
            <w:left w:val="none" w:sz="0" w:space="0" w:color="auto"/>
            <w:bottom w:val="none" w:sz="0" w:space="0" w:color="auto"/>
            <w:right w:val="none" w:sz="0" w:space="0" w:color="auto"/>
          </w:divBdr>
        </w:div>
        <w:div w:id="1527056855">
          <w:marLeft w:val="0"/>
          <w:marRight w:val="0"/>
          <w:marTop w:val="120"/>
          <w:marBottom w:val="0"/>
          <w:divBdr>
            <w:top w:val="none" w:sz="0" w:space="0" w:color="auto"/>
            <w:left w:val="none" w:sz="0" w:space="0" w:color="auto"/>
            <w:bottom w:val="none" w:sz="0" w:space="0" w:color="auto"/>
            <w:right w:val="none" w:sz="0" w:space="0" w:color="auto"/>
          </w:divBdr>
        </w:div>
        <w:div w:id="1590430568">
          <w:marLeft w:val="0"/>
          <w:marRight w:val="0"/>
          <w:marTop w:val="120"/>
          <w:marBottom w:val="0"/>
          <w:divBdr>
            <w:top w:val="none" w:sz="0" w:space="0" w:color="auto"/>
            <w:left w:val="none" w:sz="0" w:space="0" w:color="auto"/>
            <w:bottom w:val="none" w:sz="0" w:space="0" w:color="auto"/>
            <w:right w:val="none" w:sz="0" w:space="0" w:color="auto"/>
          </w:divBdr>
        </w:div>
        <w:div w:id="1919437002">
          <w:marLeft w:val="0"/>
          <w:marRight w:val="0"/>
          <w:marTop w:val="120"/>
          <w:marBottom w:val="0"/>
          <w:divBdr>
            <w:top w:val="none" w:sz="0" w:space="0" w:color="auto"/>
            <w:left w:val="none" w:sz="0" w:space="0" w:color="auto"/>
            <w:bottom w:val="none" w:sz="0" w:space="0" w:color="auto"/>
            <w:right w:val="none" w:sz="0" w:space="0" w:color="auto"/>
          </w:divBdr>
        </w:div>
        <w:div w:id="2061661900">
          <w:marLeft w:val="0"/>
          <w:marRight w:val="0"/>
          <w:marTop w:val="120"/>
          <w:marBottom w:val="0"/>
          <w:divBdr>
            <w:top w:val="none" w:sz="0" w:space="0" w:color="auto"/>
            <w:left w:val="none" w:sz="0" w:space="0" w:color="auto"/>
            <w:bottom w:val="none" w:sz="0" w:space="0" w:color="auto"/>
            <w:right w:val="none" w:sz="0" w:space="0" w:color="auto"/>
          </w:divBdr>
        </w:div>
        <w:div w:id="2064719359">
          <w:marLeft w:val="0"/>
          <w:marRight w:val="0"/>
          <w:marTop w:val="120"/>
          <w:marBottom w:val="0"/>
          <w:divBdr>
            <w:top w:val="none" w:sz="0" w:space="0" w:color="auto"/>
            <w:left w:val="none" w:sz="0" w:space="0" w:color="auto"/>
            <w:bottom w:val="none" w:sz="0" w:space="0" w:color="auto"/>
            <w:right w:val="none" w:sz="0" w:space="0" w:color="auto"/>
          </w:divBdr>
        </w:div>
      </w:divsChild>
    </w:div>
    <w:div w:id="580792420">
      <w:bodyDiv w:val="1"/>
      <w:marLeft w:val="0"/>
      <w:marRight w:val="0"/>
      <w:marTop w:val="0"/>
      <w:marBottom w:val="0"/>
      <w:divBdr>
        <w:top w:val="none" w:sz="0" w:space="0" w:color="auto"/>
        <w:left w:val="none" w:sz="0" w:space="0" w:color="auto"/>
        <w:bottom w:val="none" w:sz="0" w:space="0" w:color="auto"/>
        <w:right w:val="none" w:sz="0" w:space="0" w:color="auto"/>
      </w:divBdr>
      <w:divsChild>
        <w:div w:id="52436214">
          <w:marLeft w:val="0"/>
          <w:marRight w:val="0"/>
          <w:marTop w:val="0"/>
          <w:marBottom w:val="0"/>
          <w:divBdr>
            <w:top w:val="none" w:sz="0" w:space="0" w:color="auto"/>
            <w:left w:val="none" w:sz="0" w:space="0" w:color="auto"/>
            <w:bottom w:val="none" w:sz="0" w:space="0" w:color="auto"/>
            <w:right w:val="none" w:sz="0" w:space="0" w:color="auto"/>
          </w:divBdr>
        </w:div>
        <w:div w:id="432434794">
          <w:marLeft w:val="0"/>
          <w:marRight w:val="0"/>
          <w:marTop w:val="0"/>
          <w:marBottom w:val="0"/>
          <w:divBdr>
            <w:top w:val="none" w:sz="0" w:space="0" w:color="auto"/>
            <w:left w:val="none" w:sz="0" w:space="0" w:color="auto"/>
            <w:bottom w:val="none" w:sz="0" w:space="0" w:color="auto"/>
            <w:right w:val="none" w:sz="0" w:space="0" w:color="auto"/>
          </w:divBdr>
        </w:div>
        <w:div w:id="645620849">
          <w:marLeft w:val="0"/>
          <w:marRight w:val="0"/>
          <w:marTop w:val="0"/>
          <w:marBottom w:val="0"/>
          <w:divBdr>
            <w:top w:val="none" w:sz="0" w:space="0" w:color="auto"/>
            <w:left w:val="none" w:sz="0" w:space="0" w:color="auto"/>
            <w:bottom w:val="none" w:sz="0" w:space="0" w:color="auto"/>
            <w:right w:val="none" w:sz="0" w:space="0" w:color="auto"/>
          </w:divBdr>
        </w:div>
        <w:div w:id="684551066">
          <w:marLeft w:val="0"/>
          <w:marRight w:val="0"/>
          <w:marTop w:val="0"/>
          <w:marBottom w:val="0"/>
          <w:divBdr>
            <w:top w:val="none" w:sz="0" w:space="0" w:color="auto"/>
            <w:left w:val="none" w:sz="0" w:space="0" w:color="auto"/>
            <w:bottom w:val="none" w:sz="0" w:space="0" w:color="auto"/>
            <w:right w:val="none" w:sz="0" w:space="0" w:color="auto"/>
          </w:divBdr>
        </w:div>
        <w:div w:id="1217933089">
          <w:marLeft w:val="0"/>
          <w:marRight w:val="0"/>
          <w:marTop w:val="0"/>
          <w:marBottom w:val="0"/>
          <w:divBdr>
            <w:top w:val="none" w:sz="0" w:space="0" w:color="auto"/>
            <w:left w:val="none" w:sz="0" w:space="0" w:color="auto"/>
            <w:bottom w:val="none" w:sz="0" w:space="0" w:color="auto"/>
            <w:right w:val="none" w:sz="0" w:space="0" w:color="auto"/>
          </w:divBdr>
        </w:div>
        <w:div w:id="1578633169">
          <w:marLeft w:val="0"/>
          <w:marRight w:val="0"/>
          <w:marTop w:val="0"/>
          <w:marBottom w:val="0"/>
          <w:divBdr>
            <w:top w:val="none" w:sz="0" w:space="0" w:color="auto"/>
            <w:left w:val="none" w:sz="0" w:space="0" w:color="auto"/>
            <w:bottom w:val="none" w:sz="0" w:space="0" w:color="auto"/>
            <w:right w:val="none" w:sz="0" w:space="0" w:color="auto"/>
          </w:divBdr>
        </w:div>
        <w:div w:id="1927961447">
          <w:marLeft w:val="0"/>
          <w:marRight w:val="0"/>
          <w:marTop w:val="0"/>
          <w:marBottom w:val="0"/>
          <w:divBdr>
            <w:top w:val="none" w:sz="0" w:space="0" w:color="auto"/>
            <w:left w:val="none" w:sz="0" w:space="0" w:color="auto"/>
            <w:bottom w:val="none" w:sz="0" w:space="0" w:color="auto"/>
            <w:right w:val="none" w:sz="0" w:space="0" w:color="auto"/>
          </w:divBdr>
        </w:div>
      </w:divsChild>
    </w:div>
    <w:div w:id="592006820">
      <w:bodyDiv w:val="1"/>
      <w:marLeft w:val="0"/>
      <w:marRight w:val="0"/>
      <w:marTop w:val="0"/>
      <w:marBottom w:val="0"/>
      <w:divBdr>
        <w:top w:val="none" w:sz="0" w:space="0" w:color="auto"/>
        <w:left w:val="none" w:sz="0" w:space="0" w:color="auto"/>
        <w:bottom w:val="none" w:sz="0" w:space="0" w:color="auto"/>
        <w:right w:val="none" w:sz="0" w:space="0" w:color="auto"/>
      </w:divBdr>
      <w:divsChild>
        <w:div w:id="221866787">
          <w:marLeft w:val="0"/>
          <w:marRight w:val="0"/>
          <w:marTop w:val="120"/>
          <w:marBottom w:val="0"/>
          <w:divBdr>
            <w:top w:val="none" w:sz="0" w:space="0" w:color="auto"/>
            <w:left w:val="none" w:sz="0" w:space="0" w:color="auto"/>
            <w:bottom w:val="none" w:sz="0" w:space="0" w:color="auto"/>
            <w:right w:val="none" w:sz="0" w:space="0" w:color="auto"/>
          </w:divBdr>
        </w:div>
        <w:div w:id="574434148">
          <w:marLeft w:val="0"/>
          <w:marRight w:val="0"/>
          <w:marTop w:val="120"/>
          <w:marBottom w:val="0"/>
          <w:divBdr>
            <w:top w:val="none" w:sz="0" w:space="0" w:color="auto"/>
            <w:left w:val="none" w:sz="0" w:space="0" w:color="auto"/>
            <w:bottom w:val="none" w:sz="0" w:space="0" w:color="auto"/>
            <w:right w:val="none" w:sz="0" w:space="0" w:color="auto"/>
          </w:divBdr>
        </w:div>
        <w:div w:id="894699136">
          <w:marLeft w:val="0"/>
          <w:marRight w:val="0"/>
          <w:marTop w:val="120"/>
          <w:marBottom w:val="0"/>
          <w:divBdr>
            <w:top w:val="none" w:sz="0" w:space="0" w:color="auto"/>
            <w:left w:val="none" w:sz="0" w:space="0" w:color="auto"/>
            <w:bottom w:val="none" w:sz="0" w:space="0" w:color="auto"/>
            <w:right w:val="none" w:sz="0" w:space="0" w:color="auto"/>
          </w:divBdr>
        </w:div>
        <w:div w:id="1479035888">
          <w:marLeft w:val="0"/>
          <w:marRight w:val="0"/>
          <w:marTop w:val="120"/>
          <w:marBottom w:val="0"/>
          <w:divBdr>
            <w:top w:val="none" w:sz="0" w:space="0" w:color="auto"/>
            <w:left w:val="none" w:sz="0" w:space="0" w:color="auto"/>
            <w:bottom w:val="none" w:sz="0" w:space="0" w:color="auto"/>
            <w:right w:val="none" w:sz="0" w:space="0" w:color="auto"/>
          </w:divBdr>
        </w:div>
        <w:div w:id="1526596501">
          <w:marLeft w:val="0"/>
          <w:marRight w:val="0"/>
          <w:marTop w:val="120"/>
          <w:marBottom w:val="0"/>
          <w:divBdr>
            <w:top w:val="none" w:sz="0" w:space="0" w:color="auto"/>
            <w:left w:val="none" w:sz="0" w:space="0" w:color="auto"/>
            <w:bottom w:val="none" w:sz="0" w:space="0" w:color="auto"/>
            <w:right w:val="none" w:sz="0" w:space="0" w:color="auto"/>
          </w:divBdr>
        </w:div>
        <w:div w:id="1671711999">
          <w:marLeft w:val="0"/>
          <w:marRight w:val="0"/>
          <w:marTop w:val="120"/>
          <w:marBottom w:val="0"/>
          <w:divBdr>
            <w:top w:val="none" w:sz="0" w:space="0" w:color="auto"/>
            <w:left w:val="none" w:sz="0" w:space="0" w:color="auto"/>
            <w:bottom w:val="none" w:sz="0" w:space="0" w:color="auto"/>
            <w:right w:val="none" w:sz="0" w:space="0" w:color="auto"/>
          </w:divBdr>
        </w:div>
        <w:div w:id="1694071846">
          <w:marLeft w:val="0"/>
          <w:marRight w:val="0"/>
          <w:marTop w:val="120"/>
          <w:marBottom w:val="0"/>
          <w:divBdr>
            <w:top w:val="none" w:sz="0" w:space="0" w:color="auto"/>
            <w:left w:val="none" w:sz="0" w:space="0" w:color="auto"/>
            <w:bottom w:val="none" w:sz="0" w:space="0" w:color="auto"/>
            <w:right w:val="none" w:sz="0" w:space="0" w:color="auto"/>
          </w:divBdr>
        </w:div>
        <w:div w:id="1873567442">
          <w:marLeft w:val="0"/>
          <w:marRight w:val="0"/>
          <w:marTop w:val="120"/>
          <w:marBottom w:val="0"/>
          <w:divBdr>
            <w:top w:val="none" w:sz="0" w:space="0" w:color="auto"/>
            <w:left w:val="none" w:sz="0" w:space="0" w:color="auto"/>
            <w:bottom w:val="none" w:sz="0" w:space="0" w:color="auto"/>
            <w:right w:val="none" w:sz="0" w:space="0" w:color="auto"/>
          </w:divBdr>
        </w:div>
        <w:div w:id="1885482178">
          <w:marLeft w:val="0"/>
          <w:marRight w:val="0"/>
          <w:marTop w:val="120"/>
          <w:marBottom w:val="0"/>
          <w:divBdr>
            <w:top w:val="none" w:sz="0" w:space="0" w:color="auto"/>
            <w:left w:val="none" w:sz="0" w:space="0" w:color="auto"/>
            <w:bottom w:val="none" w:sz="0" w:space="0" w:color="auto"/>
            <w:right w:val="none" w:sz="0" w:space="0" w:color="auto"/>
          </w:divBdr>
        </w:div>
        <w:div w:id="1996955756">
          <w:marLeft w:val="0"/>
          <w:marRight w:val="0"/>
          <w:marTop w:val="120"/>
          <w:marBottom w:val="0"/>
          <w:divBdr>
            <w:top w:val="none" w:sz="0" w:space="0" w:color="auto"/>
            <w:left w:val="none" w:sz="0" w:space="0" w:color="auto"/>
            <w:bottom w:val="none" w:sz="0" w:space="0" w:color="auto"/>
            <w:right w:val="none" w:sz="0" w:space="0" w:color="auto"/>
          </w:divBdr>
        </w:div>
      </w:divsChild>
    </w:div>
    <w:div w:id="643511073">
      <w:bodyDiv w:val="1"/>
      <w:marLeft w:val="0"/>
      <w:marRight w:val="0"/>
      <w:marTop w:val="0"/>
      <w:marBottom w:val="0"/>
      <w:divBdr>
        <w:top w:val="none" w:sz="0" w:space="0" w:color="auto"/>
        <w:left w:val="none" w:sz="0" w:space="0" w:color="auto"/>
        <w:bottom w:val="none" w:sz="0" w:space="0" w:color="auto"/>
        <w:right w:val="none" w:sz="0" w:space="0" w:color="auto"/>
      </w:divBdr>
      <w:divsChild>
        <w:div w:id="209534043">
          <w:marLeft w:val="0"/>
          <w:marRight w:val="0"/>
          <w:marTop w:val="120"/>
          <w:marBottom w:val="0"/>
          <w:divBdr>
            <w:top w:val="none" w:sz="0" w:space="0" w:color="auto"/>
            <w:left w:val="none" w:sz="0" w:space="0" w:color="auto"/>
            <w:bottom w:val="none" w:sz="0" w:space="0" w:color="auto"/>
            <w:right w:val="none" w:sz="0" w:space="0" w:color="auto"/>
          </w:divBdr>
        </w:div>
        <w:div w:id="245114964">
          <w:marLeft w:val="0"/>
          <w:marRight w:val="0"/>
          <w:marTop w:val="120"/>
          <w:marBottom w:val="0"/>
          <w:divBdr>
            <w:top w:val="none" w:sz="0" w:space="0" w:color="auto"/>
            <w:left w:val="none" w:sz="0" w:space="0" w:color="auto"/>
            <w:bottom w:val="none" w:sz="0" w:space="0" w:color="auto"/>
            <w:right w:val="none" w:sz="0" w:space="0" w:color="auto"/>
          </w:divBdr>
        </w:div>
        <w:div w:id="351417170">
          <w:marLeft w:val="0"/>
          <w:marRight w:val="0"/>
          <w:marTop w:val="120"/>
          <w:marBottom w:val="0"/>
          <w:divBdr>
            <w:top w:val="none" w:sz="0" w:space="0" w:color="auto"/>
            <w:left w:val="none" w:sz="0" w:space="0" w:color="auto"/>
            <w:bottom w:val="none" w:sz="0" w:space="0" w:color="auto"/>
            <w:right w:val="none" w:sz="0" w:space="0" w:color="auto"/>
          </w:divBdr>
        </w:div>
        <w:div w:id="2041659750">
          <w:marLeft w:val="0"/>
          <w:marRight w:val="0"/>
          <w:marTop w:val="120"/>
          <w:marBottom w:val="0"/>
          <w:divBdr>
            <w:top w:val="none" w:sz="0" w:space="0" w:color="auto"/>
            <w:left w:val="none" w:sz="0" w:space="0" w:color="auto"/>
            <w:bottom w:val="none" w:sz="0" w:space="0" w:color="auto"/>
            <w:right w:val="none" w:sz="0" w:space="0" w:color="auto"/>
          </w:divBdr>
        </w:div>
      </w:divsChild>
    </w:div>
    <w:div w:id="652563756">
      <w:bodyDiv w:val="1"/>
      <w:marLeft w:val="0"/>
      <w:marRight w:val="0"/>
      <w:marTop w:val="0"/>
      <w:marBottom w:val="0"/>
      <w:divBdr>
        <w:top w:val="none" w:sz="0" w:space="0" w:color="auto"/>
        <w:left w:val="none" w:sz="0" w:space="0" w:color="auto"/>
        <w:bottom w:val="none" w:sz="0" w:space="0" w:color="auto"/>
        <w:right w:val="none" w:sz="0" w:space="0" w:color="auto"/>
      </w:divBdr>
      <w:divsChild>
        <w:div w:id="674453054">
          <w:marLeft w:val="0"/>
          <w:marRight w:val="0"/>
          <w:marTop w:val="120"/>
          <w:marBottom w:val="0"/>
          <w:divBdr>
            <w:top w:val="none" w:sz="0" w:space="0" w:color="auto"/>
            <w:left w:val="none" w:sz="0" w:space="0" w:color="auto"/>
            <w:bottom w:val="none" w:sz="0" w:space="0" w:color="auto"/>
            <w:right w:val="none" w:sz="0" w:space="0" w:color="auto"/>
          </w:divBdr>
        </w:div>
        <w:div w:id="781412492">
          <w:marLeft w:val="0"/>
          <w:marRight w:val="0"/>
          <w:marTop w:val="120"/>
          <w:marBottom w:val="0"/>
          <w:divBdr>
            <w:top w:val="none" w:sz="0" w:space="0" w:color="auto"/>
            <w:left w:val="none" w:sz="0" w:space="0" w:color="auto"/>
            <w:bottom w:val="none" w:sz="0" w:space="0" w:color="auto"/>
            <w:right w:val="none" w:sz="0" w:space="0" w:color="auto"/>
          </w:divBdr>
        </w:div>
        <w:div w:id="1885214406">
          <w:marLeft w:val="0"/>
          <w:marRight w:val="0"/>
          <w:marTop w:val="120"/>
          <w:marBottom w:val="0"/>
          <w:divBdr>
            <w:top w:val="none" w:sz="0" w:space="0" w:color="auto"/>
            <w:left w:val="none" w:sz="0" w:space="0" w:color="auto"/>
            <w:bottom w:val="none" w:sz="0" w:space="0" w:color="auto"/>
            <w:right w:val="none" w:sz="0" w:space="0" w:color="auto"/>
          </w:divBdr>
        </w:div>
      </w:divsChild>
    </w:div>
    <w:div w:id="662899591">
      <w:bodyDiv w:val="1"/>
      <w:marLeft w:val="0"/>
      <w:marRight w:val="0"/>
      <w:marTop w:val="0"/>
      <w:marBottom w:val="0"/>
      <w:divBdr>
        <w:top w:val="none" w:sz="0" w:space="0" w:color="auto"/>
        <w:left w:val="none" w:sz="0" w:space="0" w:color="auto"/>
        <w:bottom w:val="none" w:sz="0" w:space="0" w:color="auto"/>
        <w:right w:val="none" w:sz="0" w:space="0" w:color="auto"/>
      </w:divBdr>
      <w:divsChild>
        <w:div w:id="181558383">
          <w:marLeft w:val="0"/>
          <w:marRight w:val="0"/>
          <w:marTop w:val="120"/>
          <w:marBottom w:val="0"/>
          <w:divBdr>
            <w:top w:val="none" w:sz="0" w:space="0" w:color="auto"/>
            <w:left w:val="none" w:sz="0" w:space="0" w:color="auto"/>
            <w:bottom w:val="none" w:sz="0" w:space="0" w:color="auto"/>
            <w:right w:val="none" w:sz="0" w:space="0" w:color="auto"/>
          </w:divBdr>
        </w:div>
        <w:div w:id="458570672">
          <w:marLeft w:val="0"/>
          <w:marRight w:val="0"/>
          <w:marTop w:val="120"/>
          <w:marBottom w:val="0"/>
          <w:divBdr>
            <w:top w:val="none" w:sz="0" w:space="0" w:color="auto"/>
            <w:left w:val="none" w:sz="0" w:space="0" w:color="auto"/>
            <w:bottom w:val="none" w:sz="0" w:space="0" w:color="auto"/>
            <w:right w:val="none" w:sz="0" w:space="0" w:color="auto"/>
          </w:divBdr>
        </w:div>
        <w:div w:id="1754233848">
          <w:marLeft w:val="0"/>
          <w:marRight w:val="0"/>
          <w:marTop w:val="120"/>
          <w:marBottom w:val="0"/>
          <w:divBdr>
            <w:top w:val="none" w:sz="0" w:space="0" w:color="auto"/>
            <w:left w:val="none" w:sz="0" w:space="0" w:color="auto"/>
            <w:bottom w:val="none" w:sz="0" w:space="0" w:color="auto"/>
            <w:right w:val="none" w:sz="0" w:space="0" w:color="auto"/>
          </w:divBdr>
        </w:div>
        <w:div w:id="1797792663">
          <w:marLeft w:val="0"/>
          <w:marRight w:val="0"/>
          <w:marTop w:val="120"/>
          <w:marBottom w:val="0"/>
          <w:divBdr>
            <w:top w:val="none" w:sz="0" w:space="0" w:color="auto"/>
            <w:left w:val="none" w:sz="0" w:space="0" w:color="auto"/>
            <w:bottom w:val="none" w:sz="0" w:space="0" w:color="auto"/>
            <w:right w:val="none" w:sz="0" w:space="0" w:color="auto"/>
          </w:divBdr>
        </w:div>
      </w:divsChild>
    </w:div>
    <w:div w:id="699670234">
      <w:bodyDiv w:val="1"/>
      <w:marLeft w:val="0"/>
      <w:marRight w:val="0"/>
      <w:marTop w:val="0"/>
      <w:marBottom w:val="0"/>
      <w:divBdr>
        <w:top w:val="none" w:sz="0" w:space="0" w:color="auto"/>
        <w:left w:val="none" w:sz="0" w:space="0" w:color="auto"/>
        <w:bottom w:val="none" w:sz="0" w:space="0" w:color="auto"/>
        <w:right w:val="none" w:sz="0" w:space="0" w:color="auto"/>
      </w:divBdr>
    </w:div>
    <w:div w:id="805270873">
      <w:bodyDiv w:val="1"/>
      <w:marLeft w:val="0"/>
      <w:marRight w:val="0"/>
      <w:marTop w:val="0"/>
      <w:marBottom w:val="0"/>
      <w:divBdr>
        <w:top w:val="none" w:sz="0" w:space="0" w:color="auto"/>
        <w:left w:val="none" w:sz="0" w:space="0" w:color="auto"/>
        <w:bottom w:val="none" w:sz="0" w:space="0" w:color="auto"/>
        <w:right w:val="none" w:sz="0" w:space="0" w:color="auto"/>
      </w:divBdr>
      <w:divsChild>
        <w:div w:id="509874670">
          <w:marLeft w:val="0"/>
          <w:marRight w:val="0"/>
          <w:marTop w:val="120"/>
          <w:marBottom w:val="0"/>
          <w:divBdr>
            <w:top w:val="none" w:sz="0" w:space="0" w:color="auto"/>
            <w:left w:val="none" w:sz="0" w:space="0" w:color="auto"/>
            <w:bottom w:val="none" w:sz="0" w:space="0" w:color="auto"/>
            <w:right w:val="none" w:sz="0" w:space="0" w:color="auto"/>
          </w:divBdr>
        </w:div>
        <w:div w:id="919488635">
          <w:marLeft w:val="0"/>
          <w:marRight w:val="0"/>
          <w:marTop w:val="120"/>
          <w:marBottom w:val="0"/>
          <w:divBdr>
            <w:top w:val="none" w:sz="0" w:space="0" w:color="auto"/>
            <w:left w:val="none" w:sz="0" w:space="0" w:color="auto"/>
            <w:bottom w:val="none" w:sz="0" w:space="0" w:color="auto"/>
            <w:right w:val="none" w:sz="0" w:space="0" w:color="auto"/>
          </w:divBdr>
        </w:div>
        <w:div w:id="1095831095">
          <w:marLeft w:val="0"/>
          <w:marRight w:val="0"/>
          <w:marTop w:val="120"/>
          <w:marBottom w:val="0"/>
          <w:divBdr>
            <w:top w:val="none" w:sz="0" w:space="0" w:color="auto"/>
            <w:left w:val="none" w:sz="0" w:space="0" w:color="auto"/>
            <w:bottom w:val="none" w:sz="0" w:space="0" w:color="auto"/>
            <w:right w:val="none" w:sz="0" w:space="0" w:color="auto"/>
          </w:divBdr>
        </w:div>
        <w:div w:id="1321815512">
          <w:marLeft w:val="0"/>
          <w:marRight w:val="0"/>
          <w:marTop w:val="120"/>
          <w:marBottom w:val="0"/>
          <w:divBdr>
            <w:top w:val="none" w:sz="0" w:space="0" w:color="auto"/>
            <w:left w:val="none" w:sz="0" w:space="0" w:color="auto"/>
            <w:bottom w:val="none" w:sz="0" w:space="0" w:color="auto"/>
            <w:right w:val="none" w:sz="0" w:space="0" w:color="auto"/>
          </w:divBdr>
        </w:div>
        <w:div w:id="1629388690">
          <w:marLeft w:val="0"/>
          <w:marRight w:val="0"/>
          <w:marTop w:val="120"/>
          <w:marBottom w:val="0"/>
          <w:divBdr>
            <w:top w:val="none" w:sz="0" w:space="0" w:color="auto"/>
            <w:left w:val="none" w:sz="0" w:space="0" w:color="auto"/>
            <w:bottom w:val="none" w:sz="0" w:space="0" w:color="auto"/>
            <w:right w:val="none" w:sz="0" w:space="0" w:color="auto"/>
          </w:divBdr>
        </w:div>
        <w:div w:id="1953366885">
          <w:marLeft w:val="0"/>
          <w:marRight w:val="0"/>
          <w:marTop w:val="120"/>
          <w:marBottom w:val="0"/>
          <w:divBdr>
            <w:top w:val="none" w:sz="0" w:space="0" w:color="auto"/>
            <w:left w:val="none" w:sz="0" w:space="0" w:color="auto"/>
            <w:bottom w:val="none" w:sz="0" w:space="0" w:color="auto"/>
            <w:right w:val="none" w:sz="0" w:space="0" w:color="auto"/>
          </w:divBdr>
        </w:div>
      </w:divsChild>
    </w:div>
    <w:div w:id="850683108">
      <w:bodyDiv w:val="1"/>
      <w:marLeft w:val="0"/>
      <w:marRight w:val="0"/>
      <w:marTop w:val="0"/>
      <w:marBottom w:val="0"/>
      <w:divBdr>
        <w:top w:val="none" w:sz="0" w:space="0" w:color="auto"/>
        <w:left w:val="none" w:sz="0" w:space="0" w:color="auto"/>
        <w:bottom w:val="none" w:sz="0" w:space="0" w:color="auto"/>
        <w:right w:val="none" w:sz="0" w:space="0" w:color="auto"/>
      </w:divBdr>
      <w:divsChild>
        <w:div w:id="193740156">
          <w:marLeft w:val="0"/>
          <w:marRight w:val="0"/>
          <w:marTop w:val="120"/>
          <w:marBottom w:val="0"/>
          <w:divBdr>
            <w:top w:val="none" w:sz="0" w:space="0" w:color="auto"/>
            <w:left w:val="none" w:sz="0" w:space="0" w:color="auto"/>
            <w:bottom w:val="none" w:sz="0" w:space="0" w:color="auto"/>
            <w:right w:val="none" w:sz="0" w:space="0" w:color="auto"/>
          </w:divBdr>
        </w:div>
        <w:div w:id="780609654">
          <w:marLeft w:val="0"/>
          <w:marRight w:val="0"/>
          <w:marTop w:val="120"/>
          <w:marBottom w:val="0"/>
          <w:divBdr>
            <w:top w:val="none" w:sz="0" w:space="0" w:color="auto"/>
            <w:left w:val="none" w:sz="0" w:space="0" w:color="auto"/>
            <w:bottom w:val="none" w:sz="0" w:space="0" w:color="auto"/>
            <w:right w:val="none" w:sz="0" w:space="0" w:color="auto"/>
          </w:divBdr>
        </w:div>
        <w:div w:id="1126965501">
          <w:marLeft w:val="0"/>
          <w:marRight w:val="0"/>
          <w:marTop w:val="120"/>
          <w:marBottom w:val="0"/>
          <w:divBdr>
            <w:top w:val="none" w:sz="0" w:space="0" w:color="auto"/>
            <w:left w:val="none" w:sz="0" w:space="0" w:color="auto"/>
            <w:bottom w:val="none" w:sz="0" w:space="0" w:color="auto"/>
            <w:right w:val="none" w:sz="0" w:space="0" w:color="auto"/>
          </w:divBdr>
        </w:div>
        <w:div w:id="1487041929">
          <w:marLeft w:val="0"/>
          <w:marRight w:val="0"/>
          <w:marTop w:val="120"/>
          <w:marBottom w:val="0"/>
          <w:divBdr>
            <w:top w:val="none" w:sz="0" w:space="0" w:color="auto"/>
            <w:left w:val="none" w:sz="0" w:space="0" w:color="auto"/>
            <w:bottom w:val="none" w:sz="0" w:space="0" w:color="auto"/>
            <w:right w:val="none" w:sz="0" w:space="0" w:color="auto"/>
          </w:divBdr>
        </w:div>
      </w:divsChild>
    </w:div>
    <w:div w:id="889725758">
      <w:bodyDiv w:val="1"/>
      <w:marLeft w:val="0"/>
      <w:marRight w:val="0"/>
      <w:marTop w:val="0"/>
      <w:marBottom w:val="0"/>
      <w:divBdr>
        <w:top w:val="none" w:sz="0" w:space="0" w:color="auto"/>
        <w:left w:val="none" w:sz="0" w:space="0" w:color="auto"/>
        <w:bottom w:val="none" w:sz="0" w:space="0" w:color="auto"/>
        <w:right w:val="none" w:sz="0" w:space="0" w:color="auto"/>
      </w:divBdr>
      <w:divsChild>
        <w:div w:id="408776483">
          <w:marLeft w:val="0"/>
          <w:marRight w:val="0"/>
          <w:marTop w:val="120"/>
          <w:marBottom w:val="0"/>
          <w:divBdr>
            <w:top w:val="none" w:sz="0" w:space="0" w:color="auto"/>
            <w:left w:val="none" w:sz="0" w:space="0" w:color="auto"/>
            <w:bottom w:val="none" w:sz="0" w:space="0" w:color="auto"/>
            <w:right w:val="none" w:sz="0" w:space="0" w:color="auto"/>
          </w:divBdr>
        </w:div>
        <w:div w:id="654644157">
          <w:marLeft w:val="0"/>
          <w:marRight w:val="0"/>
          <w:marTop w:val="120"/>
          <w:marBottom w:val="0"/>
          <w:divBdr>
            <w:top w:val="none" w:sz="0" w:space="0" w:color="auto"/>
            <w:left w:val="none" w:sz="0" w:space="0" w:color="auto"/>
            <w:bottom w:val="none" w:sz="0" w:space="0" w:color="auto"/>
            <w:right w:val="none" w:sz="0" w:space="0" w:color="auto"/>
          </w:divBdr>
        </w:div>
        <w:div w:id="910389343">
          <w:marLeft w:val="0"/>
          <w:marRight w:val="0"/>
          <w:marTop w:val="120"/>
          <w:marBottom w:val="0"/>
          <w:divBdr>
            <w:top w:val="none" w:sz="0" w:space="0" w:color="auto"/>
            <w:left w:val="none" w:sz="0" w:space="0" w:color="auto"/>
            <w:bottom w:val="none" w:sz="0" w:space="0" w:color="auto"/>
            <w:right w:val="none" w:sz="0" w:space="0" w:color="auto"/>
          </w:divBdr>
        </w:div>
        <w:div w:id="1193376524">
          <w:marLeft w:val="0"/>
          <w:marRight w:val="0"/>
          <w:marTop w:val="120"/>
          <w:marBottom w:val="0"/>
          <w:divBdr>
            <w:top w:val="none" w:sz="0" w:space="0" w:color="auto"/>
            <w:left w:val="none" w:sz="0" w:space="0" w:color="auto"/>
            <w:bottom w:val="none" w:sz="0" w:space="0" w:color="auto"/>
            <w:right w:val="none" w:sz="0" w:space="0" w:color="auto"/>
          </w:divBdr>
        </w:div>
      </w:divsChild>
    </w:div>
    <w:div w:id="916405017">
      <w:bodyDiv w:val="1"/>
      <w:marLeft w:val="0"/>
      <w:marRight w:val="0"/>
      <w:marTop w:val="0"/>
      <w:marBottom w:val="0"/>
      <w:divBdr>
        <w:top w:val="none" w:sz="0" w:space="0" w:color="auto"/>
        <w:left w:val="none" w:sz="0" w:space="0" w:color="auto"/>
        <w:bottom w:val="none" w:sz="0" w:space="0" w:color="auto"/>
        <w:right w:val="none" w:sz="0" w:space="0" w:color="auto"/>
      </w:divBdr>
    </w:div>
    <w:div w:id="1226064302">
      <w:bodyDiv w:val="1"/>
      <w:marLeft w:val="0"/>
      <w:marRight w:val="0"/>
      <w:marTop w:val="0"/>
      <w:marBottom w:val="0"/>
      <w:divBdr>
        <w:top w:val="none" w:sz="0" w:space="0" w:color="auto"/>
        <w:left w:val="none" w:sz="0" w:space="0" w:color="auto"/>
        <w:bottom w:val="none" w:sz="0" w:space="0" w:color="auto"/>
        <w:right w:val="none" w:sz="0" w:space="0" w:color="auto"/>
      </w:divBdr>
      <w:divsChild>
        <w:div w:id="268662980">
          <w:marLeft w:val="0"/>
          <w:marRight w:val="0"/>
          <w:marTop w:val="120"/>
          <w:marBottom w:val="0"/>
          <w:divBdr>
            <w:top w:val="none" w:sz="0" w:space="0" w:color="auto"/>
            <w:left w:val="none" w:sz="0" w:space="0" w:color="auto"/>
            <w:bottom w:val="none" w:sz="0" w:space="0" w:color="auto"/>
            <w:right w:val="none" w:sz="0" w:space="0" w:color="auto"/>
          </w:divBdr>
        </w:div>
        <w:div w:id="332758290">
          <w:marLeft w:val="0"/>
          <w:marRight w:val="0"/>
          <w:marTop w:val="120"/>
          <w:marBottom w:val="0"/>
          <w:divBdr>
            <w:top w:val="none" w:sz="0" w:space="0" w:color="auto"/>
            <w:left w:val="none" w:sz="0" w:space="0" w:color="auto"/>
            <w:bottom w:val="none" w:sz="0" w:space="0" w:color="auto"/>
            <w:right w:val="none" w:sz="0" w:space="0" w:color="auto"/>
          </w:divBdr>
        </w:div>
        <w:div w:id="853300357">
          <w:marLeft w:val="0"/>
          <w:marRight w:val="0"/>
          <w:marTop w:val="120"/>
          <w:marBottom w:val="0"/>
          <w:divBdr>
            <w:top w:val="none" w:sz="0" w:space="0" w:color="auto"/>
            <w:left w:val="none" w:sz="0" w:space="0" w:color="auto"/>
            <w:bottom w:val="none" w:sz="0" w:space="0" w:color="auto"/>
            <w:right w:val="none" w:sz="0" w:space="0" w:color="auto"/>
          </w:divBdr>
        </w:div>
        <w:div w:id="896551259">
          <w:marLeft w:val="0"/>
          <w:marRight w:val="0"/>
          <w:marTop w:val="120"/>
          <w:marBottom w:val="0"/>
          <w:divBdr>
            <w:top w:val="none" w:sz="0" w:space="0" w:color="auto"/>
            <w:left w:val="none" w:sz="0" w:space="0" w:color="auto"/>
            <w:bottom w:val="none" w:sz="0" w:space="0" w:color="auto"/>
            <w:right w:val="none" w:sz="0" w:space="0" w:color="auto"/>
          </w:divBdr>
        </w:div>
      </w:divsChild>
    </w:div>
    <w:div w:id="1415779967">
      <w:bodyDiv w:val="1"/>
      <w:marLeft w:val="0"/>
      <w:marRight w:val="0"/>
      <w:marTop w:val="0"/>
      <w:marBottom w:val="0"/>
      <w:divBdr>
        <w:top w:val="none" w:sz="0" w:space="0" w:color="auto"/>
        <w:left w:val="none" w:sz="0" w:space="0" w:color="auto"/>
        <w:bottom w:val="none" w:sz="0" w:space="0" w:color="auto"/>
        <w:right w:val="none" w:sz="0" w:space="0" w:color="auto"/>
      </w:divBdr>
    </w:div>
    <w:div w:id="1426537112">
      <w:bodyDiv w:val="1"/>
      <w:marLeft w:val="0"/>
      <w:marRight w:val="0"/>
      <w:marTop w:val="0"/>
      <w:marBottom w:val="0"/>
      <w:divBdr>
        <w:top w:val="none" w:sz="0" w:space="0" w:color="auto"/>
        <w:left w:val="none" w:sz="0" w:space="0" w:color="auto"/>
        <w:bottom w:val="none" w:sz="0" w:space="0" w:color="auto"/>
        <w:right w:val="none" w:sz="0" w:space="0" w:color="auto"/>
      </w:divBdr>
      <w:divsChild>
        <w:div w:id="440490203">
          <w:marLeft w:val="0"/>
          <w:marRight w:val="0"/>
          <w:marTop w:val="120"/>
          <w:marBottom w:val="0"/>
          <w:divBdr>
            <w:top w:val="none" w:sz="0" w:space="0" w:color="auto"/>
            <w:left w:val="none" w:sz="0" w:space="0" w:color="auto"/>
            <w:bottom w:val="none" w:sz="0" w:space="0" w:color="auto"/>
            <w:right w:val="none" w:sz="0" w:space="0" w:color="auto"/>
          </w:divBdr>
        </w:div>
        <w:div w:id="1096973723">
          <w:marLeft w:val="0"/>
          <w:marRight w:val="0"/>
          <w:marTop w:val="120"/>
          <w:marBottom w:val="0"/>
          <w:divBdr>
            <w:top w:val="none" w:sz="0" w:space="0" w:color="auto"/>
            <w:left w:val="none" w:sz="0" w:space="0" w:color="auto"/>
            <w:bottom w:val="none" w:sz="0" w:space="0" w:color="auto"/>
            <w:right w:val="none" w:sz="0" w:space="0" w:color="auto"/>
          </w:divBdr>
        </w:div>
        <w:div w:id="1233656655">
          <w:marLeft w:val="0"/>
          <w:marRight w:val="0"/>
          <w:marTop w:val="120"/>
          <w:marBottom w:val="0"/>
          <w:divBdr>
            <w:top w:val="none" w:sz="0" w:space="0" w:color="auto"/>
            <w:left w:val="none" w:sz="0" w:space="0" w:color="auto"/>
            <w:bottom w:val="none" w:sz="0" w:space="0" w:color="auto"/>
            <w:right w:val="none" w:sz="0" w:space="0" w:color="auto"/>
          </w:divBdr>
        </w:div>
        <w:div w:id="1537741706">
          <w:marLeft w:val="0"/>
          <w:marRight w:val="0"/>
          <w:marTop w:val="120"/>
          <w:marBottom w:val="0"/>
          <w:divBdr>
            <w:top w:val="none" w:sz="0" w:space="0" w:color="auto"/>
            <w:left w:val="none" w:sz="0" w:space="0" w:color="auto"/>
            <w:bottom w:val="none" w:sz="0" w:space="0" w:color="auto"/>
            <w:right w:val="none" w:sz="0" w:space="0" w:color="auto"/>
          </w:divBdr>
        </w:div>
        <w:div w:id="1904828261">
          <w:marLeft w:val="0"/>
          <w:marRight w:val="0"/>
          <w:marTop w:val="120"/>
          <w:marBottom w:val="0"/>
          <w:divBdr>
            <w:top w:val="none" w:sz="0" w:space="0" w:color="auto"/>
            <w:left w:val="none" w:sz="0" w:space="0" w:color="auto"/>
            <w:bottom w:val="none" w:sz="0" w:space="0" w:color="auto"/>
            <w:right w:val="none" w:sz="0" w:space="0" w:color="auto"/>
          </w:divBdr>
        </w:div>
      </w:divsChild>
    </w:div>
    <w:div w:id="1549221098">
      <w:bodyDiv w:val="1"/>
      <w:marLeft w:val="0"/>
      <w:marRight w:val="0"/>
      <w:marTop w:val="0"/>
      <w:marBottom w:val="0"/>
      <w:divBdr>
        <w:top w:val="none" w:sz="0" w:space="0" w:color="auto"/>
        <w:left w:val="none" w:sz="0" w:space="0" w:color="auto"/>
        <w:bottom w:val="none" w:sz="0" w:space="0" w:color="auto"/>
        <w:right w:val="none" w:sz="0" w:space="0" w:color="auto"/>
      </w:divBdr>
    </w:div>
    <w:div w:id="1587113328">
      <w:bodyDiv w:val="1"/>
      <w:marLeft w:val="0"/>
      <w:marRight w:val="0"/>
      <w:marTop w:val="0"/>
      <w:marBottom w:val="0"/>
      <w:divBdr>
        <w:top w:val="none" w:sz="0" w:space="0" w:color="auto"/>
        <w:left w:val="none" w:sz="0" w:space="0" w:color="auto"/>
        <w:bottom w:val="none" w:sz="0" w:space="0" w:color="auto"/>
        <w:right w:val="none" w:sz="0" w:space="0" w:color="auto"/>
      </w:divBdr>
      <w:divsChild>
        <w:div w:id="71851180">
          <w:marLeft w:val="0"/>
          <w:marRight w:val="0"/>
          <w:marTop w:val="120"/>
          <w:marBottom w:val="0"/>
          <w:divBdr>
            <w:top w:val="none" w:sz="0" w:space="0" w:color="auto"/>
            <w:left w:val="none" w:sz="0" w:space="0" w:color="auto"/>
            <w:bottom w:val="none" w:sz="0" w:space="0" w:color="auto"/>
            <w:right w:val="none" w:sz="0" w:space="0" w:color="auto"/>
          </w:divBdr>
        </w:div>
        <w:div w:id="181631647">
          <w:marLeft w:val="0"/>
          <w:marRight w:val="0"/>
          <w:marTop w:val="120"/>
          <w:marBottom w:val="0"/>
          <w:divBdr>
            <w:top w:val="none" w:sz="0" w:space="0" w:color="auto"/>
            <w:left w:val="none" w:sz="0" w:space="0" w:color="auto"/>
            <w:bottom w:val="none" w:sz="0" w:space="0" w:color="auto"/>
            <w:right w:val="none" w:sz="0" w:space="0" w:color="auto"/>
          </w:divBdr>
        </w:div>
        <w:div w:id="1134055593">
          <w:marLeft w:val="0"/>
          <w:marRight w:val="0"/>
          <w:marTop w:val="120"/>
          <w:marBottom w:val="0"/>
          <w:divBdr>
            <w:top w:val="none" w:sz="0" w:space="0" w:color="auto"/>
            <w:left w:val="none" w:sz="0" w:space="0" w:color="auto"/>
            <w:bottom w:val="none" w:sz="0" w:space="0" w:color="auto"/>
            <w:right w:val="none" w:sz="0" w:space="0" w:color="auto"/>
          </w:divBdr>
        </w:div>
        <w:div w:id="1706902446">
          <w:marLeft w:val="0"/>
          <w:marRight w:val="0"/>
          <w:marTop w:val="120"/>
          <w:marBottom w:val="0"/>
          <w:divBdr>
            <w:top w:val="none" w:sz="0" w:space="0" w:color="auto"/>
            <w:left w:val="none" w:sz="0" w:space="0" w:color="auto"/>
            <w:bottom w:val="none" w:sz="0" w:space="0" w:color="auto"/>
            <w:right w:val="none" w:sz="0" w:space="0" w:color="auto"/>
          </w:divBdr>
        </w:div>
        <w:div w:id="2066297339">
          <w:marLeft w:val="0"/>
          <w:marRight w:val="0"/>
          <w:marTop w:val="120"/>
          <w:marBottom w:val="0"/>
          <w:divBdr>
            <w:top w:val="none" w:sz="0" w:space="0" w:color="auto"/>
            <w:left w:val="none" w:sz="0" w:space="0" w:color="auto"/>
            <w:bottom w:val="none" w:sz="0" w:space="0" w:color="auto"/>
            <w:right w:val="none" w:sz="0" w:space="0" w:color="auto"/>
          </w:divBdr>
        </w:div>
      </w:divsChild>
    </w:div>
    <w:div w:id="1626692526">
      <w:bodyDiv w:val="1"/>
      <w:marLeft w:val="0"/>
      <w:marRight w:val="0"/>
      <w:marTop w:val="0"/>
      <w:marBottom w:val="0"/>
      <w:divBdr>
        <w:top w:val="none" w:sz="0" w:space="0" w:color="auto"/>
        <w:left w:val="none" w:sz="0" w:space="0" w:color="auto"/>
        <w:bottom w:val="none" w:sz="0" w:space="0" w:color="auto"/>
        <w:right w:val="none" w:sz="0" w:space="0" w:color="auto"/>
      </w:divBdr>
      <w:divsChild>
        <w:div w:id="24603895">
          <w:marLeft w:val="0"/>
          <w:marRight w:val="0"/>
          <w:marTop w:val="120"/>
          <w:marBottom w:val="0"/>
          <w:divBdr>
            <w:top w:val="none" w:sz="0" w:space="0" w:color="auto"/>
            <w:left w:val="none" w:sz="0" w:space="0" w:color="auto"/>
            <w:bottom w:val="none" w:sz="0" w:space="0" w:color="auto"/>
            <w:right w:val="none" w:sz="0" w:space="0" w:color="auto"/>
          </w:divBdr>
        </w:div>
        <w:div w:id="37704509">
          <w:marLeft w:val="0"/>
          <w:marRight w:val="0"/>
          <w:marTop w:val="120"/>
          <w:marBottom w:val="0"/>
          <w:divBdr>
            <w:top w:val="none" w:sz="0" w:space="0" w:color="auto"/>
            <w:left w:val="none" w:sz="0" w:space="0" w:color="auto"/>
            <w:bottom w:val="none" w:sz="0" w:space="0" w:color="auto"/>
            <w:right w:val="none" w:sz="0" w:space="0" w:color="auto"/>
          </w:divBdr>
        </w:div>
        <w:div w:id="65762426">
          <w:marLeft w:val="0"/>
          <w:marRight w:val="0"/>
          <w:marTop w:val="120"/>
          <w:marBottom w:val="0"/>
          <w:divBdr>
            <w:top w:val="none" w:sz="0" w:space="0" w:color="auto"/>
            <w:left w:val="none" w:sz="0" w:space="0" w:color="auto"/>
            <w:bottom w:val="none" w:sz="0" w:space="0" w:color="auto"/>
            <w:right w:val="none" w:sz="0" w:space="0" w:color="auto"/>
          </w:divBdr>
        </w:div>
        <w:div w:id="197352437">
          <w:marLeft w:val="0"/>
          <w:marRight w:val="0"/>
          <w:marTop w:val="120"/>
          <w:marBottom w:val="0"/>
          <w:divBdr>
            <w:top w:val="none" w:sz="0" w:space="0" w:color="auto"/>
            <w:left w:val="none" w:sz="0" w:space="0" w:color="auto"/>
            <w:bottom w:val="none" w:sz="0" w:space="0" w:color="auto"/>
            <w:right w:val="none" w:sz="0" w:space="0" w:color="auto"/>
          </w:divBdr>
        </w:div>
        <w:div w:id="288977694">
          <w:marLeft w:val="0"/>
          <w:marRight w:val="0"/>
          <w:marTop w:val="120"/>
          <w:marBottom w:val="0"/>
          <w:divBdr>
            <w:top w:val="none" w:sz="0" w:space="0" w:color="auto"/>
            <w:left w:val="none" w:sz="0" w:space="0" w:color="auto"/>
            <w:bottom w:val="none" w:sz="0" w:space="0" w:color="auto"/>
            <w:right w:val="none" w:sz="0" w:space="0" w:color="auto"/>
          </w:divBdr>
        </w:div>
        <w:div w:id="485440603">
          <w:marLeft w:val="0"/>
          <w:marRight w:val="0"/>
          <w:marTop w:val="120"/>
          <w:marBottom w:val="0"/>
          <w:divBdr>
            <w:top w:val="none" w:sz="0" w:space="0" w:color="auto"/>
            <w:left w:val="none" w:sz="0" w:space="0" w:color="auto"/>
            <w:bottom w:val="none" w:sz="0" w:space="0" w:color="auto"/>
            <w:right w:val="none" w:sz="0" w:space="0" w:color="auto"/>
          </w:divBdr>
        </w:div>
        <w:div w:id="688141748">
          <w:marLeft w:val="0"/>
          <w:marRight w:val="0"/>
          <w:marTop w:val="120"/>
          <w:marBottom w:val="0"/>
          <w:divBdr>
            <w:top w:val="none" w:sz="0" w:space="0" w:color="auto"/>
            <w:left w:val="none" w:sz="0" w:space="0" w:color="auto"/>
            <w:bottom w:val="none" w:sz="0" w:space="0" w:color="auto"/>
            <w:right w:val="none" w:sz="0" w:space="0" w:color="auto"/>
          </w:divBdr>
        </w:div>
        <w:div w:id="839857559">
          <w:marLeft w:val="0"/>
          <w:marRight w:val="0"/>
          <w:marTop w:val="120"/>
          <w:marBottom w:val="0"/>
          <w:divBdr>
            <w:top w:val="none" w:sz="0" w:space="0" w:color="auto"/>
            <w:left w:val="none" w:sz="0" w:space="0" w:color="auto"/>
            <w:bottom w:val="none" w:sz="0" w:space="0" w:color="auto"/>
            <w:right w:val="none" w:sz="0" w:space="0" w:color="auto"/>
          </w:divBdr>
        </w:div>
        <w:div w:id="977808005">
          <w:marLeft w:val="0"/>
          <w:marRight w:val="0"/>
          <w:marTop w:val="120"/>
          <w:marBottom w:val="0"/>
          <w:divBdr>
            <w:top w:val="none" w:sz="0" w:space="0" w:color="auto"/>
            <w:left w:val="none" w:sz="0" w:space="0" w:color="auto"/>
            <w:bottom w:val="none" w:sz="0" w:space="0" w:color="auto"/>
            <w:right w:val="none" w:sz="0" w:space="0" w:color="auto"/>
          </w:divBdr>
        </w:div>
        <w:div w:id="1061440221">
          <w:marLeft w:val="0"/>
          <w:marRight w:val="0"/>
          <w:marTop w:val="120"/>
          <w:marBottom w:val="0"/>
          <w:divBdr>
            <w:top w:val="none" w:sz="0" w:space="0" w:color="auto"/>
            <w:left w:val="none" w:sz="0" w:space="0" w:color="auto"/>
            <w:bottom w:val="none" w:sz="0" w:space="0" w:color="auto"/>
            <w:right w:val="none" w:sz="0" w:space="0" w:color="auto"/>
          </w:divBdr>
        </w:div>
        <w:div w:id="1133255485">
          <w:marLeft w:val="0"/>
          <w:marRight w:val="0"/>
          <w:marTop w:val="120"/>
          <w:marBottom w:val="0"/>
          <w:divBdr>
            <w:top w:val="none" w:sz="0" w:space="0" w:color="auto"/>
            <w:left w:val="none" w:sz="0" w:space="0" w:color="auto"/>
            <w:bottom w:val="none" w:sz="0" w:space="0" w:color="auto"/>
            <w:right w:val="none" w:sz="0" w:space="0" w:color="auto"/>
          </w:divBdr>
        </w:div>
        <w:div w:id="1200509070">
          <w:marLeft w:val="0"/>
          <w:marRight w:val="0"/>
          <w:marTop w:val="120"/>
          <w:marBottom w:val="0"/>
          <w:divBdr>
            <w:top w:val="none" w:sz="0" w:space="0" w:color="auto"/>
            <w:left w:val="none" w:sz="0" w:space="0" w:color="auto"/>
            <w:bottom w:val="none" w:sz="0" w:space="0" w:color="auto"/>
            <w:right w:val="none" w:sz="0" w:space="0" w:color="auto"/>
          </w:divBdr>
        </w:div>
        <w:div w:id="1290939287">
          <w:marLeft w:val="0"/>
          <w:marRight w:val="0"/>
          <w:marTop w:val="120"/>
          <w:marBottom w:val="0"/>
          <w:divBdr>
            <w:top w:val="none" w:sz="0" w:space="0" w:color="auto"/>
            <w:left w:val="none" w:sz="0" w:space="0" w:color="auto"/>
            <w:bottom w:val="none" w:sz="0" w:space="0" w:color="auto"/>
            <w:right w:val="none" w:sz="0" w:space="0" w:color="auto"/>
          </w:divBdr>
        </w:div>
        <w:div w:id="1336348323">
          <w:marLeft w:val="0"/>
          <w:marRight w:val="0"/>
          <w:marTop w:val="120"/>
          <w:marBottom w:val="0"/>
          <w:divBdr>
            <w:top w:val="none" w:sz="0" w:space="0" w:color="auto"/>
            <w:left w:val="none" w:sz="0" w:space="0" w:color="auto"/>
            <w:bottom w:val="none" w:sz="0" w:space="0" w:color="auto"/>
            <w:right w:val="none" w:sz="0" w:space="0" w:color="auto"/>
          </w:divBdr>
        </w:div>
        <w:div w:id="1647978509">
          <w:marLeft w:val="0"/>
          <w:marRight w:val="0"/>
          <w:marTop w:val="120"/>
          <w:marBottom w:val="0"/>
          <w:divBdr>
            <w:top w:val="none" w:sz="0" w:space="0" w:color="auto"/>
            <w:left w:val="none" w:sz="0" w:space="0" w:color="auto"/>
            <w:bottom w:val="none" w:sz="0" w:space="0" w:color="auto"/>
            <w:right w:val="none" w:sz="0" w:space="0" w:color="auto"/>
          </w:divBdr>
        </w:div>
        <w:div w:id="1686394558">
          <w:marLeft w:val="0"/>
          <w:marRight w:val="0"/>
          <w:marTop w:val="120"/>
          <w:marBottom w:val="0"/>
          <w:divBdr>
            <w:top w:val="none" w:sz="0" w:space="0" w:color="auto"/>
            <w:left w:val="none" w:sz="0" w:space="0" w:color="auto"/>
            <w:bottom w:val="none" w:sz="0" w:space="0" w:color="auto"/>
            <w:right w:val="none" w:sz="0" w:space="0" w:color="auto"/>
          </w:divBdr>
        </w:div>
        <w:div w:id="1785735690">
          <w:marLeft w:val="0"/>
          <w:marRight w:val="0"/>
          <w:marTop w:val="120"/>
          <w:marBottom w:val="0"/>
          <w:divBdr>
            <w:top w:val="none" w:sz="0" w:space="0" w:color="auto"/>
            <w:left w:val="none" w:sz="0" w:space="0" w:color="auto"/>
            <w:bottom w:val="none" w:sz="0" w:space="0" w:color="auto"/>
            <w:right w:val="none" w:sz="0" w:space="0" w:color="auto"/>
          </w:divBdr>
        </w:div>
        <w:div w:id="1910580741">
          <w:marLeft w:val="0"/>
          <w:marRight w:val="0"/>
          <w:marTop w:val="120"/>
          <w:marBottom w:val="0"/>
          <w:divBdr>
            <w:top w:val="none" w:sz="0" w:space="0" w:color="auto"/>
            <w:left w:val="none" w:sz="0" w:space="0" w:color="auto"/>
            <w:bottom w:val="none" w:sz="0" w:space="0" w:color="auto"/>
            <w:right w:val="none" w:sz="0" w:space="0" w:color="auto"/>
          </w:divBdr>
        </w:div>
        <w:div w:id="1980986921">
          <w:marLeft w:val="0"/>
          <w:marRight w:val="0"/>
          <w:marTop w:val="120"/>
          <w:marBottom w:val="0"/>
          <w:divBdr>
            <w:top w:val="none" w:sz="0" w:space="0" w:color="auto"/>
            <w:left w:val="none" w:sz="0" w:space="0" w:color="auto"/>
            <w:bottom w:val="none" w:sz="0" w:space="0" w:color="auto"/>
            <w:right w:val="none" w:sz="0" w:space="0" w:color="auto"/>
          </w:divBdr>
        </w:div>
        <w:div w:id="2054426136">
          <w:marLeft w:val="0"/>
          <w:marRight w:val="0"/>
          <w:marTop w:val="120"/>
          <w:marBottom w:val="0"/>
          <w:divBdr>
            <w:top w:val="none" w:sz="0" w:space="0" w:color="auto"/>
            <w:left w:val="none" w:sz="0" w:space="0" w:color="auto"/>
            <w:bottom w:val="none" w:sz="0" w:space="0" w:color="auto"/>
            <w:right w:val="none" w:sz="0" w:space="0" w:color="auto"/>
          </w:divBdr>
        </w:div>
      </w:divsChild>
    </w:div>
    <w:div w:id="1729038709">
      <w:bodyDiv w:val="1"/>
      <w:marLeft w:val="0"/>
      <w:marRight w:val="0"/>
      <w:marTop w:val="0"/>
      <w:marBottom w:val="0"/>
      <w:divBdr>
        <w:top w:val="none" w:sz="0" w:space="0" w:color="auto"/>
        <w:left w:val="none" w:sz="0" w:space="0" w:color="auto"/>
        <w:bottom w:val="none" w:sz="0" w:space="0" w:color="auto"/>
        <w:right w:val="none" w:sz="0" w:space="0" w:color="auto"/>
      </w:divBdr>
      <w:divsChild>
        <w:div w:id="382096111">
          <w:marLeft w:val="0"/>
          <w:marRight w:val="0"/>
          <w:marTop w:val="120"/>
          <w:marBottom w:val="0"/>
          <w:divBdr>
            <w:top w:val="none" w:sz="0" w:space="0" w:color="auto"/>
            <w:left w:val="none" w:sz="0" w:space="0" w:color="auto"/>
            <w:bottom w:val="none" w:sz="0" w:space="0" w:color="auto"/>
            <w:right w:val="none" w:sz="0" w:space="0" w:color="auto"/>
          </w:divBdr>
        </w:div>
        <w:div w:id="685908095">
          <w:marLeft w:val="0"/>
          <w:marRight w:val="0"/>
          <w:marTop w:val="120"/>
          <w:marBottom w:val="0"/>
          <w:divBdr>
            <w:top w:val="none" w:sz="0" w:space="0" w:color="auto"/>
            <w:left w:val="none" w:sz="0" w:space="0" w:color="auto"/>
            <w:bottom w:val="none" w:sz="0" w:space="0" w:color="auto"/>
            <w:right w:val="none" w:sz="0" w:space="0" w:color="auto"/>
          </w:divBdr>
        </w:div>
        <w:div w:id="856429702">
          <w:marLeft w:val="0"/>
          <w:marRight w:val="0"/>
          <w:marTop w:val="120"/>
          <w:marBottom w:val="0"/>
          <w:divBdr>
            <w:top w:val="none" w:sz="0" w:space="0" w:color="auto"/>
            <w:left w:val="none" w:sz="0" w:space="0" w:color="auto"/>
            <w:bottom w:val="none" w:sz="0" w:space="0" w:color="auto"/>
            <w:right w:val="none" w:sz="0" w:space="0" w:color="auto"/>
          </w:divBdr>
        </w:div>
        <w:div w:id="1039089306">
          <w:marLeft w:val="0"/>
          <w:marRight w:val="0"/>
          <w:marTop w:val="120"/>
          <w:marBottom w:val="0"/>
          <w:divBdr>
            <w:top w:val="none" w:sz="0" w:space="0" w:color="auto"/>
            <w:left w:val="none" w:sz="0" w:space="0" w:color="auto"/>
            <w:bottom w:val="none" w:sz="0" w:space="0" w:color="auto"/>
            <w:right w:val="none" w:sz="0" w:space="0" w:color="auto"/>
          </w:divBdr>
        </w:div>
        <w:div w:id="2126459354">
          <w:marLeft w:val="0"/>
          <w:marRight w:val="0"/>
          <w:marTop w:val="120"/>
          <w:marBottom w:val="0"/>
          <w:divBdr>
            <w:top w:val="none" w:sz="0" w:space="0" w:color="auto"/>
            <w:left w:val="none" w:sz="0" w:space="0" w:color="auto"/>
            <w:bottom w:val="none" w:sz="0" w:space="0" w:color="auto"/>
            <w:right w:val="none" w:sz="0" w:space="0" w:color="auto"/>
          </w:divBdr>
        </w:div>
      </w:divsChild>
    </w:div>
    <w:div w:id="2083795352">
      <w:bodyDiv w:val="1"/>
      <w:marLeft w:val="0"/>
      <w:marRight w:val="0"/>
      <w:marTop w:val="0"/>
      <w:marBottom w:val="0"/>
      <w:divBdr>
        <w:top w:val="none" w:sz="0" w:space="0" w:color="auto"/>
        <w:left w:val="none" w:sz="0" w:space="0" w:color="auto"/>
        <w:bottom w:val="none" w:sz="0" w:space="0" w:color="auto"/>
        <w:right w:val="none" w:sz="0" w:space="0" w:color="auto"/>
      </w:divBdr>
      <w:divsChild>
        <w:div w:id="353505157">
          <w:marLeft w:val="0"/>
          <w:marRight w:val="0"/>
          <w:marTop w:val="120"/>
          <w:marBottom w:val="0"/>
          <w:divBdr>
            <w:top w:val="none" w:sz="0" w:space="0" w:color="auto"/>
            <w:left w:val="none" w:sz="0" w:space="0" w:color="auto"/>
            <w:bottom w:val="none" w:sz="0" w:space="0" w:color="auto"/>
            <w:right w:val="none" w:sz="0" w:space="0" w:color="auto"/>
          </w:divBdr>
        </w:div>
        <w:div w:id="556553322">
          <w:marLeft w:val="0"/>
          <w:marRight w:val="0"/>
          <w:marTop w:val="120"/>
          <w:marBottom w:val="0"/>
          <w:divBdr>
            <w:top w:val="none" w:sz="0" w:space="0" w:color="auto"/>
            <w:left w:val="none" w:sz="0" w:space="0" w:color="auto"/>
            <w:bottom w:val="none" w:sz="0" w:space="0" w:color="auto"/>
            <w:right w:val="none" w:sz="0" w:space="0" w:color="auto"/>
          </w:divBdr>
        </w:div>
        <w:div w:id="1822850194">
          <w:marLeft w:val="0"/>
          <w:marRight w:val="0"/>
          <w:marTop w:val="120"/>
          <w:marBottom w:val="0"/>
          <w:divBdr>
            <w:top w:val="none" w:sz="0" w:space="0" w:color="auto"/>
            <w:left w:val="none" w:sz="0" w:space="0" w:color="auto"/>
            <w:bottom w:val="none" w:sz="0" w:space="0" w:color="auto"/>
            <w:right w:val="none" w:sz="0" w:space="0" w:color="auto"/>
          </w:divBdr>
        </w:div>
      </w:divsChild>
    </w:div>
    <w:div w:id="2096507436">
      <w:bodyDiv w:val="1"/>
      <w:marLeft w:val="0"/>
      <w:marRight w:val="0"/>
      <w:marTop w:val="0"/>
      <w:marBottom w:val="0"/>
      <w:divBdr>
        <w:top w:val="none" w:sz="0" w:space="0" w:color="auto"/>
        <w:left w:val="none" w:sz="0" w:space="0" w:color="auto"/>
        <w:bottom w:val="none" w:sz="0" w:space="0" w:color="auto"/>
        <w:right w:val="none" w:sz="0" w:space="0" w:color="auto"/>
      </w:divBdr>
      <w:divsChild>
        <w:div w:id="158617019">
          <w:marLeft w:val="0"/>
          <w:marRight w:val="0"/>
          <w:marTop w:val="120"/>
          <w:marBottom w:val="0"/>
          <w:divBdr>
            <w:top w:val="none" w:sz="0" w:space="0" w:color="auto"/>
            <w:left w:val="none" w:sz="0" w:space="0" w:color="auto"/>
            <w:bottom w:val="none" w:sz="0" w:space="0" w:color="auto"/>
            <w:right w:val="none" w:sz="0" w:space="0" w:color="auto"/>
          </w:divBdr>
        </w:div>
        <w:div w:id="190530572">
          <w:marLeft w:val="0"/>
          <w:marRight w:val="0"/>
          <w:marTop w:val="120"/>
          <w:marBottom w:val="0"/>
          <w:divBdr>
            <w:top w:val="none" w:sz="0" w:space="0" w:color="auto"/>
            <w:left w:val="none" w:sz="0" w:space="0" w:color="auto"/>
            <w:bottom w:val="none" w:sz="0" w:space="0" w:color="auto"/>
            <w:right w:val="none" w:sz="0" w:space="0" w:color="auto"/>
          </w:divBdr>
        </w:div>
        <w:div w:id="225578791">
          <w:marLeft w:val="0"/>
          <w:marRight w:val="0"/>
          <w:marTop w:val="120"/>
          <w:marBottom w:val="0"/>
          <w:divBdr>
            <w:top w:val="none" w:sz="0" w:space="0" w:color="auto"/>
            <w:left w:val="none" w:sz="0" w:space="0" w:color="auto"/>
            <w:bottom w:val="none" w:sz="0" w:space="0" w:color="auto"/>
            <w:right w:val="none" w:sz="0" w:space="0" w:color="auto"/>
          </w:divBdr>
        </w:div>
        <w:div w:id="344986776">
          <w:marLeft w:val="0"/>
          <w:marRight w:val="0"/>
          <w:marTop w:val="120"/>
          <w:marBottom w:val="0"/>
          <w:divBdr>
            <w:top w:val="none" w:sz="0" w:space="0" w:color="auto"/>
            <w:left w:val="none" w:sz="0" w:space="0" w:color="auto"/>
            <w:bottom w:val="none" w:sz="0" w:space="0" w:color="auto"/>
            <w:right w:val="none" w:sz="0" w:space="0" w:color="auto"/>
          </w:divBdr>
        </w:div>
        <w:div w:id="417364201">
          <w:marLeft w:val="0"/>
          <w:marRight w:val="0"/>
          <w:marTop w:val="120"/>
          <w:marBottom w:val="0"/>
          <w:divBdr>
            <w:top w:val="none" w:sz="0" w:space="0" w:color="auto"/>
            <w:left w:val="none" w:sz="0" w:space="0" w:color="auto"/>
            <w:bottom w:val="none" w:sz="0" w:space="0" w:color="auto"/>
            <w:right w:val="none" w:sz="0" w:space="0" w:color="auto"/>
          </w:divBdr>
        </w:div>
        <w:div w:id="498345873">
          <w:marLeft w:val="0"/>
          <w:marRight w:val="0"/>
          <w:marTop w:val="120"/>
          <w:marBottom w:val="0"/>
          <w:divBdr>
            <w:top w:val="none" w:sz="0" w:space="0" w:color="auto"/>
            <w:left w:val="none" w:sz="0" w:space="0" w:color="auto"/>
            <w:bottom w:val="none" w:sz="0" w:space="0" w:color="auto"/>
            <w:right w:val="none" w:sz="0" w:space="0" w:color="auto"/>
          </w:divBdr>
        </w:div>
        <w:div w:id="586042273">
          <w:marLeft w:val="0"/>
          <w:marRight w:val="0"/>
          <w:marTop w:val="120"/>
          <w:marBottom w:val="0"/>
          <w:divBdr>
            <w:top w:val="none" w:sz="0" w:space="0" w:color="auto"/>
            <w:left w:val="none" w:sz="0" w:space="0" w:color="auto"/>
            <w:bottom w:val="none" w:sz="0" w:space="0" w:color="auto"/>
            <w:right w:val="none" w:sz="0" w:space="0" w:color="auto"/>
          </w:divBdr>
        </w:div>
        <w:div w:id="638848834">
          <w:marLeft w:val="0"/>
          <w:marRight w:val="0"/>
          <w:marTop w:val="120"/>
          <w:marBottom w:val="0"/>
          <w:divBdr>
            <w:top w:val="none" w:sz="0" w:space="0" w:color="auto"/>
            <w:left w:val="none" w:sz="0" w:space="0" w:color="auto"/>
            <w:bottom w:val="none" w:sz="0" w:space="0" w:color="auto"/>
            <w:right w:val="none" w:sz="0" w:space="0" w:color="auto"/>
          </w:divBdr>
        </w:div>
        <w:div w:id="1073164255">
          <w:marLeft w:val="0"/>
          <w:marRight w:val="0"/>
          <w:marTop w:val="120"/>
          <w:marBottom w:val="0"/>
          <w:divBdr>
            <w:top w:val="none" w:sz="0" w:space="0" w:color="auto"/>
            <w:left w:val="none" w:sz="0" w:space="0" w:color="auto"/>
            <w:bottom w:val="none" w:sz="0" w:space="0" w:color="auto"/>
            <w:right w:val="none" w:sz="0" w:space="0" w:color="auto"/>
          </w:divBdr>
        </w:div>
        <w:div w:id="1082871085">
          <w:marLeft w:val="0"/>
          <w:marRight w:val="0"/>
          <w:marTop w:val="120"/>
          <w:marBottom w:val="0"/>
          <w:divBdr>
            <w:top w:val="none" w:sz="0" w:space="0" w:color="auto"/>
            <w:left w:val="none" w:sz="0" w:space="0" w:color="auto"/>
            <w:bottom w:val="none" w:sz="0" w:space="0" w:color="auto"/>
            <w:right w:val="none" w:sz="0" w:space="0" w:color="auto"/>
          </w:divBdr>
        </w:div>
        <w:div w:id="1589390099">
          <w:marLeft w:val="0"/>
          <w:marRight w:val="0"/>
          <w:marTop w:val="120"/>
          <w:marBottom w:val="0"/>
          <w:divBdr>
            <w:top w:val="none" w:sz="0" w:space="0" w:color="auto"/>
            <w:left w:val="none" w:sz="0" w:space="0" w:color="auto"/>
            <w:bottom w:val="none" w:sz="0" w:space="0" w:color="auto"/>
            <w:right w:val="none" w:sz="0" w:space="0" w:color="auto"/>
          </w:divBdr>
        </w:div>
        <w:div w:id="1615015483">
          <w:marLeft w:val="0"/>
          <w:marRight w:val="0"/>
          <w:marTop w:val="120"/>
          <w:marBottom w:val="0"/>
          <w:divBdr>
            <w:top w:val="none" w:sz="0" w:space="0" w:color="auto"/>
            <w:left w:val="none" w:sz="0" w:space="0" w:color="auto"/>
            <w:bottom w:val="none" w:sz="0" w:space="0" w:color="auto"/>
            <w:right w:val="none" w:sz="0" w:space="0" w:color="auto"/>
          </w:divBdr>
        </w:div>
        <w:div w:id="1736971807">
          <w:marLeft w:val="0"/>
          <w:marRight w:val="0"/>
          <w:marTop w:val="120"/>
          <w:marBottom w:val="0"/>
          <w:divBdr>
            <w:top w:val="none" w:sz="0" w:space="0" w:color="auto"/>
            <w:left w:val="none" w:sz="0" w:space="0" w:color="auto"/>
            <w:bottom w:val="none" w:sz="0" w:space="0" w:color="auto"/>
            <w:right w:val="none" w:sz="0" w:space="0" w:color="auto"/>
          </w:divBdr>
        </w:div>
        <w:div w:id="1940479830">
          <w:marLeft w:val="0"/>
          <w:marRight w:val="0"/>
          <w:marTop w:val="120"/>
          <w:marBottom w:val="0"/>
          <w:divBdr>
            <w:top w:val="none" w:sz="0" w:space="0" w:color="auto"/>
            <w:left w:val="none" w:sz="0" w:space="0" w:color="auto"/>
            <w:bottom w:val="none" w:sz="0" w:space="0" w:color="auto"/>
            <w:right w:val="none" w:sz="0" w:space="0" w:color="auto"/>
          </w:divBdr>
        </w:div>
      </w:divsChild>
    </w:div>
    <w:div w:id="2110925892">
      <w:bodyDiv w:val="1"/>
      <w:marLeft w:val="0"/>
      <w:marRight w:val="0"/>
      <w:marTop w:val="0"/>
      <w:marBottom w:val="0"/>
      <w:divBdr>
        <w:top w:val="none" w:sz="0" w:space="0" w:color="auto"/>
        <w:left w:val="none" w:sz="0" w:space="0" w:color="auto"/>
        <w:bottom w:val="none" w:sz="0" w:space="0" w:color="auto"/>
        <w:right w:val="none" w:sz="0" w:space="0" w:color="auto"/>
      </w:divBdr>
    </w:div>
    <w:div w:id="2117434817">
      <w:bodyDiv w:val="1"/>
      <w:marLeft w:val="0"/>
      <w:marRight w:val="0"/>
      <w:marTop w:val="0"/>
      <w:marBottom w:val="0"/>
      <w:divBdr>
        <w:top w:val="none" w:sz="0" w:space="0" w:color="auto"/>
        <w:left w:val="none" w:sz="0" w:space="0" w:color="auto"/>
        <w:bottom w:val="none" w:sz="0" w:space="0" w:color="auto"/>
        <w:right w:val="none" w:sz="0" w:space="0" w:color="auto"/>
      </w:divBdr>
      <w:divsChild>
        <w:div w:id="344555343">
          <w:marLeft w:val="0"/>
          <w:marRight w:val="0"/>
          <w:marTop w:val="0"/>
          <w:marBottom w:val="0"/>
          <w:divBdr>
            <w:top w:val="none" w:sz="0" w:space="0" w:color="auto"/>
            <w:left w:val="none" w:sz="0" w:space="0" w:color="auto"/>
            <w:bottom w:val="none" w:sz="0" w:space="0" w:color="auto"/>
            <w:right w:val="none" w:sz="0" w:space="0" w:color="auto"/>
          </w:divBdr>
        </w:div>
        <w:div w:id="486825932">
          <w:marLeft w:val="0"/>
          <w:marRight w:val="0"/>
          <w:marTop w:val="0"/>
          <w:marBottom w:val="0"/>
          <w:divBdr>
            <w:top w:val="none" w:sz="0" w:space="0" w:color="auto"/>
            <w:left w:val="none" w:sz="0" w:space="0" w:color="auto"/>
            <w:bottom w:val="none" w:sz="0" w:space="0" w:color="auto"/>
            <w:right w:val="none" w:sz="0" w:space="0" w:color="auto"/>
          </w:divBdr>
        </w:div>
        <w:div w:id="670765704">
          <w:marLeft w:val="0"/>
          <w:marRight w:val="0"/>
          <w:marTop w:val="0"/>
          <w:marBottom w:val="0"/>
          <w:divBdr>
            <w:top w:val="none" w:sz="0" w:space="0" w:color="auto"/>
            <w:left w:val="none" w:sz="0" w:space="0" w:color="auto"/>
            <w:bottom w:val="none" w:sz="0" w:space="0" w:color="auto"/>
            <w:right w:val="none" w:sz="0" w:space="0" w:color="auto"/>
          </w:divBdr>
        </w:div>
        <w:div w:id="881282261">
          <w:marLeft w:val="0"/>
          <w:marRight w:val="0"/>
          <w:marTop w:val="0"/>
          <w:marBottom w:val="0"/>
          <w:divBdr>
            <w:top w:val="none" w:sz="0" w:space="0" w:color="auto"/>
            <w:left w:val="none" w:sz="0" w:space="0" w:color="auto"/>
            <w:bottom w:val="none" w:sz="0" w:space="0" w:color="auto"/>
            <w:right w:val="none" w:sz="0" w:space="0" w:color="auto"/>
          </w:divBdr>
        </w:div>
        <w:div w:id="1260018979">
          <w:marLeft w:val="0"/>
          <w:marRight w:val="0"/>
          <w:marTop w:val="0"/>
          <w:marBottom w:val="0"/>
          <w:divBdr>
            <w:top w:val="none" w:sz="0" w:space="0" w:color="auto"/>
            <w:left w:val="none" w:sz="0" w:space="0" w:color="auto"/>
            <w:bottom w:val="none" w:sz="0" w:space="0" w:color="auto"/>
            <w:right w:val="none" w:sz="0" w:space="0" w:color="auto"/>
          </w:divBdr>
        </w:div>
        <w:div w:id="1280994206">
          <w:marLeft w:val="0"/>
          <w:marRight w:val="0"/>
          <w:marTop w:val="0"/>
          <w:marBottom w:val="0"/>
          <w:divBdr>
            <w:top w:val="none" w:sz="0" w:space="0" w:color="auto"/>
            <w:left w:val="none" w:sz="0" w:space="0" w:color="auto"/>
            <w:bottom w:val="none" w:sz="0" w:space="0" w:color="auto"/>
            <w:right w:val="none" w:sz="0" w:space="0" w:color="auto"/>
          </w:divBdr>
        </w:div>
      </w:divsChild>
    </w:div>
    <w:div w:id="21289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D3024C0C096CEB0D97F31D2FBFD5E989F9DCB8FBB435750394679DCB36B386724BE2F44BF201C4FF21360A45503B00598DB3A0E9A22FFA92Ds3HB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060A45503B00598DB3A0E9A22FFA92Ds3HB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160A45503B00598DB3A0E9A22FFA92Ds3HB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D3024C0C096CEB0D97F31D2FBFD5E989F9DCB8FBB435750394679DCB36B386724BE2F44BF201C4FF212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DFD3F-5EFD-4F0F-8A7D-0DA1D0F0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20909</Words>
  <Characters>119184</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139814</CharactersWithSpaces>
  <SharedDoc>false</SharedDoc>
  <HLinks>
    <vt:vector size="24" baseType="variant">
      <vt:variant>
        <vt:i4>786454</vt:i4>
      </vt:variant>
      <vt:variant>
        <vt:i4>9</vt:i4>
      </vt:variant>
      <vt:variant>
        <vt:i4>0</vt:i4>
      </vt:variant>
      <vt:variant>
        <vt:i4>5</vt:i4>
      </vt:variant>
      <vt:variant>
        <vt:lpwstr>consultantplus://offline/ref%3D3024C0C096CEB0D97F31D2FBFD5E989F9DCB8FBB435750394679DCB36B386724BE2F44BF201C4FF21260A45503B00598DB3A0E9A22FFA92Ds3HBM</vt:lpwstr>
      </vt:variant>
      <vt:variant>
        <vt:lpwstr/>
      </vt:variant>
      <vt:variant>
        <vt:i4>786455</vt:i4>
      </vt:variant>
      <vt:variant>
        <vt:i4>6</vt:i4>
      </vt:variant>
      <vt:variant>
        <vt:i4>0</vt:i4>
      </vt:variant>
      <vt:variant>
        <vt:i4>5</vt:i4>
      </vt:variant>
      <vt:variant>
        <vt:lpwstr>consultantplus://offline/ref%3D3024C0C096CEB0D97F31D2FBFD5E989F9DCB8FBB435750394679DCB36B386724BE2F44BF201C4FF21360A45503B00598DB3A0E9A22FFA92Ds3HBM</vt:lpwstr>
      </vt:variant>
      <vt:variant>
        <vt:lpwstr/>
      </vt:variant>
      <vt:variant>
        <vt:i4>786452</vt:i4>
      </vt:variant>
      <vt:variant>
        <vt:i4>3</vt:i4>
      </vt:variant>
      <vt:variant>
        <vt:i4>0</vt:i4>
      </vt:variant>
      <vt:variant>
        <vt:i4>5</vt:i4>
      </vt:variant>
      <vt:variant>
        <vt:lpwstr>consultantplus://offline/ref%3D3024C0C096CEB0D97F31D2FBFD5E989F9DCB8FBB435750394679DCB36B386724BE2F44BF201C4FF21060A45503B00598DB3A0E9A22FFA92Ds3HBM</vt:lpwstr>
      </vt:variant>
      <vt:variant>
        <vt:lpwstr/>
      </vt:variant>
      <vt:variant>
        <vt:i4>786453</vt:i4>
      </vt:variant>
      <vt:variant>
        <vt:i4>0</vt:i4>
      </vt:variant>
      <vt:variant>
        <vt:i4>0</vt:i4>
      </vt:variant>
      <vt:variant>
        <vt:i4>5</vt:i4>
      </vt:variant>
      <vt:variant>
        <vt:lpwstr>consultantplus://offline/ref%3D3024C0C096CEB0D97F31D2FBFD5E989F9DCB8FBB435750394679DCB36B386724BE2F44BF201C4FF21160A45503B00598DB3A0E9A22FFA92Ds3HBM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Admin</cp:lastModifiedBy>
  <cp:revision>3</cp:revision>
  <cp:lastPrinted>2020-05-13T23:30:00Z</cp:lastPrinted>
  <dcterms:created xsi:type="dcterms:W3CDTF">2024-01-24T05:02:00Z</dcterms:created>
  <dcterms:modified xsi:type="dcterms:W3CDTF">2024-02-12T23:29:00Z</dcterms:modified>
</cp:coreProperties>
</file>