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9" w:rsidRDefault="00863649" w:rsidP="00863649">
      <w:pPr>
        <w:ind w:firstLine="0"/>
        <w:jc w:val="center"/>
      </w:pPr>
      <w:r>
        <w:t>Борзинская транспортная прокуратура</w:t>
      </w:r>
    </w:p>
    <w:p w:rsidR="00BA0363" w:rsidRDefault="00863649" w:rsidP="00863649">
      <w:pPr>
        <w:ind w:firstLine="0"/>
        <w:jc w:val="center"/>
      </w:pPr>
      <w:r>
        <w:t xml:space="preserve"> в защиту прав инвалидов.</w:t>
      </w:r>
    </w:p>
    <w:p w:rsidR="00863649" w:rsidRDefault="00863649"/>
    <w:p w:rsidR="00863649" w:rsidRDefault="00863649"/>
    <w:p w:rsidR="00863649" w:rsidRDefault="00863649">
      <w:pPr>
        <w:rPr>
          <w:szCs w:val="28"/>
        </w:rPr>
      </w:pPr>
      <w:r>
        <w:t>Борзин</w:t>
      </w:r>
      <w:r w:rsidR="00314E39">
        <w:t xml:space="preserve">ской транспортной прокуратурой </w:t>
      </w:r>
      <w:r>
        <w:t xml:space="preserve">проведена проверка </w:t>
      </w:r>
      <w:r w:rsidRPr="0062602C">
        <w:rPr>
          <w:szCs w:val="28"/>
        </w:rPr>
        <w:t>исполнения администрацией городского поселения «</w:t>
      </w:r>
      <w:proofErr w:type="spellStart"/>
      <w:r w:rsidRPr="0062602C">
        <w:rPr>
          <w:szCs w:val="28"/>
        </w:rPr>
        <w:t>Борзинское</w:t>
      </w:r>
      <w:proofErr w:type="spellEnd"/>
      <w:r w:rsidRPr="0062602C">
        <w:rPr>
          <w:szCs w:val="28"/>
        </w:rPr>
        <w:t>»</w:t>
      </w:r>
      <w:r w:rsidR="00314E39">
        <w:rPr>
          <w:szCs w:val="28"/>
        </w:rPr>
        <w:t xml:space="preserve"> муниципального района «Борзинский район» Забайкальского края</w:t>
      </w:r>
      <w:r w:rsidRPr="0062602C">
        <w:rPr>
          <w:szCs w:val="28"/>
        </w:rPr>
        <w:t xml:space="preserve"> требований федерального законодательства в части соблюдения прав инвалидов на парковочные места</w:t>
      </w:r>
      <w:r>
        <w:rPr>
          <w:szCs w:val="28"/>
        </w:rPr>
        <w:t>.</w:t>
      </w:r>
    </w:p>
    <w:p w:rsidR="00863649" w:rsidRDefault="00863649">
      <w:pPr>
        <w:rPr>
          <w:szCs w:val="28"/>
        </w:rPr>
      </w:pPr>
      <w:r>
        <w:rPr>
          <w:szCs w:val="28"/>
        </w:rPr>
        <w:t xml:space="preserve">По результатам проведения проверки </w:t>
      </w:r>
      <w:r w:rsidR="00314E39">
        <w:rPr>
          <w:szCs w:val="28"/>
        </w:rPr>
        <w:t>установлено</w:t>
      </w:r>
      <w:r>
        <w:rPr>
          <w:szCs w:val="28"/>
        </w:rPr>
        <w:t xml:space="preserve">, что в нарушение </w:t>
      </w:r>
      <w:r w:rsidRPr="0062602C">
        <w:rPr>
          <w:szCs w:val="28"/>
        </w:rPr>
        <w:t>ст</w:t>
      </w:r>
      <w:r>
        <w:rPr>
          <w:szCs w:val="28"/>
        </w:rPr>
        <w:t>атьи</w:t>
      </w:r>
      <w:r w:rsidRPr="0062602C">
        <w:rPr>
          <w:szCs w:val="28"/>
        </w:rPr>
        <w:t xml:space="preserve"> 15 Федерального закона «О социальной защите инвалидов в Российской Федерации»</w:t>
      </w:r>
      <w:r w:rsidR="009908F1">
        <w:rPr>
          <w:szCs w:val="28"/>
        </w:rPr>
        <w:t xml:space="preserve"> на парковках общего пользования, возле объектов социальной инфраструктуры, не было выделено мест </w:t>
      </w:r>
      <w:r w:rsidR="009908F1" w:rsidRPr="0062602C">
        <w:rPr>
          <w:szCs w:val="28"/>
        </w:rPr>
        <w:t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</w:p>
    <w:p w:rsidR="009908F1" w:rsidRDefault="009908F1" w:rsidP="009908F1">
      <w:pPr>
        <w:rPr>
          <w:szCs w:val="28"/>
        </w:rPr>
      </w:pPr>
      <w:r>
        <w:rPr>
          <w:szCs w:val="28"/>
        </w:rPr>
        <w:t xml:space="preserve">Данные положения также предусмотрены в </w:t>
      </w:r>
      <w:r w:rsidRPr="0062602C">
        <w:rPr>
          <w:szCs w:val="28"/>
        </w:rPr>
        <w:t>Уставе городского поселения «</w:t>
      </w:r>
      <w:proofErr w:type="spellStart"/>
      <w:r w:rsidRPr="0062602C">
        <w:rPr>
          <w:szCs w:val="28"/>
        </w:rPr>
        <w:t>Борзинское</w:t>
      </w:r>
      <w:proofErr w:type="spellEnd"/>
      <w:r w:rsidRPr="0062602C">
        <w:rPr>
          <w:szCs w:val="28"/>
        </w:rPr>
        <w:t>» от 06.03.2018</w:t>
      </w:r>
      <w:r>
        <w:rPr>
          <w:szCs w:val="28"/>
        </w:rPr>
        <w:t>, в нем</w:t>
      </w:r>
      <w:r w:rsidRPr="0062602C">
        <w:rPr>
          <w:szCs w:val="28"/>
        </w:rPr>
        <w:t xml:space="preserve"> приведен перечень вопросов местного значения, закрепленных за администрациями внутригородских районов, среди которых дорожная деятельность в отношении автомобильных дорог местного значения в границах внутригородских районов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внутригородских районов,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6 части</w:t>
      </w:r>
      <w:r>
        <w:rPr>
          <w:szCs w:val="28"/>
        </w:rPr>
        <w:t xml:space="preserve"> 1 статьи 8 названного Устава).</w:t>
      </w:r>
    </w:p>
    <w:p w:rsidR="009908F1" w:rsidRDefault="009908F1" w:rsidP="009908F1">
      <w:pPr>
        <w:rPr>
          <w:szCs w:val="28"/>
        </w:rPr>
      </w:pPr>
      <w:r w:rsidRPr="0062602C">
        <w:rPr>
          <w:szCs w:val="28"/>
        </w:rPr>
        <w:t>Несоблюдение законодательства о социальной защите инвалидов и других маломобильных категорий граждан препятствует свободному доступу указанной категории лиц к объекту социальной инфраструктуры по адресу: г. Борзя, ул. Железнодорожная 44, расположены социальные учреждения: Борзинский таможенный пост Читинской таможни, Бюро № 7 ФКУ «Главное бюро медико-социальной экспертизы по Забайкальскому краю Министерс</w:t>
      </w:r>
      <w:r w:rsidR="00314E39">
        <w:rPr>
          <w:szCs w:val="28"/>
        </w:rPr>
        <w:t>тва труда и социальной защиты Российской Федерации</w:t>
      </w:r>
      <w:r w:rsidRPr="0062602C">
        <w:rPr>
          <w:szCs w:val="28"/>
        </w:rPr>
        <w:t>, следовательно, отсутствие парковочного места для инвалидов влечет нарушение их прав на беспрепятственную среду жизнедеятельности, что является недопустимым.</w:t>
      </w:r>
    </w:p>
    <w:p w:rsidR="009908F1" w:rsidRPr="0062602C" w:rsidRDefault="009908F1" w:rsidP="009908F1">
      <w:pPr>
        <w:rPr>
          <w:szCs w:val="28"/>
        </w:rPr>
      </w:pPr>
      <w:r>
        <w:rPr>
          <w:szCs w:val="28"/>
        </w:rPr>
        <w:t xml:space="preserve">Для защиты прав инвалидов </w:t>
      </w:r>
      <w:r w:rsidRPr="0062602C">
        <w:rPr>
          <w:szCs w:val="28"/>
        </w:rPr>
        <w:t xml:space="preserve">05.04.2024 </w:t>
      </w:r>
      <w:r w:rsidR="00314E39">
        <w:rPr>
          <w:szCs w:val="28"/>
        </w:rPr>
        <w:t xml:space="preserve">временно исполняющему обязанности </w:t>
      </w:r>
      <w:r w:rsidRPr="0062602C">
        <w:rPr>
          <w:szCs w:val="28"/>
        </w:rPr>
        <w:t>Главы городского поселения «</w:t>
      </w:r>
      <w:proofErr w:type="spellStart"/>
      <w:r w:rsidRPr="0062602C">
        <w:rPr>
          <w:szCs w:val="28"/>
        </w:rPr>
        <w:t>Борзинское</w:t>
      </w:r>
      <w:proofErr w:type="spellEnd"/>
      <w:r w:rsidRPr="0062602C">
        <w:rPr>
          <w:szCs w:val="28"/>
        </w:rPr>
        <w:t xml:space="preserve">» муниципального района «Борзинский район» </w:t>
      </w:r>
      <w:r w:rsidR="00314E39">
        <w:rPr>
          <w:szCs w:val="28"/>
        </w:rPr>
        <w:t xml:space="preserve">Забайкальского края </w:t>
      </w:r>
      <w:r w:rsidRPr="0062602C">
        <w:rPr>
          <w:szCs w:val="28"/>
        </w:rPr>
        <w:t>внесено представление</w:t>
      </w:r>
      <w:r w:rsidR="00314E39">
        <w:rPr>
          <w:szCs w:val="28"/>
        </w:rPr>
        <w:t xml:space="preserve"> «Об устранении нарушений федерального законодательства»</w:t>
      </w:r>
      <w:bookmarkStart w:id="0" w:name="_GoBack"/>
      <w:bookmarkEnd w:id="0"/>
      <w:r w:rsidRPr="0062602C">
        <w:rPr>
          <w:szCs w:val="28"/>
        </w:rPr>
        <w:t>, которое находится на рассмотрении.</w:t>
      </w:r>
    </w:p>
    <w:p w:rsidR="009908F1" w:rsidRDefault="009908F1"/>
    <w:sectPr w:rsidR="0099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8A"/>
    <w:rsid w:val="00033D8A"/>
    <w:rsid w:val="00160D05"/>
    <w:rsid w:val="00314E39"/>
    <w:rsid w:val="00863649"/>
    <w:rsid w:val="009908F1"/>
    <w:rsid w:val="00B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2A44"/>
  <w15:chartTrackingRefBased/>
  <w15:docId w15:val="{557C7587-951F-42D7-AC2D-BFFC7AA6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Ростислав Сергеевич</dc:creator>
  <cp:keywords/>
  <dc:description/>
  <cp:lastModifiedBy>Коваленко Ростислав Сергеевич</cp:lastModifiedBy>
  <cp:revision>12</cp:revision>
  <dcterms:created xsi:type="dcterms:W3CDTF">2024-04-08T03:19:00Z</dcterms:created>
  <dcterms:modified xsi:type="dcterms:W3CDTF">2024-04-08T06:27:00Z</dcterms:modified>
</cp:coreProperties>
</file>