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96" w:rsidRDefault="00075C96" w:rsidP="00075C96">
      <w:pPr>
        <w:spacing w:line="240" w:lineRule="auto"/>
        <w:ind w:firstLine="0"/>
        <w:jc w:val="center"/>
        <w:rPr>
          <w:b/>
        </w:rPr>
      </w:pPr>
      <w:proofErr w:type="spellStart"/>
      <w:r>
        <w:rPr>
          <w:b/>
        </w:rPr>
        <w:t>Борзинская</w:t>
      </w:r>
      <w:proofErr w:type="spellEnd"/>
      <w:r>
        <w:rPr>
          <w:b/>
        </w:rPr>
        <w:t xml:space="preserve"> транспортная прокуратура информирует</w:t>
      </w:r>
    </w:p>
    <w:p w:rsidR="00075C96" w:rsidRDefault="00075C96" w:rsidP="00075C96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</w:t>
      </w:r>
      <w:r>
        <w:rPr>
          <w:b/>
        </w:rPr>
        <w:t>изменении правил сдачи экзамена в ГИБДД</w:t>
      </w:r>
      <w:r>
        <w:rPr>
          <w:b/>
        </w:rPr>
        <w:t>.</w:t>
      </w:r>
    </w:p>
    <w:p w:rsidR="00D44194" w:rsidRDefault="00D44194">
      <w:pPr>
        <w:rPr>
          <w:b/>
        </w:rPr>
      </w:pPr>
    </w:p>
    <w:p w:rsidR="00075C96" w:rsidRDefault="00075C96" w:rsidP="00075C96">
      <w:pPr>
        <w:spacing w:line="240" w:lineRule="auto"/>
      </w:pPr>
      <w:r>
        <w:t>С 1 апреля 2024 вступили в силу изменения в ст. ст. 25, 26 ф</w:t>
      </w:r>
      <w:r w:rsidRPr="00075C96">
        <w:t>едеральн</w:t>
      </w:r>
      <w:r>
        <w:t>ого</w:t>
      </w:r>
      <w:r w:rsidRPr="00075C96">
        <w:t xml:space="preserve"> закон</w:t>
      </w:r>
      <w:r>
        <w:t>а от 10.12.1995 №</w:t>
      </w:r>
      <w:r w:rsidRPr="00075C96">
        <w:t xml:space="preserve"> 196-ФЗ</w:t>
      </w:r>
      <w:r>
        <w:t xml:space="preserve"> «О безопасности дорожного движения»</w:t>
      </w:r>
      <w:r w:rsidRPr="00075C96">
        <w:t xml:space="preserve">, касающиеся допуска к управлению транспортными средствами и условий </w:t>
      </w:r>
      <w:r>
        <w:t>получения права на управление транспортных средств.</w:t>
      </w:r>
    </w:p>
    <w:p w:rsidR="00075C96" w:rsidRDefault="00075C96" w:rsidP="00075C96">
      <w:pPr>
        <w:spacing w:line="240" w:lineRule="auto"/>
      </w:pPr>
      <w:r>
        <w:t>В связи с этим</w:t>
      </w:r>
      <w:r w:rsidR="00B62A84">
        <w:t>, пр</w:t>
      </w:r>
      <w:r w:rsidR="00B62A84" w:rsidRPr="00B62A84">
        <w:t>иказ</w:t>
      </w:r>
      <w:r w:rsidR="00B62A84">
        <w:t>ом МВД России от 05.03.</w:t>
      </w:r>
      <w:r w:rsidR="00B62A84" w:rsidRPr="00B62A84">
        <w:t>2024 г. № 90</w:t>
      </w:r>
      <w:r>
        <w:t xml:space="preserve">, </w:t>
      </w:r>
      <w:r w:rsidRPr="00075C96">
        <w:t>скорректирован ряд положений</w:t>
      </w:r>
      <w:r>
        <w:t xml:space="preserve"> «Административного</w:t>
      </w:r>
      <w:r w:rsidRPr="00075C96">
        <w:t xml:space="preserve"> регламент</w:t>
      </w:r>
      <w:r>
        <w:t>а</w:t>
      </w:r>
      <w:r w:rsidRPr="00075C96">
        <w:t xml:space="preserve">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</w:t>
      </w:r>
      <w:r>
        <w:t>»</w:t>
      </w:r>
      <w:r w:rsidR="00B62A84">
        <w:t>, утвержденного</w:t>
      </w:r>
      <w:r w:rsidR="00B62A84" w:rsidRPr="00B62A84">
        <w:t xml:space="preserve"> п</w:t>
      </w:r>
      <w:r w:rsidR="00B62A84">
        <w:t>риказом МВД России от 20.02.</w:t>
      </w:r>
      <w:r w:rsidR="00B62A84" w:rsidRPr="00B62A84">
        <w:t>2021 № 80</w:t>
      </w:r>
      <w:r w:rsidR="00B62A84">
        <w:t>.</w:t>
      </w:r>
    </w:p>
    <w:p w:rsidR="00B62A84" w:rsidRDefault="00B62A84" w:rsidP="00075C96">
      <w:pPr>
        <w:spacing w:line="240" w:lineRule="auto"/>
      </w:pPr>
      <w:r>
        <w:t>С 1 апреля 2024</w:t>
      </w:r>
      <w:r>
        <w:t xml:space="preserve"> действуют следующие изменения:</w:t>
      </w:r>
    </w:p>
    <w:p w:rsidR="00B62A84" w:rsidRDefault="00B62A84" w:rsidP="00176337">
      <w:pPr>
        <w:pStyle w:val="a3"/>
        <w:numPr>
          <w:ilvl w:val="0"/>
          <w:numId w:val="1"/>
        </w:numPr>
        <w:spacing w:line="240" w:lineRule="auto"/>
      </w:pPr>
      <w:r>
        <w:t>по ряду ошибок (нарушений) снижено количество выставля</w:t>
      </w:r>
      <w:r>
        <w:t>емых штрафных балов</w:t>
      </w:r>
      <w:bookmarkStart w:id="0" w:name="_GoBack"/>
      <w:bookmarkEnd w:id="0"/>
      <w:r>
        <w:t>;</w:t>
      </w:r>
    </w:p>
    <w:p w:rsidR="00B62A84" w:rsidRDefault="00B62A84" w:rsidP="004B6938">
      <w:pPr>
        <w:pStyle w:val="a3"/>
        <w:numPr>
          <w:ilvl w:val="0"/>
          <w:numId w:val="1"/>
        </w:numPr>
        <w:spacing w:line="240" w:lineRule="auto"/>
      </w:pPr>
      <w:r>
        <w:t>увеличена минимальная ширина места разворота при выполнении разворота транспортного средства в ограниченном пространстве (при ограниченной ширине проезжей части) с использованием движения задним ходом;</w:t>
      </w:r>
    </w:p>
    <w:p w:rsidR="00B62A84" w:rsidRDefault="00B62A84" w:rsidP="001A6EE2">
      <w:pPr>
        <w:pStyle w:val="a3"/>
        <w:numPr>
          <w:ilvl w:val="0"/>
          <w:numId w:val="1"/>
        </w:numPr>
        <w:spacing w:line="240" w:lineRule="auto"/>
      </w:pPr>
      <w:r>
        <w:t>в экзаменационном листе конкретизированы ошибки при оценке навыков уверенного пользования органами управления транспортного средства;</w:t>
      </w:r>
    </w:p>
    <w:p w:rsidR="00B62A84" w:rsidRDefault="00B62A84" w:rsidP="005D1BF1">
      <w:pPr>
        <w:pStyle w:val="a3"/>
        <w:numPr>
          <w:ilvl w:val="0"/>
          <w:numId w:val="1"/>
        </w:numPr>
        <w:spacing w:line="240" w:lineRule="auto"/>
      </w:pPr>
      <w:r>
        <w:t>увеличивается количество штрафных баллов (с 5 до 7), при наличии которых экзамен будет считаться сданным;</w:t>
      </w:r>
    </w:p>
    <w:p w:rsidR="00B62A84" w:rsidRPr="00075C96" w:rsidRDefault="00B62A84" w:rsidP="005D1BF1">
      <w:pPr>
        <w:pStyle w:val="a3"/>
        <w:numPr>
          <w:ilvl w:val="0"/>
          <w:numId w:val="1"/>
        </w:numPr>
        <w:spacing w:line="240" w:lineRule="auto"/>
      </w:pPr>
      <w:r>
        <w:t>установлена возможность нахождения на сиденье, с которого осуществляется доступ к дублирующим органам управления экзаменационным транспортным средством, мастера производственного обучения автошколы. При, этом, в целях исключения несанкционированного вмешательства с его стороны в процесс проведения экзамена экзаменационное транспортное средство должно быть оборудовано световой и (или) звуковой сигнализацией нажатия на дополнительные органы управления автомобилем.</w:t>
      </w:r>
    </w:p>
    <w:p w:rsidR="00075C96" w:rsidRPr="00075C96" w:rsidRDefault="00075C96"/>
    <w:sectPr w:rsidR="00075C96" w:rsidRPr="00075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E2D"/>
    <w:multiLevelType w:val="hybridMultilevel"/>
    <w:tmpl w:val="9C388C34"/>
    <w:lvl w:ilvl="0" w:tplc="94A63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F8"/>
    <w:rsid w:val="00075C96"/>
    <w:rsid w:val="002028F8"/>
    <w:rsid w:val="00B62A84"/>
    <w:rsid w:val="00D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71C41-3F19-4689-A61B-16531A5E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2024-04-03T03:56:00Z</dcterms:created>
  <dcterms:modified xsi:type="dcterms:W3CDTF">2024-04-03T04:13:00Z</dcterms:modified>
</cp:coreProperties>
</file>