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63" w:rsidRDefault="005031FB" w:rsidP="005031FB">
      <w:pPr>
        <w:ind w:firstLine="0"/>
        <w:jc w:val="center"/>
      </w:pPr>
      <w:r>
        <w:t>Борзинская транспортная прокуратура предупреждает</w:t>
      </w:r>
    </w:p>
    <w:p w:rsidR="00992A9C" w:rsidRDefault="00510724" w:rsidP="005031FB">
      <w:pPr>
        <w:ind w:firstLine="0"/>
        <w:jc w:val="center"/>
      </w:pPr>
      <w:r>
        <w:t xml:space="preserve">об опасности </w:t>
      </w:r>
      <w:r w:rsidR="00992A9C">
        <w:t xml:space="preserve">нахождения на путях движения </w:t>
      </w:r>
    </w:p>
    <w:p w:rsidR="005031FB" w:rsidRDefault="00992A9C" w:rsidP="005031FB">
      <w:pPr>
        <w:ind w:firstLine="0"/>
        <w:jc w:val="center"/>
      </w:pPr>
      <w:r>
        <w:t>железнодорожных составов.</w:t>
      </w:r>
    </w:p>
    <w:p w:rsidR="00992A9C" w:rsidRDefault="00992A9C" w:rsidP="005031FB">
      <w:pPr>
        <w:ind w:firstLine="0"/>
        <w:jc w:val="center"/>
      </w:pPr>
    </w:p>
    <w:p w:rsidR="00992A9C" w:rsidRDefault="00420075" w:rsidP="00992A9C">
      <w:r>
        <w:t>Масса и скорость железнодорожного состава таковы, что большинство нарушителей правил безопасности гибнут на месте, выжившие остаются инвалидами.</w:t>
      </w:r>
    </w:p>
    <w:p w:rsidR="00420075" w:rsidRDefault="00823F64" w:rsidP="00992A9C">
      <w:r>
        <w:t>Правила безопасности просты – переходить железнодорожные пути только в разрешенных местах, однако многие граждане игнориру</w:t>
      </w:r>
      <w:r w:rsidR="00542575">
        <w:t>ют данные правила.</w:t>
      </w:r>
    </w:p>
    <w:p w:rsidR="00542575" w:rsidRDefault="00925AF8" w:rsidP="00992A9C">
      <w:r>
        <w:t xml:space="preserve">На территории поднадзорной Борзинской транспортной прокуратуре </w:t>
      </w:r>
      <w:r>
        <w:t xml:space="preserve">расположено 7 населенных пунктов, находящихся на пересечении с железной дорогой, к ним относятся городские поселения Могойтуй </w:t>
      </w:r>
      <w:proofErr w:type="spellStart"/>
      <w:r>
        <w:t>Могойтуйского</w:t>
      </w:r>
      <w:proofErr w:type="spellEnd"/>
      <w:r>
        <w:t xml:space="preserve"> района, Оловянная, Ясногорск </w:t>
      </w:r>
      <w:proofErr w:type="spellStart"/>
      <w:r>
        <w:t>Оловяннинского</w:t>
      </w:r>
      <w:proofErr w:type="spellEnd"/>
      <w:r>
        <w:t xml:space="preserve"> района, сельские поселения Ясная и </w:t>
      </w:r>
      <w:proofErr w:type="spellStart"/>
      <w:r>
        <w:t>Хадабулак</w:t>
      </w:r>
      <w:proofErr w:type="spellEnd"/>
      <w:r>
        <w:t xml:space="preserve"> </w:t>
      </w:r>
      <w:proofErr w:type="spellStart"/>
      <w:r>
        <w:t>Оловяннинского</w:t>
      </w:r>
      <w:proofErr w:type="spellEnd"/>
      <w:r>
        <w:t xml:space="preserve"> района, сельское поселение Шерловая и городское поселение Борзя Борзинского района. В границах населенных пунктов обустроены железнодорожные переезды, путепроводы, а также пешеходные переходы</w:t>
      </w:r>
      <w:r w:rsidR="0063554B">
        <w:t>.</w:t>
      </w:r>
    </w:p>
    <w:p w:rsidR="0063554B" w:rsidRDefault="0063554B" w:rsidP="00992A9C">
      <w:r>
        <w:t xml:space="preserve">Казалось бы, многотонная махина должна пугать своей непреодолимой силой, однако нарушителей все равно полно. Люди предпочитают перебегать пути с риском для жизни даже там, где созданы идеальные условия для их перехода – есть виадук или установлен светофор. </w:t>
      </w:r>
      <w:r w:rsidR="00B42EF0">
        <w:t>Борзинская транспортная прокуратура решила</w:t>
      </w:r>
      <w:r>
        <w:t xml:space="preserve">, что в очередной раз напомнить правила безопасного поведения </w:t>
      </w:r>
      <w:r w:rsidR="00B42EF0">
        <w:t xml:space="preserve">на железной дороге, – это мало, а хочет </w:t>
      </w:r>
      <w:r>
        <w:t xml:space="preserve">разобраться, почему их нельзя нарушать. </w:t>
      </w:r>
    </w:p>
    <w:p w:rsidR="00C10920" w:rsidRDefault="00C10920" w:rsidP="00C10920">
      <w:pPr>
        <w:rPr>
          <w:b/>
        </w:rPr>
      </w:pPr>
      <w:r w:rsidRPr="00C10920">
        <w:rPr>
          <w:b/>
        </w:rPr>
        <w:t>Почему нельзя приближаться к путям и поездам?</w:t>
      </w:r>
    </w:p>
    <w:p w:rsidR="00C10920" w:rsidRDefault="00C10920" w:rsidP="00C10920">
      <w:r>
        <w:t>Основная причина трагедий – нарушение правил безопасности при переходе или нахождении на железнодорожных путях.</w:t>
      </w:r>
    </w:p>
    <w:p w:rsidR="00C10920" w:rsidRPr="00C10920" w:rsidRDefault="00C10920" w:rsidP="00C10920">
      <w:pPr>
        <w:rPr>
          <w:b/>
        </w:rPr>
      </w:pPr>
      <w:r>
        <w:t>Нельзя переходить железнодорожные пути в неустановленных местах, при переходе через пути необходимо убедиться в отсутствии движущегося поезда; запрещается ходить по путям, подлезать под вагоны: поезд может тронуться в любой момент</w:t>
      </w:r>
    </w:p>
    <w:p w:rsidR="00C10920" w:rsidRDefault="00C10920" w:rsidP="00C10920">
      <w:r>
        <w:t xml:space="preserve">Кажется, ничего сложного. Но </w:t>
      </w:r>
      <w:r w:rsidR="005E0D87">
        <w:t>каждый гражданин</w:t>
      </w:r>
      <w:r>
        <w:t xml:space="preserve"> думает, что он сильный, умный, ловкий и сможет принять правильное решение.</w:t>
      </w:r>
    </w:p>
    <w:p w:rsidR="00E0243F" w:rsidRDefault="00E0243F" w:rsidP="00C10920">
      <w:r>
        <w:t>Почему это совсем не так</w:t>
      </w:r>
      <w:r>
        <w:t xml:space="preserve"> объясняют психологи:</w:t>
      </w:r>
    </w:p>
    <w:p w:rsidR="00E0243F" w:rsidRDefault="00E0243F" w:rsidP="00E0243F">
      <w:r>
        <w:t>- Человек быстро принимает решения в привычной ситуации, его движения часто автоматические. В незнакомой ситуации, особенно в экстремальной, он может впасть в ступор, растеряться, действовать неправильно. Никто до конца не знает особенностей своей психики, не знает, как поведет себя в случае реальной опасности. И испытывать свои возможности на железной дороге не стоит, это всегда заканчивается трагедией. Добавлю, что время реакции увеличивается, если человек устал или находится под воздействием алкоголя, различных веществ, в том числе и некоторых медикаментов. Тогда на принятие правильного решения ему нужно гораздо больше времени.</w:t>
      </w:r>
    </w:p>
    <w:p w:rsidR="00796616" w:rsidRDefault="00796616" w:rsidP="00796616">
      <w:r>
        <w:lastRenderedPageBreak/>
        <w:t>П</w:t>
      </w:r>
      <w:r>
        <w:t>одтверждает заключение психологов</w:t>
      </w:r>
      <w:r>
        <w:t xml:space="preserve"> и статистика: большинство пострадавших на железной дороге – мужчины в возрасте 35-50 лет</w:t>
      </w:r>
      <w:r>
        <w:t>, п</w:t>
      </w:r>
      <w:r>
        <w:t>ожилые люди в большинстве своем критично оценивают свои физические возможности и предпочитают не рисковать.</w:t>
      </w:r>
    </w:p>
    <w:p w:rsidR="00796616" w:rsidRDefault="00796616" w:rsidP="00796616">
      <w:r>
        <w:t xml:space="preserve">Также стоит </w:t>
      </w:r>
      <w:r w:rsidR="00915BA6">
        <w:t>учитывать особенности движения железнодорожного состава: и</w:t>
      </w:r>
      <w:r w:rsidR="00915BA6">
        <w:t>з-за высоких скоростей движения возле состава образуется сильный воздушный поток, который сбивает с ног и затягивает под колеса. Он действует в пределах пяти-шести метров.</w:t>
      </w:r>
      <w:r w:rsidR="00C07EF3">
        <w:t xml:space="preserve"> При попадании в такую ситуацию необходимо </w:t>
      </w:r>
      <w:r w:rsidR="00C07EF3">
        <w:t>лечь на землю и не шевелиться</w:t>
      </w:r>
      <w:r w:rsidR="00C07EF3">
        <w:t>.</w:t>
      </w:r>
    </w:p>
    <w:p w:rsidR="00C07EF3" w:rsidRDefault="00C07EF3" w:rsidP="00C07EF3">
      <w:r>
        <w:t xml:space="preserve">Даже если машинист вас </w:t>
      </w:r>
      <w:r w:rsidR="000B6350">
        <w:t>обнаружит заранее</w:t>
      </w:r>
      <w:r>
        <w:t>, он не может остановить состав мгновенно. В одну секунду поезд проходит 25 метров, для остановки ему нужно минимум 600-700 метров, а это шесть футбольных полей! В темноте машинист видит примерно 200 метров, но это расстояние зависит от профиля пути, от прожектора, от огней в зоне железной дороги, от погоды. Остановить поезд он уже не успеет.</w:t>
      </w:r>
    </w:p>
    <w:p w:rsidR="000B6350" w:rsidRDefault="000B6350" w:rsidP="000B6350">
      <w:pPr>
        <w:rPr>
          <w:b/>
        </w:rPr>
      </w:pPr>
      <w:r w:rsidRPr="000B6350">
        <w:rPr>
          <w:b/>
        </w:rPr>
        <w:t>25 тысяч вольт – это мгновенная смерть</w:t>
      </w:r>
      <w:r>
        <w:rPr>
          <w:b/>
        </w:rPr>
        <w:t>!</w:t>
      </w:r>
    </w:p>
    <w:p w:rsidR="000B6350" w:rsidRDefault="000B6350" w:rsidP="000B6350">
      <w:r>
        <w:t>Одно из важнейших правил безопасности - запрет забираться на вагоны, опоры, мосты: в этом случае вы приближаетесь к контактной сети напряжением 25 тысяч вольт. Выжить невозможно!</w:t>
      </w:r>
    </w:p>
    <w:p w:rsidR="004D0000" w:rsidRDefault="004B3AC9" w:rsidP="004D0000">
      <w:r>
        <w:t xml:space="preserve">Травматологи уверяют, что </w:t>
      </w:r>
      <w:r>
        <w:t>пострадавших порой даже не доставляют в больницу: смысла уже нет</w:t>
      </w:r>
      <w:r>
        <w:t>, др</w:t>
      </w:r>
      <w:r>
        <w:t>угие травмы на железной дороге приравниваются к подрыву на мине. Примерно 60% пострадавших гибнут на месте. Остальные получают тяжелейшие повреждения, как правило, это ампутация конечностей, черепно-мозговые травмы, которые могут сопровождаться потерей слуха, зрения.</w:t>
      </w:r>
      <w:r w:rsidR="004D0000">
        <w:t xml:space="preserve"> </w:t>
      </w:r>
      <w:r w:rsidR="004D0000">
        <w:t>И еще одна особенность таких травм – большая потеря крови. На спасение жизни есть всего несколько минут. Если никого рядом не окажется, то шансов тоже нет.</w:t>
      </w:r>
    </w:p>
    <w:p w:rsidR="004D0000" w:rsidRPr="004D0000" w:rsidRDefault="004D0000" w:rsidP="004D0000">
      <w:pPr>
        <w:rPr>
          <w:b/>
        </w:rPr>
      </w:pPr>
      <w:r w:rsidRPr="004D0000">
        <w:rPr>
          <w:b/>
        </w:rPr>
        <w:t>Долой наушники, телефоны и капюшоны!</w:t>
      </w:r>
    </w:p>
    <w:p w:rsidR="004D0000" w:rsidRDefault="004D0000" w:rsidP="004D0000">
      <w:r>
        <w:t>Находясь на железной дороге, не пользуйтесь наушниками, не разговаривайте по мобильному телефону – вы не услышите приближающийся поезд. Это особенно часто делают подростки. Мешает и капюшон – он сужает зону видимости. Мешает и ветер – он уносит звук. И еще одна деталь: чем тише поезд, тем выше его скорость!</w:t>
      </w:r>
    </w:p>
    <w:p w:rsidR="00A14453" w:rsidRPr="00A14453" w:rsidRDefault="00A14453" w:rsidP="00A14453">
      <w:pPr>
        <w:rPr>
          <w:b/>
        </w:rPr>
      </w:pPr>
      <w:r w:rsidRPr="00A14453">
        <w:rPr>
          <w:b/>
        </w:rPr>
        <w:t>Дети копируют взрослых</w:t>
      </w:r>
    </w:p>
    <w:p w:rsidR="00A14453" w:rsidRDefault="00A14453" w:rsidP="00A14453">
      <w:r>
        <w:t>Железная дорога – не место для детских игр, дети вообще не должны находиться здесь без сопровождения взрослых!</w:t>
      </w:r>
    </w:p>
    <w:p w:rsidR="000B6350" w:rsidRDefault="00A14453" w:rsidP="000B6350">
      <w:r>
        <w:t>У детей недостаточно опыта, их картина мира только формируется. Вспомните, как они постепенно запоминают, что утюг – горячий, нож – острый, собака может укусить - все это объясняют им родители, и дети их понимают и запоминают. Точно так же нужно объяснить и правила безопасности на железной дороге</w:t>
      </w:r>
      <w:r>
        <w:t xml:space="preserve">. </w:t>
      </w:r>
      <w:r>
        <w:t xml:space="preserve">Как только ребенок первый раз увидит поезд, он сразу про него спросит, и надо объяснить, что это такое, как себя вести, и повторять эти правила постоянно. И особого внимания требуют подростки, у них появляется желание испытывать свои возможности. Ради эффектного </w:t>
      </w:r>
      <w:proofErr w:type="spellStart"/>
      <w:r>
        <w:t>селфи</w:t>
      </w:r>
      <w:proofErr w:type="spellEnd"/>
      <w:r>
        <w:t xml:space="preserve"> на фоне приближающегося поезда они готовы рисковать </w:t>
      </w:r>
      <w:r>
        <w:lastRenderedPageBreak/>
        <w:t>своей жизнью. Подростки любят ходить по лезвию ножа, и родителям нужно в этот период проявить особое внимание к своему ребенку</w:t>
      </w:r>
    </w:p>
    <w:p w:rsidR="00FF4EF7" w:rsidRPr="00FF4EF7" w:rsidRDefault="00FF4EF7" w:rsidP="00FF4EF7">
      <w:pPr>
        <w:rPr>
          <w:b/>
        </w:rPr>
      </w:pPr>
      <w:bookmarkStart w:id="0" w:name="_GoBack"/>
      <w:r w:rsidRPr="00FF4EF7">
        <w:rPr>
          <w:b/>
        </w:rPr>
        <w:t>Железная дорога не опасна для тех, кто соблюдает правила, кто внимателен и осторожен, дисциплинирован в опасной зоне. Правила просты, надо просто их выполнять.</w:t>
      </w:r>
    </w:p>
    <w:bookmarkEnd w:id="0"/>
    <w:p w:rsidR="00FF4EF7" w:rsidRPr="004B3AC9" w:rsidRDefault="00FF4EF7" w:rsidP="000B6350"/>
    <w:p w:rsidR="000B6350" w:rsidRDefault="000B6350" w:rsidP="00C07EF3"/>
    <w:p w:rsidR="00C07EF3" w:rsidRDefault="00C07EF3" w:rsidP="00796616"/>
    <w:p w:rsidR="00C10920" w:rsidRDefault="00C10920" w:rsidP="00992A9C"/>
    <w:sectPr w:rsidR="00C1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18"/>
    <w:rsid w:val="000B6350"/>
    <w:rsid w:val="00185CDE"/>
    <w:rsid w:val="00420075"/>
    <w:rsid w:val="00424EAB"/>
    <w:rsid w:val="004B3AC9"/>
    <w:rsid w:val="004D0000"/>
    <w:rsid w:val="005031FB"/>
    <w:rsid w:val="00510724"/>
    <w:rsid w:val="00542575"/>
    <w:rsid w:val="005E0D87"/>
    <w:rsid w:val="0063554B"/>
    <w:rsid w:val="00702418"/>
    <w:rsid w:val="00796616"/>
    <w:rsid w:val="00805CF0"/>
    <w:rsid w:val="00823F64"/>
    <w:rsid w:val="00915BA6"/>
    <w:rsid w:val="00925AF8"/>
    <w:rsid w:val="00992A9C"/>
    <w:rsid w:val="00A14453"/>
    <w:rsid w:val="00B42EF0"/>
    <w:rsid w:val="00BA0363"/>
    <w:rsid w:val="00C07EF3"/>
    <w:rsid w:val="00C10920"/>
    <w:rsid w:val="00E0243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3062"/>
  <w15:chartTrackingRefBased/>
  <w15:docId w15:val="{DAE985EA-DF92-4DA3-A596-3E2A5391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Ростислав Сергеевич</dc:creator>
  <cp:keywords/>
  <dc:description/>
  <cp:lastModifiedBy>Коваленко Ростислав Сергеевич</cp:lastModifiedBy>
  <cp:revision>12</cp:revision>
  <dcterms:created xsi:type="dcterms:W3CDTF">2024-04-23T02:23:00Z</dcterms:created>
  <dcterms:modified xsi:type="dcterms:W3CDTF">2024-04-23T02:29:00Z</dcterms:modified>
</cp:coreProperties>
</file>