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0E" w:rsidRDefault="00081BB7" w:rsidP="00EB300E">
      <w:pPr>
        <w:pStyle w:val="ConsPlusTitle"/>
        <w:widowControl/>
        <w:tabs>
          <w:tab w:val="left" w:pos="4470"/>
        </w:tabs>
        <w:outlineLvl w:val="0"/>
        <w:rPr>
          <w:rFonts w:ascii="Arial" w:hAnsi="Arial" w:cs="Arial"/>
          <w:bCs w:val="0"/>
          <w:sz w:val="32"/>
          <w:szCs w:val="32"/>
        </w:rPr>
      </w:pPr>
      <w:bookmarkStart w:id="0" w:name="bookmark0"/>
      <w:r w:rsidRPr="00081BB7">
        <w:rPr>
          <w:rFonts w:ascii="Arial" w:hAnsi="Arial" w:cs="Arial"/>
          <w:bCs w:val="0"/>
          <w:noProof/>
          <w:sz w:val="32"/>
          <w:szCs w:val="32"/>
        </w:rPr>
        <w:drawing>
          <wp:inline distT="0" distB="0" distL="0" distR="0">
            <wp:extent cx="714375" cy="904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00E" w:rsidRPr="00404D06" w:rsidRDefault="00EB300E" w:rsidP="00EB300E">
      <w:pPr>
        <w:pStyle w:val="ConsPlusTitle"/>
        <w:widowControl/>
        <w:tabs>
          <w:tab w:val="left" w:pos="4470"/>
        </w:tabs>
        <w:outlineLvl w:val="0"/>
        <w:rPr>
          <w:bCs w:val="0"/>
        </w:rPr>
      </w:pPr>
    </w:p>
    <w:p w:rsidR="00EB300E" w:rsidRPr="00404D06" w:rsidRDefault="00EB300E" w:rsidP="00EB300E">
      <w:pPr>
        <w:pStyle w:val="ConsPlusTitle"/>
        <w:widowControl/>
        <w:tabs>
          <w:tab w:val="left" w:pos="4470"/>
        </w:tabs>
        <w:outlineLvl w:val="0"/>
        <w:rPr>
          <w:bCs w:val="0"/>
        </w:rPr>
      </w:pPr>
      <w:r w:rsidRPr="00404D06">
        <w:rPr>
          <w:bCs w:val="0"/>
        </w:rPr>
        <w:t xml:space="preserve">   АДМИНИСТРАЦИЯ СЕЛЬСКОГО ПОСЕЛЕНИЯ</w:t>
      </w:r>
    </w:p>
    <w:p w:rsidR="00EB300E" w:rsidRPr="00EB300E" w:rsidRDefault="00EB300E" w:rsidP="00EB300E">
      <w:pPr>
        <w:tabs>
          <w:tab w:val="left" w:pos="415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300E">
        <w:rPr>
          <w:rFonts w:ascii="Times New Roman" w:eastAsia="Calibri" w:hAnsi="Times New Roman" w:cs="Times New Roman"/>
          <w:b/>
          <w:bCs/>
          <w:sz w:val="28"/>
          <w:szCs w:val="28"/>
        </w:rPr>
        <w:t>«ЮЖНОЕ» МУНИЦИПАЛЬНОГО РАЙОНА «БОРЗИНСКИЙ РАЙОН» ЗАБАЙКАЛЬСКОГО КРАЯ</w:t>
      </w:r>
    </w:p>
    <w:p w:rsidR="00EB300E" w:rsidRPr="00404D06" w:rsidRDefault="00EB300E" w:rsidP="00EB300E">
      <w:pPr>
        <w:pStyle w:val="ConsPlusTitle"/>
        <w:widowControl/>
        <w:rPr>
          <w:bCs w:val="0"/>
        </w:rPr>
      </w:pPr>
      <w:r w:rsidRPr="00404D06">
        <w:rPr>
          <w:bCs w:val="0"/>
        </w:rPr>
        <w:t>ПОСТАНОВЛЕНИЕ</w:t>
      </w:r>
    </w:p>
    <w:p w:rsidR="00EB300E" w:rsidRDefault="00EB300E" w:rsidP="00EB300E">
      <w:pPr>
        <w:pStyle w:val="60"/>
        <w:shd w:val="clear" w:color="auto" w:fill="auto"/>
        <w:spacing w:before="0" w:after="0"/>
        <w:rPr>
          <w:color w:val="000000"/>
          <w:lang w:eastAsia="ru-RU" w:bidi="ru-RU"/>
        </w:rPr>
      </w:pPr>
    </w:p>
    <w:p w:rsidR="00EB300E" w:rsidRDefault="00EB300E" w:rsidP="00EB300E">
      <w:pPr>
        <w:pStyle w:val="60"/>
        <w:shd w:val="clear" w:color="auto" w:fill="auto"/>
        <w:spacing w:before="0" w:after="0"/>
        <w:rPr>
          <w:color w:val="000000"/>
          <w:lang w:eastAsia="ru-RU" w:bidi="ru-RU"/>
        </w:rPr>
      </w:pPr>
    </w:p>
    <w:bookmarkEnd w:id="0"/>
    <w:p w:rsidR="00EB300E" w:rsidRPr="00EB300E" w:rsidRDefault="00671000" w:rsidP="00EB300E">
      <w:pPr>
        <w:pStyle w:val="60"/>
        <w:shd w:val="clear" w:color="auto" w:fill="auto"/>
        <w:spacing w:before="0" w:after="0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>19</w:t>
      </w:r>
      <w:r w:rsidR="00EB300E" w:rsidRPr="00EB300E">
        <w:rPr>
          <w:b w:val="0"/>
          <w:color w:val="000000"/>
          <w:lang w:eastAsia="ru-RU" w:bidi="ru-RU"/>
        </w:rPr>
        <w:t xml:space="preserve"> </w:t>
      </w:r>
      <w:r w:rsidR="00A500E9">
        <w:rPr>
          <w:b w:val="0"/>
          <w:color w:val="000000"/>
          <w:lang w:eastAsia="ru-RU" w:bidi="ru-RU"/>
        </w:rPr>
        <w:t>апреля 2024</w:t>
      </w:r>
      <w:r w:rsidR="00EB300E" w:rsidRPr="00EB300E">
        <w:rPr>
          <w:b w:val="0"/>
          <w:color w:val="000000"/>
          <w:lang w:eastAsia="ru-RU" w:bidi="ru-RU"/>
        </w:rPr>
        <w:t xml:space="preserve"> г.                                                                              </w:t>
      </w:r>
      <w:r w:rsidR="00EB300E">
        <w:rPr>
          <w:b w:val="0"/>
          <w:color w:val="000000"/>
          <w:lang w:eastAsia="ru-RU" w:bidi="ru-RU"/>
        </w:rPr>
        <w:t xml:space="preserve">     </w:t>
      </w:r>
      <w:r w:rsidR="00EB300E" w:rsidRPr="00EB300E">
        <w:rPr>
          <w:b w:val="0"/>
          <w:color w:val="000000"/>
          <w:lang w:eastAsia="ru-RU" w:bidi="ru-RU"/>
        </w:rPr>
        <w:t xml:space="preserve">        №</w:t>
      </w:r>
      <w:r>
        <w:rPr>
          <w:b w:val="0"/>
          <w:color w:val="000000"/>
          <w:lang w:eastAsia="ru-RU" w:bidi="ru-RU"/>
        </w:rPr>
        <w:t>17</w:t>
      </w:r>
    </w:p>
    <w:p w:rsidR="00EB300E" w:rsidRDefault="00EB300E" w:rsidP="00EB300E">
      <w:pPr>
        <w:pStyle w:val="60"/>
        <w:shd w:val="clear" w:color="auto" w:fill="auto"/>
        <w:spacing w:before="0" w:after="0"/>
        <w:rPr>
          <w:color w:val="000000"/>
          <w:lang w:eastAsia="ru-RU" w:bidi="ru-RU"/>
        </w:rPr>
      </w:pPr>
    </w:p>
    <w:p w:rsidR="00EB300E" w:rsidRDefault="00EB300E" w:rsidP="00EB300E">
      <w:pPr>
        <w:pStyle w:val="60"/>
        <w:shd w:val="clear" w:color="auto" w:fill="auto"/>
        <w:spacing w:before="0" w:after="0"/>
        <w:rPr>
          <w:rStyle w:val="63pt"/>
        </w:rPr>
      </w:pPr>
      <w:r>
        <w:rPr>
          <w:color w:val="000000"/>
          <w:lang w:eastAsia="ru-RU" w:bidi="ru-RU"/>
        </w:rPr>
        <w:t xml:space="preserve">«О создании штаба оповещения и проведения оборонных мероприятий» на территории сельского поселения «Южное» </w:t>
      </w:r>
      <w:r>
        <w:rPr>
          <w:rStyle w:val="63pt"/>
        </w:rPr>
        <w:t>постановляет:</w:t>
      </w:r>
    </w:p>
    <w:p w:rsidR="00EB300E" w:rsidRDefault="00EB300E" w:rsidP="00EB300E">
      <w:pPr>
        <w:pStyle w:val="60"/>
        <w:shd w:val="clear" w:color="auto" w:fill="auto"/>
        <w:spacing w:before="0" w:after="0"/>
        <w:rPr>
          <w:rStyle w:val="63pt"/>
        </w:rPr>
      </w:pPr>
    </w:p>
    <w:p w:rsidR="00EB300E" w:rsidRPr="00F35793" w:rsidRDefault="00EB300E" w:rsidP="00EB300E">
      <w:pPr>
        <w:pStyle w:val="60"/>
        <w:shd w:val="clear" w:color="auto" w:fill="auto"/>
        <w:spacing w:before="0" w:after="0"/>
        <w:jc w:val="both"/>
      </w:pPr>
      <w:r w:rsidRPr="00F35793">
        <w:rPr>
          <w:color w:val="000000"/>
          <w:lang w:eastAsia="ru-RU" w:bidi="ru-RU"/>
        </w:rPr>
        <w:t>Назначение:</w:t>
      </w:r>
    </w:p>
    <w:p w:rsidR="00EB300E" w:rsidRPr="00F35793" w:rsidRDefault="00EB300E" w:rsidP="00EB300E">
      <w:pPr>
        <w:pStyle w:val="20"/>
        <w:shd w:val="clear" w:color="auto" w:fill="auto"/>
      </w:pPr>
      <w:r w:rsidRPr="00F35793">
        <w:rPr>
          <w:color w:val="000000"/>
          <w:lang w:eastAsia="ru-RU" w:bidi="ru-RU"/>
        </w:rPr>
        <w:t>Оповещение, сбор и поставка людских и транспортных ресурсов в</w:t>
      </w:r>
      <w:r w:rsidRPr="00F35793">
        <w:rPr>
          <w:color w:val="000000"/>
          <w:lang w:eastAsia="ru-RU" w:bidi="ru-RU"/>
        </w:rPr>
        <w:br/>
        <w:t>соответствии с поступившими от военного комиссара района</w:t>
      </w:r>
      <w:r w:rsidRPr="00F35793">
        <w:rPr>
          <w:color w:val="000000"/>
          <w:lang w:eastAsia="ru-RU" w:bidi="ru-RU"/>
        </w:rPr>
        <w:br/>
        <w:t xml:space="preserve">персональными повестками на ГПЗ и частными нарядами на </w:t>
      </w:r>
      <w:r w:rsidRPr="00F35793">
        <w:rPr>
          <w:color w:val="000000"/>
          <w:lang w:val="en-US" w:bidi="en-US"/>
        </w:rPr>
        <w:t>ATT</w:t>
      </w:r>
      <w:r w:rsidRPr="00F35793">
        <w:rPr>
          <w:color w:val="000000"/>
          <w:lang w:bidi="en-US"/>
        </w:rPr>
        <w:t>.</w:t>
      </w:r>
    </w:p>
    <w:p w:rsidR="00EB300E" w:rsidRPr="00F35793" w:rsidRDefault="00EB300E" w:rsidP="00EB300E">
      <w:pPr>
        <w:pStyle w:val="60"/>
        <w:shd w:val="clear" w:color="auto" w:fill="auto"/>
        <w:spacing w:before="0" w:after="0"/>
        <w:jc w:val="both"/>
      </w:pPr>
      <w:r w:rsidRPr="00F35793">
        <w:rPr>
          <w:color w:val="000000"/>
          <w:lang w:eastAsia="ru-RU" w:bidi="ru-RU"/>
        </w:rPr>
        <w:t>Место размещения:</w:t>
      </w:r>
    </w:p>
    <w:p w:rsidR="00EB300E" w:rsidRPr="00F35793" w:rsidRDefault="00EB300E" w:rsidP="00EB300E">
      <w:pPr>
        <w:pStyle w:val="20"/>
        <w:shd w:val="clear" w:color="auto" w:fill="auto"/>
      </w:pPr>
      <w:r w:rsidRPr="00F35793">
        <w:rPr>
          <w:color w:val="000000"/>
          <w:lang w:eastAsia="ru-RU" w:bidi="ru-RU"/>
        </w:rPr>
        <w:t>Здание администрации сельского поселения «Южное»</w:t>
      </w:r>
    </w:p>
    <w:p w:rsidR="00EB300E" w:rsidRPr="00F35793" w:rsidRDefault="00EB300E" w:rsidP="00EB300E">
      <w:pPr>
        <w:pStyle w:val="20"/>
        <w:shd w:val="clear" w:color="auto" w:fill="auto"/>
        <w:jc w:val="left"/>
      </w:pPr>
      <w:r w:rsidRPr="00F35793">
        <w:rPr>
          <w:rStyle w:val="21"/>
        </w:rPr>
        <w:t>Порядок отдыха, приема пищи, посменное дежурство</w:t>
      </w:r>
      <w:r w:rsidRPr="00F35793">
        <w:rPr>
          <w:rStyle w:val="21"/>
        </w:rPr>
        <w:br/>
      </w:r>
      <w:r w:rsidRPr="00F35793">
        <w:rPr>
          <w:color w:val="000000"/>
          <w:lang w:eastAsia="ru-RU" w:bidi="ru-RU"/>
        </w:rPr>
        <w:t>Организовать посменное дежурство на ШО и ПОМ. Установить</w:t>
      </w:r>
      <w:r w:rsidRPr="00F35793">
        <w:rPr>
          <w:color w:val="000000"/>
          <w:lang w:eastAsia="ru-RU" w:bidi="ru-RU"/>
        </w:rPr>
        <w:br/>
        <w:t>круглосуточный график дежурства. Питание и отдых личного состава ШО</w:t>
      </w:r>
      <w:r w:rsidRPr="00F35793">
        <w:rPr>
          <w:color w:val="000000"/>
          <w:lang w:eastAsia="ru-RU" w:bidi="ru-RU"/>
        </w:rPr>
        <w:br/>
        <w:t>и ПОМ организовать в домашних условиях.</w:t>
      </w:r>
    </w:p>
    <w:p w:rsidR="00EB300E" w:rsidRPr="00F35793" w:rsidRDefault="00EB300E" w:rsidP="00EB300E">
      <w:pPr>
        <w:pStyle w:val="20"/>
        <w:shd w:val="clear" w:color="auto" w:fill="auto"/>
        <w:ind w:left="40"/>
        <w:jc w:val="center"/>
      </w:pPr>
      <w:r w:rsidRPr="00F35793">
        <w:rPr>
          <w:rStyle w:val="21"/>
        </w:rPr>
        <w:t>Порядок оповещения ГПЗ, проживающих вне села и по срокам поставки</w:t>
      </w:r>
      <w:proofErr w:type="gramStart"/>
      <w:r w:rsidRPr="00F35793">
        <w:rPr>
          <w:rStyle w:val="21"/>
        </w:rPr>
        <w:br/>
      </w:r>
      <w:r w:rsidRPr="00F35793">
        <w:rPr>
          <w:color w:val="000000"/>
          <w:lang w:eastAsia="ru-RU" w:bidi="ru-RU"/>
        </w:rPr>
        <w:t>О</w:t>
      </w:r>
      <w:proofErr w:type="gramEnd"/>
      <w:r w:rsidRPr="00F35793">
        <w:rPr>
          <w:color w:val="000000"/>
          <w:lang w:eastAsia="ru-RU" w:bidi="ru-RU"/>
        </w:rPr>
        <w:t>рганизовать оповещение ГПЗ, проживающих вне села силами посыльных,</w:t>
      </w:r>
    </w:p>
    <w:p w:rsidR="00EB300E" w:rsidRPr="00F35793" w:rsidRDefault="00EB300E" w:rsidP="00EB300E">
      <w:pPr>
        <w:pStyle w:val="20"/>
        <w:shd w:val="clear" w:color="auto" w:fill="auto"/>
        <w:tabs>
          <w:tab w:val="left" w:leader="underscore" w:pos="9379"/>
        </w:tabs>
      </w:pPr>
      <w:r w:rsidRPr="00F35793">
        <w:rPr>
          <w:color w:val="000000"/>
          <w:lang w:eastAsia="ru-RU" w:bidi="ru-RU"/>
        </w:rPr>
        <w:t>для чего выделить 1 автомобиль, оповещение произвести в течении</w:t>
      </w:r>
      <w:r w:rsidRPr="00F35793">
        <w:rPr>
          <w:color w:val="000000"/>
          <w:lang w:eastAsia="ru-RU" w:bidi="ru-RU"/>
        </w:rPr>
        <w:tab/>
      </w:r>
    </w:p>
    <w:p w:rsidR="00EB300E" w:rsidRPr="00F35793" w:rsidRDefault="00EB300E" w:rsidP="00EB300E">
      <w:pPr>
        <w:pStyle w:val="20"/>
        <w:shd w:val="clear" w:color="auto" w:fill="auto"/>
      </w:pPr>
      <w:r w:rsidRPr="00F35793">
        <w:rPr>
          <w:color w:val="000000"/>
          <w:lang w:eastAsia="ru-RU" w:bidi="ru-RU"/>
        </w:rPr>
        <w:t>часов</w:t>
      </w:r>
    </w:p>
    <w:p w:rsidR="00EB300E" w:rsidRPr="00F35793" w:rsidRDefault="00EB300E" w:rsidP="00EB300E">
      <w:pPr>
        <w:pStyle w:val="60"/>
        <w:shd w:val="clear" w:color="auto" w:fill="auto"/>
        <w:spacing w:before="0" w:after="0"/>
        <w:jc w:val="both"/>
      </w:pPr>
      <w:r w:rsidRPr="00F35793">
        <w:rPr>
          <w:color w:val="000000"/>
          <w:lang w:eastAsia="ru-RU" w:bidi="ru-RU"/>
        </w:rPr>
        <w:t>Порядок охраны и обороны</w:t>
      </w:r>
    </w:p>
    <w:p w:rsidR="00EB300E" w:rsidRPr="00F35793" w:rsidRDefault="00EB300E" w:rsidP="00EB300E">
      <w:pPr>
        <w:pStyle w:val="20"/>
        <w:shd w:val="clear" w:color="auto" w:fill="auto"/>
      </w:pPr>
      <w:r w:rsidRPr="00F35793">
        <w:rPr>
          <w:color w:val="000000"/>
          <w:lang w:eastAsia="ru-RU" w:bidi="ru-RU"/>
        </w:rPr>
        <w:t xml:space="preserve">Охрану и оборону организовать согласно списка </w:t>
      </w:r>
      <w:proofErr w:type="gramStart"/>
      <w:r w:rsidRPr="00F35793">
        <w:rPr>
          <w:color w:val="000000"/>
          <w:lang w:eastAsia="ru-RU" w:bidi="ru-RU"/>
        </w:rPr>
        <w:t>патрульных</w:t>
      </w:r>
      <w:proofErr w:type="gramEnd"/>
      <w:r w:rsidRPr="00F35793">
        <w:rPr>
          <w:color w:val="000000"/>
          <w:lang w:eastAsia="ru-RU" w:bidi="ru-RU"/>
        </w:rPr>
        <w:t xml:space="preserve"> ШО и ПОМ,</w:t>
      </w:r>
      <w:r w:rsidRPr="00F35793">
        <w:rPr>
          <w:color w:val="000000"/>
          <w:lang w:eastAsia="ru-RU" w:bidi="ru-RU"/>
        </w:rPr>
        <w:br/>
        <w:t>графика дежурства.</w:t>
      </w:r>
    </w:p>
    <w:p w:rsidR="00EB300E" w:rsidRPr="00F35793" w:rsidRDefault="00EB300E" w:rsidP="00EB300E">
      <w:pPr>
        <w:pStyle w:val="60"/>
        <w:shd w:val="clear" w:color="auto" w:fill="auto"/>
        <w:tabs>
          <w:tab w:val="left" w:pos="5983"/>
        </w:tabs>
        <w:spacing w:before="0" w:after="0"/>
        <w:jc w:val="both"/>
      </w:pPr>
      <w:r w:rsidRPr="00F35793">
        <w:rPr>
          <w:color w:val="000000"/>
          <w:lang w:eastAsia="ru-RU" w:bidi="ru-RU"/>
        </w:rPr>
        <w:t>Порядок доставки ГПЗ на ППСГ</w:t>
      </w:r>
      <w:r w:rsidRPr="00F35793">
        <w:rPr>
          <w:color w:val="000000"/>
          <w:lang w:eastAsia="ru-RU" w:bidi="ru-RU"/>
        </w:rPr>
        <w:tab/>
      </w:r>
    </w:p>
    <w:p w:rsidR="00EB300E" w:rsidRPr="00F35793" w:rsidRDefault="00EB300E" w:rsidP="00EB300E">
      <w:pPr>
        <w:pStyle w:val="20"/>
        <w:shd w:val="clear" w:color="auto" w:fill="auto"/>
        <w:tabs>
          <w:tab w:val="left" w:pos="4550"/>
        </w:tabs>
      </w:pPr>
      <w:r w:rsidRPr="00F35793">
        <w:rPr>
          <w:color w:val="000000"/>
          <w:lang w:eastAsia="ru-RU" w:bidi="ru-RU"/>
        </w:rPr>
        <w:t>автомобиль УАЗ   (марка</w:t>
      </w:r>
      <w:r w:rsidRPr="00F35793">
        <w:rPr>
          <w:rStyle w:val="215pt0pt"/>
          <w:sz w:val="28"/>
          <w:szCs w:val="28"/>
        </w:rPr>
        <w:t>)</w:t>
      </w:r>
      <w:r w:rsidRPr="00F35793">
        <w:rPr>
          <w:color w:val="000000"/>
          <w:lang w:eastAsia="ru-RU" w:bidi="ru-RU"/>
        </w:rPr>
        <w:t xml:space="preserve">  31512 (номер)    К591РХ</w:t>
      </w:r>
    </w:p>
    <w:p w:rsidR="00EB300E" w:rsidRPr="00F35793" w:rsidRDefault="00EB300E" w:rsidP="00EB300E">
      <w:pPr>
        <w:pStyle w:val="60"/>
        <w:shd w:val="clear" w:color="auto" w:fill="auto"/>
        <w:tabs>
          <w:tab w:val="left" w:pos="8270"/>
        </w:tabs>
        <w:spacing w:before="0" w:after="0"/>
        <w:jc w:val="both"/>
      </w:pPr>
      <w:r w:rsidRPr="00F35793">
        <w:rPr>
          <w:color w:val="000000"/>
          <w:lang w:eastAsia="ru-RU" w:bidi="ru-RU"/>
        </w:rPr>
        <w:t>Порядок организации связи</w:t>
      </w:r>
      <w:r w:rsidRPr="00F35793">
        <w:rPr>
          <w:color w:val="000000"/>
          <w:lang w:eastAsia="ru-RU" w:bidi="ru-RU"/>
        </w:rPr>
        <w:tab/>
      </w:r>
    </w:p>
    <w:p w:rsidR="00EB300E" w:rsidRPr="00F35793" w:rsidRDefault="00EB300E" w:rsidP="00EB300E">
      <w:pPr>
        <w:pStyle w:val="20"/>
        <w:shd w:val="clear" w:color="auto" w:fill="auto"/>
      </w:pPr>
      <w:r w:rsidRPr="00F35793">
        <w:rPr>
          <w:color w:val="000000"/>
          <w:lang w:eastAsia="ru-RU" w:bidi="ru-RU"/>
        </w:rPr>
        <w:t>Обеспечить бесперебойную связь с военным комиссариатом.</w:t>
      </w:r>
    </w:p>
    <w:p w:rsidR="00EB300E" w:rsidRPr="00F35793" w:rsidRDefault="00EB300E" w:rsidP="00EB300E">
      <w:pPr>
        <w:pStyle w:val="60"/>
        <w:shd w:val="clear" w:color="auto" w:fill="auto"/>
        <w:spacing w:before="0" w:after="0"/>
        <w:jc w:val="both"/>
      </w:pPr>
      <w:r w:rsidRPr="00F35793">
        <w:rPr>
          <w:color w:val="000000"/>
          <w:lang w:eastAsia="ru-RU" w:bidi="ru-RU"/>
        </w:rPr>
        <w:t>Порядок организации приема и размещения эвакуируемого населения:</w:t>
      </w:r>
    </w:p>
    <w:p w:rsidR="00EB300E" w:rsidRDefault="00EB300E" w:rsidP="00EB300E">
      <w:pPr>
        <w:pStyle w:val="20"/>
        <w:shd w:val="clear" w:color="auto" w:fill="auto"/>
        <w:spacing w:after="333"/>
        <w:rPr>
          <w:color w:val="000000"/>
          <w:lang w:eastAsia="ru-RU" w:bidi="ru-RU"/>
        </w:rPr>
      </w:pPr>
      <w:r w:rsidRPr="00F35793">
        <w:rPr>
          <w:color w:val="000000"/>
          <w:lang w:eastAsia="ru-RU" w:bidi="ru-RU"/>
        </w:rPr>
        <w:t xml:space="preserve">Прием и размещение эвакуируемого населения организовать </w:t>
      </w:r>
      <w:proofErr w:type="gramStart"/>
      <w:r w:rsidRPr="00F35793">
        <w:rPr>
          <w:color w:val="000000"/>
          <w:lang w:eastAsia="ru-RU" w:bidi="ru-RU"/>
        </w:rPr>
        <w:t>в</w:t>
      </w:r>
      <w:proofErr w:type="gramEnd"/>
      <w:r w:rsidRPr="00F35793">
        <w:rPr>
          <w:color w:val="000000"/>
          <w:lang w:eastAsia="ru-RU" w:bidi="ru-RU"/>
        </w:rPr>
        <w:t xml:space="preserve"> </w:t>
      </w:r>
      <w:proofErr w:type="gramStart"/>
      <w:r w:rsidRPr="00F35793">
        <w:rPr>
          <w:color w:val="000000"/>
          <w:lang w:eastAsia="ru-RU" w:bidi="ru-RU"/>
        </w:rPr>
        <w:t>по</w:t>
      </w:r>
      <w:proofErr w:type="gramEnd"/>
      <w:r w:rsidRPr="00F35793">
        <w:rPr>
          <w:color w:val="000000"/>
          <w:lang w:eastAsia="ru-RU" w:bidi="ru-RU"/>
        </w:rPr>
        <w:t xml:space="preserve"> квартирном</w:t>
      </w:r>
      <w:r w:rsidRPr="00F35793">
        <w:rPr>
          <w:color w:val="000000"/>
          <w:lang w:eastAsia="ru-RU" w:bidi="ru-RU"/>
        </w:rPr>
        <w:br/>
        <w:t>размещении, в школе, клубе, администрации села.</w:t>
      </w:r>
    </w:p>
    <w:p w:rsidR="00F35793" w:rsidRPr="00F35793" w:rsidRDefault="00F35793" w:rsidP="00EB300E">
      <w:pPr>
        <w:pStyle w:val="20"/>
        <w:shd w:val="clear" w:color="auto" w:fill="auto"/>
        <w:spacing w:after="333"/>
        <w:rPr>
          <w:color w:val="000000"/>
          <w:lang w:eastAsia="ru-RU" w:bidi="ru-RU"/>
        </w:rPr>
      </w:pPr>
    </w:p>
    <w:p w:rsidR="00F35793" w:rsidRPr="00F35793" w:rsidRDefault="00F35793" w:rsidP="00F357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357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F3579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обнародования.</w:t>
      </w:r>
    </w:p>
    <w:p w:rsidR="00F35793" w:rsidRPr="00F35793" w:rsidRDefault="00F35793" w:rsidP="00F35793">
      <w:pPr>
        <w:pStyle w:val="ConsNormal"/>
        <w:ind w:right="0" w:firstLine="709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F35793">
        <w:rPr>
          <w:rFonts w:ascii="Times New Roman" w:hAnsi="Times New Roman" w:cs="Times New Roman"/>
          <w:sz w:val="28"/>
          <w:szCs w:val="28"/>
        </w:rPr>
        <w:t xml:space="preserve">3. </w:t>
      </w:r>
      <w:r w:rsidRPr="00F35793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Настоящее постановление обнародовать на информационном стенде, расположенном по адресу: 674606, Забайкальский край, </w:t>
      </w:r>
      <w:proofErr w:type="spellStart"/>
      <w:r w:rsidRPr="00F35793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t>Борзинский</w:t>
      </w:r>
      <w:proofErr w:type="spellEnd"/>
      <w:r w:rsidRPr="00F35793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район, с</w:t>
      </w:r>
      <w:proofErr w:type="gramStart"/>
      <w:r w:rsidRPr="00F35793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t>.Ю</w:t>
      </w:r>
      <w:proofErr w:type="gramEnd"/>
      <w:r w:rsidRPr="00F35793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t>жное ул. Мира д.1, и разместить на официальном сайте муниципального района «</w:t>
      </w:r>
      <w:proofErr w:type="spellStart"/>
      <w:r w:rsidRPr="00F35793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t>Борзинский</w:t>
      </w:r>
      <w:proofErr w:type="spellEnd"/>
      <w:r w:rsidRPr="00F35793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район» (</w:t>
      </w:r>
      <w:hyperlink r:id="rId5" w:history="1">
        <w:r w:rsidRPr="00F35793">
          <w:rPr>
            <w:rStyle w:val="a5"/>
            <w:rFonts w:ascii="Times New Roman" w:eastAsia="Arial Unicode MS" w:hAnsi="Times New Roman" w:cs="Times New Roman"/>
            <w:kern w:val="2"/>
            <w:sz w:val="28"/>
            <w:szCs w:val="28"/>
            <w:lang w:eastAsia="hi-IN" w:bidi="hi-IN"/>
          </w:rPr>
          <w:t>http://борзинский-район.рф</w:t>
        </w:r>
      </w:hyperlink>
      <w:r w:rsidRPr="00F35793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t>).</w:t>
      </w:r>
    </w:p>
    <w:p w:rsidR="00F35793" w:rsidRPr="00F35793" w:rsidRDefault="00F35793" w:rsidP="00EB300E">
      <w:pPr>
        <w:pStyle w:val="20"/>
        <w:shd w:val="clear" w:color="auto" w:fill="auto"/>
        <w:spacing w:after="333"/>
      </w:pPr>
    </w:p>
    <w:p w:rsidR="00EB300E" w:rsidRPr="00F35793" w:rsidRDefault="00EB300E" w:rsidP="00EB300E">
      <w:pPr>
        <w:pStyle w:val="60"/>
        <w:shd w:val="clear" w:color="auto" w:fill="auto"/>
        <w:spacing w:before="0" w:after="0"/>
        <w:rPr>
          <w:b w:val="0"/>
        </w:rPr>
      </w:pPr>
    </w:p>
    <w:p w:rsidR="00EB300E" w:rsidRPr="00F35793" w:rsidRDefault="00EB300E" w:rsidP="00EB300E">
      <w:pPr>
        <w:pStyle w:val="ConsPlusTitle"/>
        <w:widowControl/>
        <w:jc w:val="both"/>
        <w:rPr>
          <w:b w:val="0"/>
          <w:bCs w:val="0"/>
          <w:color w:val="000000"/>
        </w:rPr>
      </w:pPr>
      <w:r w:rsidRPr="00F35793">
        <w:rPr>
          <w:b w:val="0"/>
          <w:bCs w:val="0"/>
          <w:color w:val="000000"/>
        </w:rPr>
        <w:t>Глава сельского поселения «Южное»                                 О.М Машукова</w:t>
      </w:r>
    </w:p>
    <w:p w:rsidR="002928E8" w:rsidRPr="00F35793" w:rsidRDefault="002928E8">
      <w:pPr>
        <w:rPr>
          <w:rFonts w:ascii="Times New Roman" w:hAnsi="Times New Roman" w:cs="Times New Roman"/>
          <w:sz w:val="28"/>
          <w:szCs w:val="28"/>
        </w:rPr>
      </w:pPr>
    </w:p>
    <w:sectPr w:rsidR="002928E8" w:rsidRPr="00F35793" w:rsidSect="0029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B300E"/>
    <w:rsid w:val="00081BB7"/>
    <w:rsid w:val="002928E8"/>
    <w:rsid w:val="00316C56"/>
    <w:rsid w:val="003D51DD"/>
    <w:rsid w:val="00671000"/>
    <w:rsid w:val="00A500E9"/>
    <w:rsid w:val="00E32820"/>
    <w:rsid w:val="00EB300E"/>
    <w:rsid w:val="00F35793"/>
    <w:rsid w:val="00F42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EB300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3pt">
    <w:name w:val="Основной текст (6) + Интервал 3 pt"/>
    <w:basedOn w:val="6"/>
    <w:rsid w:val="00EB300E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EB300E"/>
    <w:pPr>
      <w:widowControl w:val="0"/>
      <w:shd w:val="clear" w:color="auto" w:fill="FFFFFF"/>
      <w:spacing w:before="660" w:after="30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EB300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EB300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B300E"/>
    <w:pPr>
      <w:widowControl w:val="0"/>
      <w:shd w:val="clear" w:color="auto" w:fill="FFFFFF"/>
      <w:spacing w:after="300" w:line="3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EB300E"/>
    <w:pPr>
      <w:widowControl w:val="0"/>
      <w:shd w:val="clear" w:color="auto" w:fill="FFFFFF"/>
      <w:spacing w:before="30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">
    <w:name w:val="Основной текст (2)_"/>
    <w:basedOn w:val="a0"/>
    <w:link w:val="20"/>
    <w:rsid w:val="00EB30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EB300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616pt">
    <w:name w:val="Основной текст (6) + 16 pt;Курсив"/>
    <w:basedOn w:val="6"/>
    <w:rsid w:val="00EB300E"/>
    <w:rPr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5pt0pt">
    <w:name w:val="Основной текст (2) + 15 pt;Курсив;Интервал 0 pt"/>
    <w:basedOn w:val="2"/>
    <w:rsid w:val="00EB300E"/>
    <w:rPr>
      <w:i/>
      <w:iCs/>
      <w:color w:val="000000"/>
      <w:spacing w:val="-10"/>
      <w:w w:val="100"/>
      <w:position w:val="0"/>
      <w:sz w:val="30"/>
      <w:szCs w:val="30"/>
      <w:lang w:val="ru-RU" w:eastAsia="ru-RU" w:bidi="ru-RU"/>
    </w:rPr>
  </w:style>
  <w:style w:type="character" w:customStyle="1" w:styleId="2Georgia12pt">
    <w:name w:val="Основной текст (2) + Georgia;12 pt;Полужирный;Курсив"/>
    <w:basedOn w:val="2"/>
    <w:rsid w:val="00EB300E"/>
    <w:rPr>
      <w:rFonts w:ascii="Georgia" w:eastAsia="Georgia" w:hAnsi="Georgia" w:cs="Georgia"/>
      <w:b/>
      <w:bCs/>
      <w:i/>
      <w:iCs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EB300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link w:val="ConsPlusTitle0"/>
    <w:rsid w:val="00EB300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Title0">
    <w:name w:val="ConsPlusTitle Знак"/>
    <w:link w:val="ConsPlusTitle"/>
    <w:rsid w:val="00EB30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1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BB7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F357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F357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5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3;&#1086;&#1088;&#1079;&#1080;&#1085;&#1089;&#1082;&#1080;&#1081;-&#1088;&#1072;&#1081;&#1086;&#1085;.&#1088;&#1092;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Yugnoe</dc:creator>
  <cp:keywords/>
  <dc:description/>
  <cp:lastModifiedBy>Южное</cp:lastModifiedBy>
  <cp:revision>8</cp:revision>
  <cp:lastPrinted>2024-05-13T04:02:00Z</cp:lastPrinted>
  <dcterms:created xsi:type="dcterms:W3CDTF">2021-01-15T05:02:00Z</dcterms:created>
  <dcterms:modified xsi:type="dcterms:W3CDTF">2024-05-13T04:17:00Z</dcterms:modified>
</cp:coreProperties>
</file>