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0"/>
        <w:gridCol w:w="1542"/>
      </w:tblGrid>
      <w:tr w:rsidR="000431C9" w:rsidRPr="00661189" w:rsidTr="00C07540">
        <w:trPr>
          <w:trHeight w:val="421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661189">
              <w:rPr>
                <w:rFonts w:ascii="Arial" w:hAnsi="Arial" w:cs="Arial"/>
                <w:sz w:val="20"/>
                <w:szCs w:val="20"/>
              </w:rPr>
              <w:t>473 от 13.11.2023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Pr="00661189">
              <w:rPr>
                <w:rFonts w:ascii="Arial" w:hAnsi="Arial" w:cs="Arial"/>
                <w:sz w:val="20"/>
                <w:szCs w:val="20"/>
              </w:rPr>
              <w:t xml:space="preserve"> «О создании Оперативного штаба по вопросу доукомплектования войск личным составом в 2023 году в муниципальном районе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661189">
              <w:rPr>
                <w:rFonts w:ascii="Arial" w:hAnsi="Arial" w:cs="Arial"/>
                <w:sz w:val="20"/>
                <w:szCs w:val="20"/>
              </w:rPr>
              <w:t>Борзинский район»»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737205">
        <w:trPr>
          <w:trHeight w:val="844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73720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661189">
              <w:rPr>
                <w:rFonts w:ascii="Arial" w:hAnsi="Arial" w:cs="Arial"/>
                <w:sz w:val="20"/>
                <w:szCs w:val="20"/>
              </w:rPr>
              <w:t>475 от 14.11.2023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Pr="00661189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661189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 утверждении </w:t>
            </w:r>
            <w:r w:rsidRPr="00661189">
              <w:rPr>
                <w:rFonts w:ascii="Arial" w:hAnsi="Arial" w:cs="Arial"/>
                <w:sz w:val="20"/>
                <w:szCs w:val="20"/>
              </w:rPr>
              <w:t>порядка определения нормативных затрат на оказание муниципальной услуги «Реализация дополнительных</w:t>
            </w:r>
            <w:r w:rsidR="007372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1189">
              <w:rPr>
                <w:rFonts w:ascii="Arial" w:hAnsi="Arial" w:cs="Arial"/>
                <w:sz w:val="20"/>
                <w:szCs w:val="20"/>
              </w:rPr>
              <w:t>общеразвивающих</w:t>
            </w:r>
            <w:proofErr w:type="spellEnd"/>
            <w:r w:rsidRPr="00661189">
              <w:rPr>
                <w:rFonts w:ascii="Arial" w:hAnsi="Arial" w:cs="Arial"/>
                <w:sz w:val="20"/>
                <w:szCs w:val="20"/>
              </w:rPr>
              <w:t xml:space="preserve"> программ» в соответствии с социальным сертификатом</w:t>
            </w:r>
            <w:r w:rsidRPr="0066118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C07540">
        <w:trPr>
          <w:trHeight w:val="555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661189">
              <w:rPr>
                <w:rFonts w:ascii="Arial" w:hAnsi="Arial" w:cs="Arial"/>
                <w:sz w:val="20"/>
                <w:szCs w:val="20"/>
              </w:rPr>
              <w:t>479 от 20.11.2023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Pr="00661189">
              <w:rPr>
                <w:rFonts w:ascii="Arial" w:hAnsi="Arial" w:cs="Arial"/>
                <w:sz w:val="20"/>
                <w:szCs w:val="20"/>
              </w:rPr>
              <w:t xml:space="preserve"> ««Об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189">
              <w:rPr>
                <w:rFonts w:ascii="Arial" w:hAnsi="Arial" w:cs="Arial"/>
                <w:sz w:val="20"/>
                <w:szCs w:val="20"/>
              </w:rPr>
              <w:t>утверждении Правил персонифицированного учета детей в муниципальном районе «Борзинский район»»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C07540">
        <w:trPr>
          <w:trHeight w:val="421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tabs>
                <w:tab w:val="left" w:pos="624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661189">
              <w:rPr>
                <w:rFonts w:ascii="Arial" w:hAnsi="Arial" w:cs="Arial"/>
                <w:sz w:val="20"/>
                <w:szCs w:val="20"/>
              </w:rPr>
              <w:t xml:space="preserve">486 от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24.11.2023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 xml:space="preserve"> «О внесении изменений в постановление администрации муниципального района «Борзинский район» от 11 августа 2022 г.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340 «Об утверждении муниципальной программы «Развитие субъектов малого и среднего предпринимательства на территории муниципального района «Борзинский район» на 2023-2025 годы»»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C07540">
        <w:trPr>
          <w:trHeight w:val="421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487 от 27.11.2023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О внесении изменений в постановление администрации муниципального района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«Борзинский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район»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от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05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февраля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2014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года №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84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О межведомственной комиссии по мобилизации налоговых доходов в консолидированный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бюджет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за соблюдением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57" w:rsidRPr="00661189">
              <w:rPr>
                <w:rFonts w:ascii="Arial" w:hAnsi="Arial" w:cs="Arial"/>
                <w:sz w:val="20"/>
                <w:szCs w:val="20"/>
              </w:rPr>
              <w:t>налоговой и бюджетной дисциплины и по проблемам оплаты труда»»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C07540">
        <w:trPr>
          <w:trHeight w:val="421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pStyle w:val="50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661189">
              <w:rPr>
                <w:rFonts w:ascii="Arial" w:hAnsi="Arial" w:cs="Arial"/>
                <w:b w:val="0"/>
              </w:rPr>
              <w:t>Постановление</w:t>
            </w:r>
            <w:r w:rsidR="00661189" w:rsidRPr="00661189">
              <w:rPr>
                <w:rFonts w:ascii="Arial" w:hAnsi="Arial" w:cs="Arial"/>
                <w:b w:val="0"/>
              </w:rPr>
              <w:t xml:space="preserve"> № </w:t>
            </w:r>
            <w:r w:rsidR="006D6057" w:rsidRPr="00661189">
              <w:rPr>
                <w:rFonts w:ascii="Arial" w:hAnsi="Arial" w:cs="Arial"/>
                <w:b w:val="0"/>
              </w:rPr>
              <w:t>495 от 01.12.2023</w:t>
            </w:r>
            <w:r w:rsidR="00661189" w:rsidRPr="00661189">
              <w:rPr>
                <w:rFonts w:ascii="Arial" w:hAnsi="Arial" w:cs="Arial"/>
                <w:b w:val="0"/>
              </w:rPr>
              <w:t xml:space="preserve"> года</w:t>
            </w:r>
            <w:r w:rsidR="006D6057" w:rsidRPr="00661189">
              <w:rPr>
                <w:rFonts w:ascii="Arial" w:hAnsi="Arial" w:cs="Arial"/>
                <w:b w:val="0"/>
              </w:rPr>
              <w:t xml:space="preserve"> «</w:t>
            </w:r>
            <w:r w:rsidR="006D6057" w:rsidRPr="00661189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</w:t>
            </w:r>
            <w:r w:rsidR="006D6057" w:rsidRPr="00661189">
              <w:rPr>
                <w:rFonts w:ascii="Arial" w:hAnsi="Arial" w:cs="Arial"/>
                <w:b w:val="0"/>
              </w:rPr>
              <w:t xml:space="preserve">на территории муниципального района «Борзинский район» </w:t>
            </w:r>
            <w:r w:rsidR="006D6057" w:rsidRPr="00661189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Забайкальского края</w:t>
            </w:r>
            <w:r w:rsidR="006D6057" w:rsidRPr="00661189">
              <w:rPr>
                <w:rFonts w:ascii="Arial" w:hAnsi="Arial" w:cs="Arial"/>
                <w:b w:val="0"/>
              </w:rPr>
              <w:t>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C07540">
        <w:trPr>
          <w:trHeight w:val="421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204242" w:rsidRPr="00661189">
              <w:rPr>
                <w:rFonts w:ascii="Arial" w:hAnsi="Arial" w:cs="Arial"/>
                <w:sz w:val="20"/>
                <w:szCs w:val="20"/>
              </w:rPr>
              <w:t>508</w:t>
            </w:r>
            <w:r w:rsidR="00737205">
              <w:rPr>
                <w:rFonts w:ascii="Arial" w:hAnsi="Arial" w:cs="Arial"/>
                <w:sz w:val="20"/>
                <w:szCs w:val="20"/>
              </w:rPr>
              <w:t xml:space="preserve"> от 06.12.2023 года </w:t>
            </w:r>
            <w:r w:rsidR="00737205" w:rsidRPr="00737205">
              <w:rPr>
                <w:rFonts w:ascii="Arial" w:hAnsi="Arial" w:cs="Arial"/>
                <w:sz w:val="20"/>
                <w:szCs w:val="20"/>
              </w:rPr>
              <w:t>О внесении изменений в постановление администрации муниципального района «Борзинский район» от 13 марта 2023 года № 72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референдумов на территории муниципального района «Борзинский район» (с изменениями от 11 августа 2023 года №  360)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C9" w:rsidRPr="00661189" w:rsidTr="00C07540">
        <w:trPr>
          <w:trHeight w:val="421"/>
          <w:jc w:val="center"/>
        </w:trPr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89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="00661189" w:rsidRPr="0066118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BE1674">
              <w:rPr>
                <w:rFonts w:ascii="Arial" w:hAnsi="Arial" w:cs="Arial"/>
                <w:sz w:val="20"/>
                <w:szCs w:val="20"/>
              </w:rPr>
              <w:t xml:space="preserve">523 от 14.12.2023 года </w:t>
            </w:r>
            <w:r w:rsidR="00BE1674" w:rsidRPr="00BE1674">
              <w:rPr>
                <w:rFonts w:ascii="Arial" w:hAnsi="Arial" w:cs="Arial"/>
                <w:sz w:val="20"/>
                <w:szCs w:val="20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муниципального района «Борзинский район» на 2024 год </w:t>
            </w:r>
            <w:r w:rsidR="00BE1674">
              <w:rPr>
                <w:rFonts w:ascii="Arial" w:hAnsi="Arial" w:cs="Arial"/>
                <w:sz w:val="20"/>
                <w:szCs w:val="20"/>
              </w:rPr>
              <w:t>«»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C9" w:rsidRPr="00661189" w:rsidRDefault="000431C9" w:rsidP="006611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br w:type="page"/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lastRenderedPageBreak/>
        <w:t>АДМИНИСТРАЦИЯ МУНИЦИПАЛЬНОГО РАЙОНА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«</w:t>
      </w:r>
      <w:r w:rsidRPr="003E7653">
        <w:rPr>
          <w:rFonts w:ascii="Arial" w:hAnsi="Arial" w:cs="Arial"/>
          <w:b/>
          <w:sz w:val="20"/>
          <w:szCs w:val="20"/>
        </w:rPr>
        <w:t>БОРЗИНСКИЙ РАЙОН» ЗАБАЙКАЛЬСКОГО КРАЯ</w:t>
      </w:r>
    </w:p>
    <w:p w:rsidR="00661189" w:rsidRPr="003E7653" w:rsidRDefault="0066118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ПОСТАНОВЛЕНИЕ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13 ноября 2023 г.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№ </w:t>
      </w:r>
      <w:r w:rsidRPr="003E7653">
        <w:rPr>
          <w:rFonts w:ascii="Arial" w:hAnsi="Arial" w:cs="Arial"/>
          <w:b/>
          <w:sz w:val="20"/>
          <w:szCs w:val="20"/>
        </w:rPr>
        <w:t>473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город Борзя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О создании Оперативного штаба по вопросу доукомплектования войск личным составом в 2023 году в муниципальном районе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«</w:t>
      </w:r>
      <w:r w:rsidRPr="003E7653">
        <w:rPr>
          <w:rFonts w:ascii="Arial" w:hAnsi="Arial" w:cs="Arial"/>
          <w:b/>
          <w:sz w:val="20"/>
          <w:szCs w:val="20"/>
        </w:rPr>
        <w:t>Борзинский район»</w:t>
      </w:r>
    </w:p>
    <w:p w:rsidR="0066118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Во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исполнение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поручения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Президента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Российской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Федерации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от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14 февраля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2023</w:t>
      </w:r>
      <w:r w:rsidR="00661189" w:rsidRPr="00661189">
        <w:rPr>
          <w:rFonts w:ascii="Arial" w:hAnsi="Arial" w:cs="Arial"/>
          <w:sz w:val="20"/>
          <w:szCs w:val="20"/>
        </w:rPr>
        <w:t xml:space="preserve"> года № </w:t>
      </w:r>
      <w:r w:rsidRPr="00661189">
        <w:rPr>
          <w:rFonts w:ascii="Arial" w:hAnsi="Arial" w:cs="Arial"/>
          <w:sz w:val="20"/>
          <w:szCs w:val="20"/>
        </w:rPr>
        <w:t>Пр-309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проведении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отбора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граждан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пребывающих в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запасе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для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заключения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контракта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на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прохождение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военной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службы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в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соответствии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ст.33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Устава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муниципального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администрация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муниципального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«Борзинский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район»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1189">
        <w:rPr>
          <w:rFonts w:ascii="Arial" w:hAnsi="Arial" w:cs="Arial"/>
          <w:sz w:val="20"/>
          <w:szCs w:val="20"/>
        </w:rPr>
        <w:t>п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с т а </w:t>
      </w:r>
      <w:proofErr w:type="spellStart"/>
      <w:r w:rsidRPr="00661189">
        <w:rPr>
          <w:rFonts w:ascii="Arial" w:hAnsi="Arial" w:cs="Arial"/>
          <w:sz w:val="20"/>
          <w:szCs w:val="20"/>
        </w:rPr>
        <w:t>н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в л я е т: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1. Утвердить прилагаемый состав Оперативного штаба по вопросу доукомплектования войск личным составом в 2023 году в муниципальном районе «Борзинский район».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2. Постановление администрации муниципального района «Борзинский район» от 23 июня 2023</w:t>
      </w:r>
      <w:r w:rsidR="00661189" w:rsidRPr="00661189">
        <w:rPr>
          <w:rFonts w:ascii="Arial" w:hAnsi="Arial" w:cs="Arial"/>
          <w:sz w:val="20"/>
          <w:szCs w:val="20"/>
        </w:rPr>
        <w:t xml:space="preserve"> года № </w:t>
      </w:r>
      <w:r w:rsidRPr="00661189">
        <w:rPr>
          <w:rFonts w:ascii="Arial" w:hAnsi="Arial" w:cs="Arial"/>
          <w:sz w:val="20"/>
          <w:szCs w:val="20"/>
        </w:rPr>
        <w:t>268 «О создании Оперативного штаба по вопросу доукомплектования войск личным составом в 2023 году в муниципальном районе «Борзинский район» считать утратившим силу.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3. Ответственным за организацию работы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 xml:space="preserve">осуществление мониторинга и контроля назначить заместителя главы муниципального района «Борзинский район» по социальному развитию М.М. </w:t>
      </w:r>
      <w:proofErr w:type="spellStart"/>
      <w:r w:rsidRPr="00661189">
        <w:rPr>
          <w:rFonts w:ascii="Arial" w:hAnsi="Arial" w:cs="Arial"/>
          <w:sz w:val="20"/>
          <w:szCs w:val="20"/>
        </w:rPr>
        <w:t>Абидаеву</w:t>
      </w:r>
      <w:proofErr w:type="spellEnd"/>
      <w:r w:rsidRPr="00661189">
        <w:rPr>
          <w:rFonts w:ascii="Arial" w:hAnsi="Arial" w:cs="Arial"/>
          <w:sz w:val="20"/>
          <w:szCs w:val="20"/>
        </w:rPr>
        <w:t>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4. Контроль за исполнением настоящего постановления оставляю за собой.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5. Настоящее постановление вступает в силу с момента подписания.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431C9" w:rsidRPr="003E7653" w:rsidRDefault="000431C9" w:rsidP="0066118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Глава муниципального района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«</w:t>
      </w:r>
      <w:r w:rsidRPr="003E7653">
        <w:rPr>
          <w:rFonts w:ascii="Arial" w:hAnsi="Arial" w:cs="Arial"/>
          <w:b/>
          <w:sz w:val="20"/>
          <w:szCs w:val="20"/>
        </w:rPr>
        <w:t>Борзинский район»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</w:t>
      </w:r>
      <w:r w:rsidR="003E7653" w:rsidRPr="003E7653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Pr="003E7653">
        <w:rPr>
          <w:rFonts w:ascii="Arial" w:hAnsi="Arial" w:cs="Arial"/>
          <w:b/>
          <w:sz w:val="20"/>
          <w:szCs w:val="20"/>
        </w:rPr>
        <w:t>Р. А. Гридин</w:t>
      </w:r>
    </w:p>
    <w:p w:rsidR="000431C9" w:rsidRPr="00661189" w:rsidRDefault="000431C9" w:rsidP="003E7653">
      <w:pPr>
        <w:suppressAutoHyphens/>
        <w:jc w:val="right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УТВЕРЖДЕН</w:t>
      </w:r>
    </w:p>
    <w:p w:rsidR="00661189" w:rsidRPr="00661189" w:rsidRDefault="000431C9" w:rsidP="003E7653">
      <w:pPr>
        <w:suppressAutoHyphens/>
        <w:jc w:val="right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661189" w:rsidRPr="00661189" w:rsidRDefault="000431C9" w:rsidP="003E7653">
      <w:pPr>
        <w:suppressAutoHyphens/>
        <w:jc w:val="right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муниципального района «Борзинский район»</w:t>
      </w:r>
    </w:p>
    <w:p w:rsidR="00661189" w:rsidRPr="00661189" w:rsidRDefault="000431C9" w:rsidP="003E7653">
      <w:pPr>
        <w:suppressAutoHyphens/>
        <w:jc w:val="right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от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ноября 2023 г.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</w:p>
    <w:p w:rsidR="000431C9" w:rsidRPr="00661189" w:rsidRDefault="000431C9" w:rsidP="003E7653">
      <w:pPr>
        <w:suppressAutoHyphens/>
        <w:jc w:val="right"/>
        <w:rPr>
          <w:rFonts w:ascii="Arial" w:hAnsi="Arial" w:cs="Arial"/>
          <w:sz w:val="20"/>
          <w:szCs w:val="20"/>
        </w:rPr>
      </w:pP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Состав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Оперативного штаба по вопросу доукомплектования войск личным составом в 2023 году в муниципальном районе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«</w:t>
      </w:r>
      <w:r w:rsidRPr="003E7653">
        <w:rPr>
          <w:rFonts w:ascii="Arial" w:hAnsi="Arial" w:cs="Arial"/>
          <w:b/>
          <w:sz w:val="20"/>
          <w:szCs w:val="20"/>
        </w:rPr>
        <w:t>Борзинский район»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1. Гридин Роман Анатольевич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>глава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председатель комиссии.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661189">
        <w:rPr>
          <w:rFonts w:ascii="Arial" w:hAnsi="Arial" w:cs="Arial"/>
          <w:sz w:val="20"/>
          <w:szCs w:val="20"/>
        </w:rPr>
        <w:t>Шиц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Андрей Михайлович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Военный комиссар г. Борзя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61189">
        <w:rPr>
          <w:rFonts w:ascii="Arial" w:hAnsi="Arial" w:cs="Arial"/>
          <w:sz w:val="20"/>
          <w:szCs w:val="20"/>
        </w:rPr>
        <w:t>Александрово-Заводского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районов Забайкальского края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заместитель руководителя Оперативного штаба.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661189">
        <w:rPr>
          <w:rFonts w:ascii="Arial" w:hAnsi="Arial" w:cs="Arial"/>
          <w:sz w:val="20"/>
          <w:szCs w:val="20"/>
        </w:rPr>
        <w:t>Абидаева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Марина Михайловна - заместитель главы администрации муниципального района «Борзинский район» по социальному развитию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заместитель руководителя Оперативного штаба.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4. Александрова Любовь </w:t>
      </w:r>
      <w:proofErr w:type="spellStart"/>
      <w:r w:rsidRPr="00661189">
        <w:rPr>
          <w:rFonts w:ascii="Arial" w:hAnsi="Arial" w:cs="Arial"/>
          <w:sz w:val="20"/>
          <w:szCs w:val="20"/>
        </w:rPr>
        <w:t>Мисаковна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начальник отдела социального развития администрации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секретарь комиссии.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661189">
        <w:rPr>
          <w:rFonts w:ascii="Arial" w:hAnsi="Arial" w:cs="Arial"/>
          <w:sz w:val="20"/>
          <w:szCs w:val="20"/>
        </w:rPr>
        <w:t>Сайфулина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Елена Владимировна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управляющая делами администрации муниципального района «Борзинский район».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661189">
        <w:rPr>
          <w:rFonts w:ascii="Arial" w:hAnsi="Arial" w:cs="Arial"/>
          <w:sz w:val="20"/>
          <w:szCs w:val="20"/>
        </w:rPr>
        <w:t>Нехамкин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Владимир Яковлевич - глава городского поселения «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Борзинское</w:t>
      </w:r>
      <w:proofErr w:type="spellEnd"/>
      <w:r w:rsidRPr="00661189">
        <w:rPr>
          <w:rFonts w:ascii="Arial" w:hAnsi="Arial" w:cs="Arial"/>
          <w:sz w:val="20"/>
          <w:szCs w:val="20"/>
        </w:rPr>
        <w:t>».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661189">
        <w:rPr>
          <w:rFonts w:ascii="Arial" w:hAnsi="Arial" w:cs="Arial"/>
          <w:sz w:val="20"/>
          <w:szCs w:val="20"/>
        </w:rPr>
        <w:t>Шмигирилова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Ольга Вячеславовна - ВРИО главы городского поселения «</w:t>
      </w:r>
      <w:proofErr w:type="spellStart"/>
      <w:r w:rsidRPr="00661189">
        <w:rPr>
          <w:rFonts w:ascii="Arial" w:hAnsi="Arial" w:cs="Arial"/>
          <w:sz w:val="20"/>
          <w:szCs w:val="20"/>
        </w:rPr>
        <w:t>Шерловогорское</w:t>
      </w:r>
      <w:proofErr w:type="spellEnd"/>
      <w:r w:rsidRPr="00661189">
        <w:rPr>
          <w:rFonts w:ascii="Arial" w:hAnsi="Arial" w:cs="Arial"/>
          <w:sz w:val="20"/>
          <w:szCs w:val="20"/>
        </w:rPr>
        <w:t>».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8. Родионов Анатолий Владимирович - начальник полиции ОМВД России по 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Борзинскому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району.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661189">
        <w:rPr>
          <w:rFonts w:ascii="Arial" w:hAnsi="Arial" w:cs="Arial"/>
          <w:sz w:val="20"/>
          <w:szCs w:val="20"/>
        </w:rPr>
        <w:t>Макковеева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Елена Анатольевна - Военно-учетный специалист администрации городского поселения «</w:t>
      </w:r>
      <w:proofErr w:type="spellStart"/>
      <w:r w:rsidRPr="00661189">
        <w:rPr>
          <w:rFonts w:ascii="Arial" w:hAnsi="Arial" w:cs="Arial"/>
          <w:sz w:val="20"/>
          <w:szCs w:val="20"/>
        </w:rPr>
        <w:t>Шерловогорское</w:t>
      </w:r>
      <w:proofErr w:type="spellEnd"/>
      <w:r w:rsidRPr="00661189">
        <w:rPr>
          <w:rFonts w:ascii="Arial" w:hAnsi="Arial" w:cs="Arial"/>
          <w:sz w:val="20"/>
          <w:szCs w:val="20"/>
        </w:rPr>
        <w:t>».</w:t>
      </w:r>
    </w:p>
    <w:p w:rsidR="000431C9" w:rsidRPr="00661189" w:rsidRDefault="000431C9" w:rsidP="00661189">
      <w:pPr>
        <w:tabs>
          <w:tab w:val="num" w:pos="35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10. </w:t>
      </w:r>
      <w:proofErr w:type="spellStart"/>
      <w:r w:rsidRPr="00661189">
        <w:rPr>
          <w:rFonts w:ascii="Arial" w:hAnsi="Arial" w:cs="Arial"/>
          <w:sz w:val="20"/>
          <w:szCs w:val="20"/>
        </w:rPr>
        <w:t>Шевно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Виктория Николаевна - Старший судебный пристав 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РОСП по Забайкальскому краю.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11. </w:t>
      </w:r>
      <w:proofErr w:type="spellStart"/>
      <w:r w:rsidRPr="00661189">
        <w:rPr>
          <w:rFonts w:ascii="Arial" w:hAnsi="Arial" w:cs="Arial"/>
          <w:sz w:val="20"/>
          <w:szCs w:val="20"/>
        </w:rPr>
        <w:t>Рубинина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Юлия Олеговна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начальник 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межмуниципального филиала ФКУ УИИ УФСИН России по Забайкальскому краю.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12. </w:t>
      </w:r>
      <w:proofErr w:type="spellStart"/>
      <w:r w:rsidRPr="00661189">
        <w:rPr>
          <w:rFonts w:ascii="Arial" w:hAnsi="Arial" w:cs="Arial"/>
          <w:sz w:val="20"/>
          <w:szCs w:val="20"/>
        </w:rPr>
        <w:t>Ширкина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Виктория Петровна - Начальник 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отдела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ГКУ «Краевой центр занятости населения».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13. </w:t>
      </w:r>
      <w:proofErr w:type="spellStart"/>
      <w:r w:rsidRPr="00661189">
        <w:rPr>
          <w:rFonts w:ascii="Arial" w:hAnsi="Arial" w:cs="Arial"/>
          <w:sz w:val="20"/>
          <w:szCs w:val="20"/>
        </w:rPr>
        <w:t>Подлиянова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Ирина Дмитриевна - начальник </w:t>
      </w:r>
      <w:proofErr w:type="spellStart"/>
      <w:r w:rsidRPr="00661189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отдела ГКУ «Краевой центр социальной защиты населения» Забайкальского края.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14. </w:t>
      </w:r>
      <w:proofErr w:type="spellStart"/>
      <w:r w:rsidRPr="00661189">
        <w:rPr>
          <w:rFonts w:ascii="Arial" w:hAnsi="Arial" w:cs="Arial"/>
          <w:sz w:val="20"/>
          <w:szCs w:val="20"/>
        </w:rPr>
        <w:t>Челышева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Анна Викторовна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И.о. главного врача ГУЗ «Борзинская центральная районная больница».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15. </w:t>
      </w:r>
      <w:proofErr w:type="spellStart"/>
      <w:r w:rsidRPr="00661189">
        <w:rPr>
          <w:rFonts w:ascii="Arial" w:hAnsi="Arial" w:cs="Arial"/>
          <w:sz w:val="20"/>
          <w:szCs w:val="20"/>
        </w:rPr>
        <w:t>Кибирев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Алексей Николаевич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специалист по мобилизационной работе администрации муниципального района «Борзинский район».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16. Белобородов Алексей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представитель пункта отбора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прикомандированный в Борзинский район.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17. Главы сельских поселений.</w:t>
      </w:r>
    </w:p>
    <w:p w:rsidR="000431C9" w:rsidRPr="00661189" w:rsidRDefault="000431C9" w:rsidP="00661189">
      <w:pPr>
        <w:tabs>
          <w:tab w:val="num" w:pos="357"/>
          <w:tab w:val="left" w:pos="5235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АДМИНИСТРАЦИЯ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 xml:space="preserve">МУНИЦИПАЛЬНОГО РАЙОНА «БОРЗИНСКИЙ РАЙОН» </w:t>
      </w:r>
      <w:r w:rsidRPr="003E7653">
        <w:rPr>
          <w:rFonts w:ascii="Arial" w:hAnsi="Arial" w:cs="Arial"/>
          <w:b/>
          <w:bCs/>
          <w:sz w:val="20"/>
          <w:szCs w:val="20"/>
        </w:rPr>
        <w:t>ЗАБАЙКАЛЬСКОГО КРАЯ</w:t>
      </w:r>
    </w:p>
    <w:p w:rsidR="00661189" w:rsidRPr="003E7653" w:rsidRDefault="0066118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431C9" w:rsidRPr="003E7653" w:rsidRDefault="000431C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61189" w:rsidRPr="003E7653" w:rsidRDefault="000431C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E7653">
        <w:rPr>
          <w:rFonts w:ascii="Arial" w:hAnsi="Arial" w:cs="Arial"/>
          <w:sz w:val="20"/>
          <w:szCs w:val="20"/>
        </w:rPr>
        <w:t>14 ноября 2023 год</w:t>
      </w:r>
      <w:r w:rsidR="003E7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661189" w:rsidRPr="003E7653">
        <w:rPr>
          <w:rFonts w:ascii="Arial" w:hAnsi="Arial" w:cs="Arial"/>
          <w:sz w:val="20"/>
          <w:szCs w:val="20"/>
        </w:rPr>
        <w:t xml:space="preserve"> № </w:t>
      </w:r>
      <w:r w:rsidRPr="003E7653">
        <w:rPr>
          <w:rFonts w:ascii="Arial" w:hAnsi="Arial" w:cs="Arial"/>
          <w:sz w:val="20"/>
          <w:szCs w:val="20"/>
        </w:rPr>
        <w:t>475</w:t>
      </w:r>
    </w:p>
    <w:p w:rsidR="000431C9" w:rsidRPr="003E7653" w:rsidRDefault="000431C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E7653">
        <w:rPr>
          <w:rFonts w:ascii="Arial" w:hAnsi="Arial" w:cs="Arial"/>
          <w:sz w:val="20"/>
          <w:szCs w:val="20"/>
        </w:rPr>
        <w:t>город Борзя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6118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E7653">
        <w:rPr>
          <w:rFonts w:ascii="Arial" w:hAnsi="Arial" w:cs="Arial"/>
          <w:b/>
          <w:sz w:val="20"/>
          <w:szCs w:val="20"/>
          <w:lang w:eastAsia="ar-SA"/>
        </w:rPr>
        <w:t xml:space="preserve">Об утверждении </w:t>
      </w:r>
      <w:r w:rsidRPr="003E7653">
        <w:rPr>
          <w:rFonts w:ascii="Arial" w:hAnsi="Arial" w:cs="Arial"/>
          <w:b/>
          <w:sz w:val="20"/>
          <w:szCs w:val="20"/>
        </w:rPr>
        <w:t xml:space="preserve">порядка определения нормативных затрат на оказание муниципальной услуги «Реализация дополнительных </w:t>
      </w:r>
      <w:proofErr w:type="spellStart"/>
      <w:r w:rsidRPr="003E7653">
        <w:rPr>
          <w:rFonts w:ascii="Arial" w:hAnsi="Arial" w:cs="Arial"/>
          <w:b/>
          <w:sz w:val="20"/>
          <w:szCs w:val="20"/>
        </w:rPr>
        <w:t>общеразвивающих</w:t>
      </w:r>
      <w:proofErr w:type="spellEnd"/>
      <w:r w:rsidRPr="003E7653">
        <w:rPr>
          <w:rFonts w:ascii="Arial" w:hAnsi="Arial" w:cs="Arial"/>
          <w:b/>
          <w:sz w:val="20"/>
          <w:szCs w:val="20"/>
        </w:rPr>
        <w:t xml:space="preserve"> программ» в соответствии с социальным сертификатом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661189">
        <w:rPr>
          <w:rFonts w:ascii="Arial" w:hAnsi="Arial" w:cs="Arial"/>
          <w:sz w:val="20"/>
          <w:szCs w:val="20"/>
        </w:rPr>
        <w:t xml:space="preserve">В </w:t>
      </w:r>
      <w:r w:rsidRPr="00661189">
        <w:rPr>
          <w:rFonts w:ascii="Arial" w:hAnsi="Arial" w:cs="Arial"/>
          <w:bCs/>
          <w:sz w:val="20"/>
          <w:szCs w:val="20"/>
        </w:rPr>
        <w:t xml:space="preserve">целях исполнения постановления администрации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муниципального района «Борзинский район» </w:t>
      </w:r>
      <w:r w:rsidRPr="00661189">
        <w:rPr>
          <w:rFonts w:ascii="Arial" w:hAnsi="Arial" w:cs="Arial"/>
          <w:sz w:val="20"/>
          <w:szCs w:val="20"/>
        </w:rPr>
        <w:t xml:space="preserve">Забайкальского края </w:t>
      </w:r>
      <w:r w:rsidRPr="00661189">
        <w:rPr>
          <w:rFonts w:ascii="Arial" w:hAnsi="Arial" w:cs="Arial"/>
          <w:sz w:val="20"/>
          <w:szCs w:val="20"/>
          <w:lang w:eastAsia="ar-SA"/>
        </w:rPr>
        <w:t>от 21.09.2023 г.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№ </w:t>
      </w:r>
      <w:r w:rsidRPr="00661189">
        <w:rPr>
          <w:rFonts w:ascii="Arial" w:hAnsi="Arial" w:cs="Arial"/>
          <w:sz w:val="20"/>
          <w:szCs w:val="20"/>
          <w:lang w:eastAsia="ar-SA"/>
        </w:rPr>
        <w:t>409 «Об организации оказания муниципальных услуг в социальной сфере»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bCs/>
          <w:sz w:val="20"/>
          <w:szCs w:val="20"/>
        </w:rPr>
        <w:t xml:space="preserve">постановления администрации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муниципального района «Борзинский район» </w:t>
      </w:r>
      <w:r w:rsidRPr="00661189">
        <w:rPr>
          <w:rFonts w:ascii="Arial" w:hAnsi="Arial" w:cs="Arial"/>
          <w:sz w:val="20"/>
          <w:szCs w:val="20"/>
        </w:rPr>
        <w:t xml:space="preserve">Забайкальского края </w:t>
      </w:r>
      <w:r w:rsidRPr="00661189">
        <w:rPr>
          <w:rFonts w:ascii="Arial" w:hAnsi="Arial" w:cs="Arial"/>
          <w:sz w:val="20"/>
          <w:szCs w:val="20"/>
          <w:lang w:eastAsia="ar-SA"/>
        </w:rPr>
        <w:t>от 19.06.2023г.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№ </w:t>
      </w:r>
      <w:r w:rsidRPr="00661189">
        <w:rPr>
          <w:rFonts w:ascii="Arial" w:hAnsi="Arial" w:cs="Arial"/>
          <w:sz w:val="20"/>
          <w:szCs w:val="20"/>
          <w:lang w:eastAsia="ar-SA"/>
        </w:rPr>
        <w:t>319 «Об утверждении порядка предоставления муниципального задания»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bCs/>
          <w:sz w:val="20"/>
          <w:szCs w:val="20"/>
        </w:rPr>
        <w:t xml:space="preserve">постановления администрации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муниципального района «Борзинский район» </w:t>
      </w:r>
      <w:r w:rsidRPr="00661189">
        <w:rPr>
          <w:rFonts w:ascii="Arial" w:hAnsi="Arial" w:cs="Arial"/>
          <w:sz w:val="20"/>
          <w:szCs w:val="20"/>
        </w:rPr>
        <w:t xml:space="preserve">Забайкальского края </w:t>
      </w:r>
      <w:r w:rsidRPr="00661189">
        <w:rPr>
          <w:rFonts w:ascii="Arial" w:hAnsi="Arial" w:cs="Arial"/>
          <w:sz w:val="20"/>
          <w:szCs w:val="20"/>
          <w:lang w:eastAsia="ar-SA"/>
        </w:rPr>
        <w:t>от 09.10.2023г.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№ </w:t>
      </w:r>
      <w:r w:rsidRPr="00661189">
        <w:rPr>
          <w:rFonts w:ascii="Arial" w:hAnsi="Arial" w:cs="Arial"/>
          <w:sz w:val="20"/>
          <w:szCs w:val="20"/>
          <w:lang w:eastAsia="ar-SA"/>
        </w:rPr>
        <w:t>435 «Об утверждении Порядка предоставления субсидии юридическим лицам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индивидуальным предпринимателям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физическим лицам 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>-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 производителям товаров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работ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услуг на оплату соглашения о возмещении затрат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связанных с оказанием муниципальных услуг в социальной сфере в соответствии с социальным сертификатом»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bCs/>
          <w:sz w:val="20"/>
          <w:szCs w:val="20"/>
        </w:rPr>
        <w:t xml:space="preserve">постановления администрации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муниципального района «Борзинский район» </w:t>
      </w:r>
      <w:r w:rsidRPr="00661189">
        <w:rPr>
          <w:rFonts w:ascii="Arial" w:hAnsi="Arial" w:cs="Arial"/>
          <w:sz w:val="20"/>
          <w:szCs w:val="20"/>
        </w:rPr>
        <w:t xml:space="preserve">Забайкальского края </w:t>
      </w:r>
      <w:r w:rsidRPr="00661189">
        <w:rPr>
          <w:rFonts w:ascii="Arial" w:hAnsi="Arial" w:cs="Arial"/>
          <w:sz w:val="20"/>
          <w:szCs w:val="20"/>
          <w:lang w:eastAsia="ar-SA"/>
        </w:rPr>
        <w:t>от 09.10.2023г.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№ </w:t>
      </w:r>
      <w:r w:rsidRPr="00661189">
        <w:rPr>
          <w:rFonts w:ascii="Arial" w:hAnsi="Arial" w:cs="Arial"/>
          <w:sz w:val="20"/>
          <w:szCs w:val="20"/>
          <w:lang w:eastAsia="ar-SA"/>
        </w:rPr>
        <w:t>434 «Об утверждении Порядка предоставления субсидии юридическим лицам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индивидуальным предпринимателям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физическим лицам 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>-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 производителям товаров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работ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услуг на оплату соглашения о финансовом обеспечении затрат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связанных с оказанием муниципальных услуг в социальной сфере в соответствии с социальным сертификатом» </w:t>
      </w:r>
      <w:proofErr w:type="spellStart"/>
      <w:r w:rsidRPr="00661189">
        <w:rPr>
          <w:rFonts w:ascii="Arial" w:hAnsi="Arial" w:cs="Arial"/>
          <w:bCs/>
          <w:sz w:val="20"/>
          <w:szCs w:val="20"/>
        </w:rPr>
        <w:t>п</w:t>
      </w:r>
      <w:proofErr w:type="spellEnd"/>
      <w:r w:rsidRPr="00661189">
        <w:rPr>
          <w:rFonts w:ascii="Arial" w:hAnsi="Arial" w:cs="Arial"/>
          <w:bCs/>
          <w:sz w:val="20"/>
          <w:szCs w:val="20"/>
        </w:rPr>
        <w:t xml:space="preserve"> о с т а </w:t>
      </w:r>
      <w:proofErr w:type="spellStart"/>
      <w:r w:rsidRPr="00661189">
        <w:rPr>
          <w:rFonts w:ascii="Arial" w:hAnsi="Arial" w:cs="Arial"/>
          <w:bCs/>
          <w:sz w:val="20"/>
          <w:szCs w:val="20"/>
        </w:rPr>
        <w:t>н</w:t>
      </w:r>
      <w:proofErr w:type="spellEnd"/>
      <w:r w:rsidRPr="00661189">
        <w:rPr>
          <w:rFonts w:ascii="Arial" w:hAnsi="Arial" w:cs="Arial"/>
          <w:bCs/>
          <w:sz w:val="20"/>
          <w:szCs w:val="20"/>
        </w:rPr>
        <w:t xml:space="preserve"> о в л я е т</w:t>
      </w:r>
      <w:r w:rsidRPr="00661189">
        <w:rPr>
          <w:rFonts w:ascii="Arial" w:hAnsi="Arial" w:cs="Arial"/>
          <w:sz w:val="20"/>
          <w:szCs w:val="20"/>
          <w:lang w:eastAsia="ar-SA"/>
        </w:rPr>
        <w:t>: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661189">
        <w:rPr>
          <w:rFonts w:ascii="Arial" w:hAnsi="Arial" w:cs="Arial"/>
          <w:sz w:val="20"/>
          <w:szCs w:val="20"/>
          <w:lang w:eastAsia="ar-SA"/>
        </w:rPr>
        <w:t>1.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Финансирование исполнителей муниципальной услуги «Реализация дополнительных </w:t>
      </w:r>
      <w:proofErr w:type="spellStart"/>
      <w:r w:rsidRPr="00661189">
        <w:rPr>
          <w:rFonts w:ascii="Arial" w:hAnsi="Arial" w:cs="Arial"/>
          <w:sz w:val="20"/>
          <w:szCs w:val="20"/>
          <w:lang w:eastAsia="ar-SA"/>
        </w:rPr>
        <w:t>общеразвивающих</w:t>
      </w:r>
      <w:proofErr w:type="spellEnd"/>
      <w:r w:rsidRPr="00661189">
        <w:rPr>
          <w:rFonts w:ascii="Arial" w:hAnsi="Arial" w:cs="Arial"/>
          <w:sz w:val="20"/>
          <w:szCs w:val="20"/>
          <w:lang w:eastAsia="ar-SA"/>
        </w:rPr>
        <w:t xml:space="preserve"> программ» в соответствии с социальным сертификатом с 01 января 2024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года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 осуществлять в соответствии с нормативными затратами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>установленными согласно Методике определения нормативных затрат на оказание муниципальных услуг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661189">
        <w:rPr>
          <w:rFonts w:ascii="Arial" w:hAnsi="Arial" w:cs="Arial"/>
          <w:sz w:val="20"/>
          <w:szCs w:val="20"/>
          <w:lang w:eastAsia="ar-SA"/>
        </w:rPr>
        <w:t xml:space="preserve">утвержденной постановлением администрации муниципального района «Борзинский район» </w:t>
      </w:r>
      <w:r w:rsidRPr="00661189">
        <w:rPr>
          <w:rFonts w:ascii="Arial" w:hAnsi="Arial" w:cs="Arial"/>
          <w:sz w:val="20"/>
          <w:szCs w:val="20"/>
        </w:rPr>
        <w:t xml:space="preserve">Забайкальского края </w:t>
      </w:r>
      <w:r w:rsidRPr="00661189">
        <w:rPr>
          <w:rFonts w:ascii="Arial" w:hAnsi="Arial" w:cs="Arial"/>
          <w:sz w:val="20"/>
          <w:szCs w:val="20"/>
          <w:lang w:eastAsia="ar-SA"/>
        </w:rPr>
        <w:t>от 16.07.2018 г.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 xml:space="preserve">368 </w:t>
      </w:r>
      <w:r w:rsidRPr="00661189">
        <w:rPr>
          <w:rFonts w:ascii="Arial" w:hAnsi="Arial" w:cs="Arial"/>
          <w:sz w:val="20"/>
          <w:szCs w:val="20"/>
          <w:lang w:eastAsia="ar-SA"/>
        </w:rPr>
        <w:t>«О порядке формирования муниципального задания в отношении муниципальных учреждений муниципального района «Борзинский район» и финансового обеспечения выполнения муниципального задания»</w:t>
      </w:r>
    </w:p>
    <w:p w:rsidR="0066118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  <w:lang w:eastAsia="ar-SA"/>
        </w:rPr>
        <w:t>2.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661189" w:rsidRPr="00661189" w:rsidRDefault="000431C9" w:rsidP="00661189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661189">
        <w:rPr>
          <w:rFonts w:ascii="Arial" w:hAnsi="Arial" w:cs="Arial"/>
          <w:sz w:val="20"/>
          <w:szCs w:val="20"/>
          <w:lang w:eastAsia="ar-SA"/>
        </w:rPr>
        <w:t>3.</w:t>
      </w:r>
      <w:r w:rsidR="00661189" w:rsidRPr="0066118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Опубликовать настоящее постановление</w:t>
      </w:r>
      <w:r w:rsidRPr="00661189">
        <w:rPr>
          <w:rFonts w:ascii="Arial" w:hAnsi="Arial" w:cs="Arial"/>
          <w:bCs/>
          <w:sz w:val="20"/>
          <w:szCs w:val="20"/>
        </w:rPr>
        <w:t xml:space="preserve"> в бюллетене «Ведомости муниципального района «Борзинский район».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0431C9" w:rsidRPr="003E7653" w:rsidRDefault="000431C9" w:rsidP="0066118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И.о.главы</w:t>
      </w:r>
      <w:r w:rsidR="003E7653" w:rsidRPr="003E7653">
        <w:rPr>
          <w:rFonts w:ascii="Arial" w:hAnsi="Arial" w:cs="Arial"/>
          <w:b/>
          <w:sz w:val="20"/>
          <w:szCs w:val="20"/>
        </w:rPr>
        <w:t xml:space="preserve"> </w:t>
      </w:r>
      <w:r w:rsidRPr="003E7653">
        <w:rPr>
          <w:rFonts w:ascii="Arial" w:hAnsi="Arial" w:cs="Arial"/>
          <w:b/>
          <w:sz w:val="20"/>
          <w:szCs w:val="20"/>
        </w:rPr>
        <w:t>муниципального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</w:t>
      </w:r>
      <w:r w:rsidRPr="003E7653">
        <w:rPr>
          <w:rFonts w:ascii="Arial" w:hAnsi="Arial" w:cs="Arial"/>
          <w:b/>
          <w:sz w:val="20"/>
          <w:szCs w:val="20"/>
        </w:rPr>
        <w:t>района «Борзинский район»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</w:t>
      </w:r>
      <w:r w:rsidR="003E7653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Pr="003E7653">
        <w:rPr>
          <w:rFonts w:ascii="Arial" w:hAnsi="Arial" w:cs="Arial"/>
          <w:b/>
          <w:sz w:val="20"/>
          <w:szCs w:val="20"/>
        </w:rPr>
        <w:t>В.В.Забелин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6118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АДМИНИСТРАЦИЯ</w:t>
      </w:r>
    </w:p>
    <w:p w:rsidR="000431C9" w:rsidRPr="003E7653" w:rsidRDefault="000431C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 xml:space="preserve">МУНИЦИПАЛЬНОГО РАЙОНА «БОРЗИНСКИЙ РАЙОН» </w:t>
      </w:r>
      <w:r w:rsidRPr="003E7653">
        <w:rPr>
          <w:rFonts w:ascii="Arial" w:hAnsi="Arial" w:cs="Arial"/>
          <w:b/>
          <w:bCs/>
          <w:sz w:val="20"/>
          <w:szCs w:val="20"/>
        </w:rPr>
        <w:t>ЗАБАЙКАЛЬСКОГО КРАЯ</w:t>
      </w:r>
    </w:p>
    <w:p w:rsidR="000431C9" w:rsidRPr="003E7653" w:rsidRDefault="000431C9" w:rsidP="003E7653">
      <w:pPr>
        <w:shd w:val="clear" w:color="auto" w:fill="FFFFFF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661189" w:rsidRPr="003E7653" w:rsidRDefault="0066118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661189" w:rsidRPr="003E7653" w:rsidRDefault="0066118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61189" w:rsidRPr="003E7653" w:rsidRDefault="000431C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20 ноября 2023 год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</w:t>
      </w:r>
      <w:r w:rsidR="003E765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№ </w:t>
      </w:r>
      <w:r w:rsidRPr="003E7653">
        <w:rPr>
          <w:rFonts w:ascii="Arial" w:hAnsi="Arial" w:cs="Arial"/>
          <w:b/>
          <w:sz w:val="20"/>
          <w:szCs w:val="20"/>
        </w:rPr>
        <w:t>479</w:t>
      </w:r>
    </w:p>
    <w:p w:rsidR="000431C9" w:rsidRPr="003E7653" w:rsidRDefault="000431C9" w:rsidP="003E765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город Борзя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431C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 «</w:t>
      </w:r>
      <w:r w:rsidR="000431C9" w:rsidRPr="00661189">
        <w:rPr>
          <w:rFonts w:ascii="Arial" w:hAnsi="Arial" w:cs="Arial"/>
          <w:sz w:val="20"/>
          <w:szCs w:val="20"/>
        </w:rPr>
        <w:t>Об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утверждении Правил персонифицированного учета детей в муниципальном районе «Борзинский район»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В целях реализации мероприятий федерального проекта «Успех каждого ребенка» национального проекта «Образование»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утверждённого протоколом президиума Совета при Президенте Российской Федерации по стратегическому развитию и национальным проектам от 24.12.2018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>16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на основании Постановления Правительства Забайкальского края от 30.04.2020</w:t>
      </w:r>
      <w:r w:rsidR="00661189" w:rsidRPr="00661189">
        <w:rPr>
          <w:rFonts w:ascii="Arial" w:hAnsi="Arial" w:cs="Arial"/>
          <w:sz w:val="20"/>
          <w:szCs w:val="20"/>
        </w:rPr>
        <w:t xml:space="preserve"> года № </w:t>
      </w:r>
      <w:r w:rsidRPr="00661189">
        <w:rPr>
          <w:rFonts w:ascii="Arial" w:hAnsi="Arial" w:cs="Arial"/>
          <w:sz w:val="20"/>
          <w:szCs w:val="20"/>
        </w:rPr>
        <w:t>139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«О внедрении персонифицированного финансирования дополнительного образования детей в Забайкальском крае»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приказа министерства образования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и науки Забайкальского края от 09.10.2023г.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>805 «Об утверждении Правил персонифицированного учета детей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661189">
        <w:rPr>
          <w:rFonts w:ascii="Arial" w:hAnsi="Arial" w:cs="Arial"/>
          <w:sz w:val="20"/>
          <w:szCs w:val="20"/>
        </w:rPr>
        <w:t>Забайкальскуом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крае»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руководствуясь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статьей 33 Устава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администрация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1189">
        <w:rPr>
          <w:rFonts w:ascii="Arial" w:hAnsi="Arial" w:cs="Arial"/>
          <w:sz w:val="20"/>
          <w:szCs w:val="20"/>
        </w:rPr>
        <w:t>п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с т а </w:t>
      </w:r>
      <w:proofErr w:type="spellStart"/>
      <w:r w:rsidRPr="00661189">
        <w:rPr>
          <w:rFonts w:ascii="Arial" w:hAnsi="Arial" w:cs="Arial"/>
          <w:sz w:val="20"/>
          <w:szCs w:val="20"/>
        </w:rPr>
        <w:t>н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в л я е т:</w:t>
      </w:r>
    </w:p>
    <w:p w:rsidR="000431C9" w:rsidRPr="00661189" w:rsidRDefault="000431C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661189" w:rsidRDefault="0066118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1. </w:t>
      </w:r>
      <w:r w:rsidR="000431C9" w:rsidRPr="00661189">
        <w:rPr>
          <w:rFonts w:ascii="Arial" w:hAnsi="Arial" w:cs="Arial"/>
          <w:sz w:val="20"/>
          <w:szCs w:val="20"/>
        </w:rPr>
        <w:t>Обеспечить на территории муниципального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реализацию системы персонифицированного учета детей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реализуемых муниципальными учреждениями муниципального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района «Борзинский район».</w:t>
      </w:r>
    </w:p>
    <w:p w:rsidR="000431C9" w:rsidRPr="00661189" w:rsidRDefault="0066118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2. </w:t>
      </w:r>
      <w:r w:rsidR="000431C9" w:rsidRPr="00661189">
        <w:rPr>
          <w:rFonts w:ascii="Arial" w:hAnsi="Arial" w:cs="Arial"/>
          <w:sz w:val="20"/>
          <w:szCs w:val="20"/>
        </w:rPr>
        <w:t>Утвердить Правила персонифицированного учета детей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реализуемых муниципальными учреждениями муниципального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(приложение</w:t>
      </w:r>
      <w:r w:rsidRPr="00661189">
        <w:rPr>
          <w:rFonts w:ascii="Arial" w:hAnsi="Arial" w:cs="Arial"/>
          <w:sz w:val="20"/>
          <w:szCs w:val="20"/>
        </w:rPr>
        <w:t xml:space="preserve"> № </w:t>
      </w:r>
      <w:r w:rsidR="000431C9" w:rsidRPr="00661189">
        <w:rPr>
          <w:rFonts w:ascii="Arial" w:hAnsi="Arial" w:cs="Arial"/>
          <w:sz w:val="20"/>
          <w:szCs w:val="20"/>
        </w:rPr>
        <w:t>1).</w:t>
      </w:r>
    </w:p>
    <w:p w:rsidR="000431C9" w:rsidRPr="00661189" w:rsidRDefault="0066118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3. </w:t>
      </w:r>
      <w:r w:rsidR="000431C9" w:rsidRPr="00661189">
        <w:rPr>
          <w:rFonts w:ascii="Arial" w:hAnsi="Arial" w:cs="Arial"/>
          <w:sz w:val="20"/>
          <w:szCs w:val="20"/>
        </w:rPr>
        <w:t>Комитету образования и молодежной политики администрации муниципального 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обеспечить реализацию системы персонифицированного учета детей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в муниципальных организациях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реализующих дополнительные общеобразовательные программы.</w:t>
      </w:r>
    </w:p>
    <w:p w:rsidR="000431C9" w:rsidRPr="00661189" w:rsidRDefault="0066118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4. </w:t>
      </w:r>
      <w:r w:rsidR="000431C9" w:rsidRPr="00661189">
        <w:rPr>
          <w:rFonts w:ascii="Arial" w:hAnsi="Arial" w:cs="Arial"/>
          <w:sz w:val="20"/>
          <w:szCs w:val="20"/>
        </w:rPr>
        <w:t xml:space="preserve">Муниципальному опорному центру МУ ДО «Дом творчества </w:t>
      </w:r>
      <w:proofErr w:type="spellStart"/>
      <w:r w:rsidR="000431C9" w:rsidRPr="00661189">
        <w:rPr>
          <w:rFonts w:ascii="Arial" w:hAnsi="Arial" w:cs="Arial"/>
          <w:sz w:val="20"/>
          <w:szCs w:val="20"/>
        </w:rPr>
        <w:t>пгт</w:t>
      </w:r>
      <w:proofErr w:type="spellEnd"/>
      <w:r w:rsidR="000431C9" w:rsidRPr="00661189">
        <w:rPr>
          <w:rFonts w:ascii="Arial" w:hAnsi="Arial" w:cs="Arial"/>
          <w:sz w:val="20"/>
          <w:szCs w:val="20"/>
        </w:rPr>
        <w:t>. Шерловая Гора» обеспечить взаимодействие с оператором персонифицированного учета Забайкальского края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содействовать информированию о системе персонифицированного учета детей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реализуемых муниципальными учреждениями муниципального 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организационному и методическому сопровождению реализации системы.</w:t>
      </w:r>
    </w:p>
    <w:p w:rsidR="000431C9" w:rsidRPr="00661189" w:rsidRDefault="0066118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lastRenderedPageBreak/>
        <w:t xml:space="preserve">5. </w:t>
      </w:r>
      <w:r w:rsidR="000431C9" w:rsidRPr="00661189">
        <w:rPr>
          <w:rFonts w:ascii="Arial" w:hAnsi="Arial" w:cs="Arial"/>
          <w:sz w:val="20"/>
          <w:szCs w:val="20"/>
        </w:rPr>
        <w:t xml:space="preserve">Контроль за выполнением настоящего постановления возложить на </w:t>
      </w:r>
      <w:proofErr w:type="spellStart"/>
      <w:r w:rsidR="000431C9" w:rsidRPr="00661189">
        <w:rPr>
          <w:rFonts w:ascii="Arial" w:hAnsi="Arial" w:cs="Arial"/>
          <w:sz w:val="20"/>
          <w:szCs w:val="20"/>
        </w:rPr>
        <w:t>Абидаеву</w:t>
      </w:r>
      <w:proofErr w:type="spellEnd"/>
      <w:r w:rsidR="000431C9" w:rsidRPr="00661189">
        <w:rPr>
          <w:rFonts w:ascii="Arial" w:hAnsi="Arial" w:cs="Arial"/>
          <w:sz w:val="20"/>
          <w:szCs w:val="20"/>
        </w:rPr>
        <w:t xml:space="preserve"> М.М.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заместителя главы администрации муниципального района «Борзинский район» по социальным вопросам.</w:t>
      </w:r>
    </w:p>
    <w:p w:rsidR="000431C9" w:rsidRPr="00661189" w:rsidRDefault="0066118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6. </w:t>
      </w:r>
      <w:r w:rsidR="000431C9" w:rsidRPr="00661189">
        <w:rPr>
          <w:rFonts w:ascii="Arial" w:hAnsi="Arial" w:cs="Arial"/>
          <w:sz w:val="20"/>
          <w:szCs w:val="20"/>
        </w:rPr>
        <w:t>Признать утратившим силу постановление администрации муниципального района «Борзинский район» от 14.01.2022 г.</w:t>
      </w:r>
      <w:r w:rsidRPr="00661189">
        <w:rPr>
          <w:rFonts w:ascii="Arial" w:hAnsi="Arial" w:cs="Arial"/>
          <w:sz w:val="20"/>
          <w:szCs w:val="20"/>
        </w:rPr>
        <w:t xml:space="preserve"> № </w:t>
      </w:r>
      <w:r w:rsidR="000431C9" w:rsidRPr="00661189">
        <w:rPr>
          <w:rFonts w:ascii="Arial" w:hAnsi="Arial" w:cs="Arial"/>
          <w:sz w:val="20"/>
          <w:szCs w:val="20"/>
        </w:rPr>
        <w:t>02 «Об утверждении Правил персонифицированного финансирования дополнительного образования детей в муниципальном районе «Борзинский район».</w:t>
      </w:r>
    </w:p>
    <w:p w:rsidR="000431C9" w:rsidRPr="00661189" w:rsidRDefault="000431C9" w:rsidP="00661189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0431C9" w:rsidRDefault="000431C9" w:rsidP="0066118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И.о.главы</w:t>
      </w:r>
      <w:r w:rsidR="003E7653" w:rsidRPr="003E7653">
        <w:rPr>
          <w:rFonts w:ascii="Arial" w:hAnsi="Arial" w:cs="Arial"/>
          <w:b/>
          <w:sz w:val="20"/>
          <w:szCs w:val="20"/>
        </w:rPr>
        <w:t xml:space="preserve"> </w:t>
      </w:r>
      <w:r w:rsidRPr="003E7653">
        <w:rPr>
          <w:rFonts w:ascii="Arial" w:hAnsi="Arial" w:cs="Arial"/>
          <w:b/>
          <w:sz w:val="20"/>
          <w:szCs w:val="20"/>
        </w:rPr>
        <w:t>муниципального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</w:t>
      </w:r>
      <w:r w:rsidRPr="003E7653">
        <w:rPr>
          <w:rFonts w:ascii="Arial" w:hAnsi="Arial" w:cs="Arial"/>
          <w:b/>
          <w:sz w:val="20"/>
          <w:szCs w:val="20"/>
        </w:rPr>
        <w:t>района «Борзинский район»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</w:t>
      </w:r>
      <w:r w:rsidRPr="003E7653">
        <w:rPr>
          <w:rFonts w:ascii="Arial" w:hAnsi="Arial" w:cs="Arial"/>
          <w:b/>
          <w:sz w:val="20"/>
          <w:szCs w:val="20"/>
        </w:rPr>
        <w:t>В.В.Забелин</w:t>
      </w:r>
    </w:p>
    <w:p w:rsidR="00F80103" w:rsidRDefault="00F80103" w:rsidP="00661189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0431C9" w:rsidRPr="00661189" w:rsidRDefault="000431C9" w:rsidP="00661189">
      <w:pPr>
        <w:tabs>
          <w:tab w:val="left" w:pos="851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Приложение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>1 к постановлению</w:t>
      </w:r>
    </w:p>
    <w:p w:rsidR="00661189" w:rsidRPr="00661189" w:rsidRDefault="000431C9" w:rsidP="00661189">
      <w:pPr>
        <w:tabs>
          <w:tab w:val="left" w:pos="851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администрации муниципального района «Борзинский район»</w:t>
      </w:r>
    </w:p>
    <w:p w:rsidR="000431C9" w:rsidRPr="00661189" w:rsidRDefault="000431C9" w:rsidP="00661189">
      <w:pPr>
        <w:tabs>
          <w:tab w:val="left" w:pos="851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от 20.11.2023г.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>479</w:t>
      </w:r>
    </w:p>
    <w:p w:rsidR="000431C9" w:rsidRPr="00661189" w:rsidRDefault="000431C9" w:rsidP="00661189">
      <w:pPr>
        <w:tabs>
          <w:tab w:val="left" w:pos="851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0431C9" w:rsidRPr="003E7653" w:rsidRDefault="000431C9" w:rsidP="00F80103">
      <w:pPr>
        <w:tabs>
          <w:tab w:val="left" w:pos="851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Правила персонифицированного учета детей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, </w:t>
      </w:r>
      <w:r w:rsidRPr="003E7653">
        <w:rPr>
          <w:rFonts w:ascii="Arial" w:hAnsi="Arial" w:cs="Arial"/>
          <w:b/>
          <w:sz w:val="20"/>
          <w:szCs w:val="20"/>
        </w:rPr>
        <w:t>обучающихся по дополнительным общеобразовательным программам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, </w:t>
      </w:r>
      <w:r w:rsidRPr="003E7653">
        <w:rPr>
          <w:rFonts w:ascii="Arial" w:hAnsi="Arial" w:cs="Arial"/>
          <w:b/>
          <w:sz w:val="20"/>
          <w:szCs w:val="20"/>
        </w:rPr>
        <w:t>реализуемых муниципальными учреждениями муниципального района «Борзинский район»</w:t>
      </w:r>
    </w:p>
    <w:p w:rsidR="00661189" w:rsidRPr="00661189" w:rsidRDefault="00661189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1. </w:t>
      </w:r>
      <w:r w:rsidR="000431C9" w:rsidRPr="00661189">
        <w:rPr>
          <w:rFonts w:ascii="Arial" w:hAnsi="Arial" w:cs="Arial"/>
          <w:sz w:val="20"/>
          <w:szCs w:val="20"/>
        </w:rPr>
        <w:t>Правила персонифицированного учета детей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реализуемых муниципальными учреждениями муниципального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 xml:space="preserve">(далее </w:t>
      </w:r>
      <w:r w:rsidRPr="00661189">
        <w:rPr>
          <w:rFonts w:ascii="Arial" w:hAnsi="Arial" w:cs="Arial"/>
          <w:sz w:val="20"/>
          <w:szCs w:val="20"/>
        </w:rPr>
        <w:t>-</w:t>
      </w:r>
      <w:r w:rsidR="000431C9" w:rsidRPr="00661189">
        <w:rPr>
          <w:rFonts w:ascii="Arial" w:hAnsi="Arial" w:cs="Arial"/>
          <w:sz w:val="20"/>
          <w:szCs w:val="20"/>
        </w:rPr>
        <w:t xml:space="preserve"> Правила) регулируют функционирование системы персонифицированного учета детей (далее </w:t>
      </w:r>
      <w:r w:rsidRPr="00661189">
        <w:rPr>
          <w:rFonts w:ascii="Arial" w:hAnsi="Arial" w:cs="Arial"/>
          <w:sz w:val="20"/>
          <w:szCs w:val="20"/>
        </w:rPr>
        <w:t>-</w:t>
      </w:r>
      <w:r w:rsidR="000431C9" w:rsidRPr="00661189">
        <w:rPr>
          <w:rFonts w:ascii="Arial" w:hAnsi="Arial" w:cs="Arial"/>
          <w:sz w:val="20"/>
          <w:szCs w:val="20"/>
        </w:rPr>
        <w:t xml:space="preserve"> система персонифицированного учета)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функционирование которой осуществляется в муниципальном районе «Борзинский район» с целью реализации Правительства Забайкальского края от 30.04.2020 г.</w:t>
      </w:r>
      <w:r w:rsidRPr="00661189">
        <w:rPr>
          <w:rFonts w:ascii="Arial" w:hAnsi="Arial" w:cs="Arial"/>
          <w:sz w:val="20"/>
          <w:szCs w:val="20"/>
        </w:rPr>
        <w:t xml:space="preserve"> № </w:t>
      </w:r>
      <w:r w:rsidR="000431C9" w:rsidRPr="00661189">
        <w:rPr>
          <w:rFonts w:ascii="Arial" w:hAnsi="Arial" w:cs="Arial"/>
          <w:sz w:val="20"/>
          <w:szCs w:val="20"/>
        </w:rPr>
        <w:t>139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«О внедрении модели персонифицированного финансирования дополнительного образования детей в Забайкальском крае»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приказа министерства образования и науки Забайкальского края от 09.10.2023 г.</w:t>
      </w:r>
      <w:r w:rsidRPr="00661189">
        <w:rPr>
          <w:rFonts w:ascii="Arial" w:hAnsi="Arial" w:cs="Arial"/>
          <w:sz w:val="20"/>
          <w:szCs w:val="20"/>
        </w:rPr>
        <w:t xml:space="preserve"> № </w:t>
      </w:r>
      <w:r w:rsidR="000431C9" w:rsidRPr="00661189">
        <w:rPr>
          <w:rFonts w:ascii="Arial" w:hAnsi="Arial" w:cs="Arial"/>
          <w:sz w:val="20"/>
          <w:szCs w:val="20"/>
        </w:rPr>
        <w:t>805 «Об утверждении Правил персонифицированного учета детей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 xml:space="preserve">в Забайкальском крае» (далее </w:t>
      </w:r>
      <w:r w:rsidRPr="00661189">
        <w:rPr>
          <w:rFonts w:ascii="Arial" w:hAnsi="Arial" w:cs="Arial"/>
          <w:sz w:val="20"/>
          <w:szCs w:val="20"/>
        </w:rPr>
        <w:t>-</w:t>
      </w:r>
      <w:r w:rsidR="000431C9" w:rsidRPr="00661189">
        <w:rPr>
          <w:rFonts w:ascii="Arial" w:hAnsi="Arial" w:cs="Arial"/>
          <w:sz w:val="20"/>
          <w:szCs w:val="20"/>
        </w:rPr>
        <w:t xml:space="preserve"> региональные Правила).</w:t>
      </w:r>
    </w:p>
    <w:p w:rsidR="00661189" w:rsidRPr="00661189" w:rsidRDefault="00661189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2. </w:t>
      </w:r>
      <w:r w:rsidR="000431C9" w:rsidRPr="00661189">
        <w:rPr>
          <w:rFonts w:ascii="Arial" w:hAnsi="Arial" w:cs="Arial"/>
          <w:sz w:val="20"/>
          <w:szCs w:val="20"/>
        </w:rPr>
        <w:t>Система персонифицированного учета осуществляется посредством создания в региональном навигаторе реестровых записей о детях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обучающихся по дополнительным общеобразовательным программам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реализуемым муниципальными организациями муниципального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района «Борзинский район». Настоящие Правила используют понятия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предусмотренные региональными Правилами.</w:t>
      </w:r>
    </w:p>
    <w:p w:rsidR="000431C9" w:rsidRPr="00661189" w:rsidRDefault="00661189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3. </w:t>
      </w:r>
      <w:r w:rsidR="000431C9" w:rsidRPr="00661189">
        <w:rPr>
          <w:rFonts w:ascii="Arial" w:hAnsi="Arial" w:cs="Arial"/>
          <w:sz w:val="20"/>
          <w:szCs w:val="20"/>
        </w:rPr>
        <w:t xml:space="preserve">В целях обеспечения системы персонифицированного учета муниципальный опорный центр МУ ДО «Дом творчества </w:t>
      </w:r>
      <w:proofErr w:type="spellStart"/>
      <w:r w:rsidR="000431C9" w:rsidRPr="00661189">
        <w:rPr>
          <w:rFonts w:ascii="Arial" w:hAnsi="Arial" w:cs="Arial"/>
          <w:sz w:val="20"/>
          <w:szCs w:val="20"/>
        </w:rPr>
        <w:t>пгт.Шерловая</w:t>
      </w:r>
      <w:proofErr w:type="spellEnd"/>
      <w:r w:rsidR="000431C9" w:rsidRPr="00661189">
        <w:rPr>
          <w:rFonts w:ascii="Arial" w:hAnsi="Arial" w:cs="Arial"/>
          <w:sz w:val="20"/>
          <w:szCs w:val="20"/>
        </w:rPr>
        <w:t xml:space="preserve"> Гора» обеспечивает включение сведений о муниципальных организациях муниципального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реализующих дополнительные общеобразовательные программы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в региональный навигатор.</w:t>
      </w:r>
    </w:p>
    <w:p w:rsidR="00661189" w:rsidRPr="00661189" w:rsidRDefault="00661189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4. </w:t>
      </w:r>
      <w:r w:rsidR="000431C9" w:rsidRPr="00661189">
        <w:rPr>
          <w:rFonts w:ascii="Arial" w:hAnsi="Arial" w:cs="Arial"/>
          <w:sz w:val="20"/>
          <w:szCs w:val="20"/>
        </w:rPr>
        <w:t>В целях обеспечения системы персонифицированного учета муниципальные организации муниципального района «Борзинский район»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0431C9" w:rsidRPr="00661189">
        <w:rPr>
          <w:rFonts w:ascii="Arial" w:hAnsi="Arial" w:cs="Arial"/>
          <w:sz w:val="20"/>
          <w:szCs w:val="20"/>
        </w:rPr>
        <w:t>включают сведения о реализуемых ими дополнительных общеобразовательных программах в региональный навигатор.</w:t>
      </w:r>
    </w:p>
    <w:p w:rsidR="00661189" w:rsidRPr="00661189" w:rsidRDefault="00661189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5. </w:t>
      </w:r>
      <w:r w:rsidR="000431C9" w:rsidRPr="00661189">
        <w:rPr>
          <w:rFonts w:ascii="Arial" w:hAnsi="Arial" w:cs="Arial"/>
          <w:sz w:val="20"/>
          <w:szCs w:val="20"/>
        </w:rPr>
        <w:t>По всем вопросам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специально не урегулированным в настоящих Правилах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органы местного самоуправления муниципального образования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а также организации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находящиеся в их ведении</w:t>
      </w:r>
      <w:r w:rsidRPr="00661189">
        <w:rPr>
          <w:rFonts w:ascii="Arial" w:hAnsi="Arial" w:cs="Arial"/>
          <w:sz w:val="20"/>
          <w:szCs w:val="20"/>
        </w:rPr>
        <w:t xml:space="preserve">, </w:t>
      </w:r>
      <w:r w:rsidR="000431C9" w:rsidRPr="00661189">
        <w:rPr>
          <w:rFonts w:ascii="Arial" w:hAnsi="Arial" w:cs="Arial"/>
          <w:sz w:val="20"/>
          <w:szCs w:val="20"/>
        </w:rPr>
        <w:t>руководствуются региональными Правилами.</w:t>
      </w:r>
    </w:p>
    <w:p w:rsidR="000431C9" w:rsidRDefault="000431C9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6057" w:rsidRPr="003E7653" w:rsidRDefault="006D6057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АДМИНИСТРАЦИЯ МУНИЦИПАЛЬНОГО РАЙОНА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«</w:t>
      </w:r>
      <w:r w:rsidRPr="003E7653">
        <w:rPr>
          <w:rFonts w:ascii="Arial" w:hAnsi="Arial" w:cs="Arial"/>
          <w:b/>
          <w:sz w:val="20"/>
          <w:szCs w:val="20"/>
        </w:rPr>
        <w:t>БОРЗИНСКИЙ РАЙОН» ЗАБАЙКАЛЬСКОГО КРАЯ</w:t>
      </w:r>
    </w:p>
    <w:p w:rsidR="00661189" w:rsidRPr="003E7653" w:rsidRDefault="0066118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ПОСТАНОВЛЕНИЕ</w:t>
      </w:r>
    </w:p>
    <w:p w:rsidR="00661189" w:rsidRPr="003E7653" w:rsidRDefault="00661189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3E7653" w:rsidRDefault="006D6057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24 ноября 2023 г.</w:t>
      </w:r>
      <w:r w:rsidR="003E765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№ </w:t>
      </w:r>
      <w:r w:rsidRPr="003E7653">
        <w:rPr>
          <w:rFonts w:ascii="Arial" w:hAnsi="Arial" w:cs="Arial"/>
          <w:b/>
          <w:sz w:val="20"/>
          <w:szCs w:val="20"/>
        </w:rPr>
        <w:t>486</w:t>
      </w:r>
    </w:p>
    <w:p w:rsidR="006D6057" w:rsidRPr="003E7653" w:rsidRDefault="006D6057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3E7653" w:rsidRDefault="006D6057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город Борзя</w:t>
      </w:r>
    </w:p>
    <w:p w:rsidR="006D6057" w:rsidRPr="003E7653" w:rsidRDefault="006D6057" w:rsidP="003E765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3E7653" w:rsidRDefault="006D6057" w:rsidP="003E7653">
      <w:pPr>
        <w:tabs>
          <w:tab w:val="left" w:pos="624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3E7653">
        <w:rPr>
          <w:rFonts w:ascii="Arial" w:hAnsi="Arial" w:cs="Arial"/>
          <w:b/>
          <w:sz w:val="20"/>
          <w:szCs w:val="20"/>
        </w:rPr>
        <w:t>О внесении изменений в постановление администрации муниципального района «Борзинский район» от 11 августа 2022 г.</w:t>
      </w:r>
      <w:r w:rsidR="00661189" w:rsidRPr="003E7653">
        <w:rPr>
          <w:rFonts w:ascii="Arial" w:hAnsi="Arial" w:cs="Arial"/>
          <w:b/>
          <w:sz w:val="20"/>
          <w:szCs w:val="20"/>
        </w:rPr>
        <w:t xml:space="preserve"> № </w:t>
      </w:r>
      <w:r w:rsidRPr="003E7653">
        <w:rPr>
          <w:rFonts w:ascii="Arial" w:hAnsi="Arial" w:cs="Arial"/>
          <w:b/>
          <w:sz w:val="20"/>
          <w:szCs w:val="20"/>
        </w:rPr>
        <w:t>340 «Об утверждении муниципальной программы «Развитие субъектов малого и среднего предпринимательства на территории муниципального района «Борзинский район» на 2023-2025 годы»</w:t>
      </w:r>
    </w:p>
    <w:p w:rsidR="00661189" w:rsidRPr="00661189" w:rsidRDefault="00661189" w:rsidP="00661189">
      <w:pPr>
        <w:tabs>
          <w:tab w:val="left" w:pos="62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661189" w:rsidRDefault="006D6057" w:rsidP="00661189">
      <w:pPr>
        <w:tabs>
          <w:tab w:val="left" w:pos="62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В соответствии с Порядком разработки и корректировки муниципальных программ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утвержденным постановлением администрации муниципального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района «Борзинский район» от 29 декабря 2015</w:t>
      </w:r>
      <w:r w:rsidR="00661189" w:rsidRPr="00661189">
        <w:rPr>
          <w:rFonts w:ascii="Arial" w:hAnsi="Arial" w:cs="Arial"/>
          <w:sz w:val="20"/>
          <w:szCs w:val="20"/>
        </w:rPr>
        <w:t xml:space="preserve"> года № </w:t>
      </w:r>
      <w:r w:rsidRPr="00661189">
        <w:rPr>
          <w:rFonts w:ascii="Arial" w:hAnsi="Arial" w:cs="Arial"/>
          <w:sz w:val="20"/>
          <w:szCs w:val="20"/>
        </w:rPr>
        <w:t>720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ст.33 Устава администрации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администрация муниципального района «Борзинский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 xml:space="preserve">район» </w:t>
      </w:r>
      <w:proofErr w:type="spellStart"/>
      <w:r w:rsidRPr="00661189">
        <w:rPr>
          <w:rFonts w:ascii="Arial" w:hAnsi="Arial" w:cs="Arial"/>
          <w:sz w:val="20"/>
          <w:szCs w:val="20"/>
        </w:rPr>
        <w:t>п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с т а </w:t>
      </w:r>
      <w:proofErr w:type="spellStart"/>
      <w:r w:rsidRPr="00661189">
        <w:rPr>
          <w:rFonts w:ascii="Arial" w:hAnsi="Arial" w:cs="Arial"/>
          <w:sz w:val="20"/>
          <w:szCs w:val="20"/>
        </w:rPr>
        <w:t>н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в л я е т:</w:t>
      </w:r>
    </w:p>
    <w:p w:rsidR="00661189" w:rsidRPr="00661189" w:rsidRDefault="006D6057" w:rsidP="00661189">
      <w:pPr>
        <w:tabs>
          <w:tab w:val="left" w:pos="709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1. Внести изменение в постановление администрации муниципального района «Борзинский район» от 11 августа 2022 г.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>340 «Об утверждении муниципальной программы «Развитие субъектов малого и среднего предпринимательства на территории муниципального района «Борзинский район» на 2023-2025 годы»:</w:t>
      </w:r>
    </w:p>
    <w:p w:rsidR="00661189" w:rsidRPr="00661189" w:rsidRDefault="006D6057" w:rsidP="00661189">
      <w:pPr>
        <w:tabs>
          <w:tab w:val="left" w:pos="709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- в приложении «Муниципальная программа «Развитие субъектов малого и среднего предпринимательства на территории муниципального района «Борзинский район» на 2023-2025 годы» в пункте 5 «Ресурсное обеспечение реализации Программы»:</w:t>
      </w:r>
    </w:p>
    <w:p w:rsidR="006D6057" w:rsidRPr="00661189" w:rsidRDefault="006D6057" w:rsidP="00661189">
      <w:pPr>
        <w:tabs>
          <w:tab w:val="left" w:pos="709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- «2023 год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150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 xml:space="preserve">00 тыс. рублей» заменить словами «2023 год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0 тыс. рублей».</w:t>
      </w:r>
    </w:p>
    <w:p w:rsidR="006D6057" w:rsidRPr="00661189" w:rsidRDefault="006D6057" w:rsidP="00661189">
      <w:pPr>
        <w:pStyle w:val="a5"/>
        <w:tabs>
          <w:tab w:val="left" w:pos="1134"/>
        </w:tabs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61189">
        <w:rPr>
          <w:rFonts w:ascii="Arial" w:hAnsi="Arial" w:cs="Arial"/>
          <w:sz w:val="20"/>
        </w:rPr>
        <w:t>2.</w:t>
      </w:r>
      <w:r w:rsidR="00661189" w:rsidRPr="00661189">
        <w:rPr>
          <w:rFonts w:ascii="Arial" w:hAnsi="Arial" w:cs="Arial"/>
          <w:sz w:val="20"/>
        </w:rPr>
        <w:t xml:space="preserve"> </w:t>
      </w:r>
      <w:r w:rsidRPr="00661189">
        <w:rPr>
          <w:rFonts w:ascii="Arial" w:hAnsi="Arial" w:cs="Arial"/>
          <w:sz w:val="20"/>
        </w:rPr>
        <w:t>Настоящее постановление вступает в силу на следующий день со дня его официального опубликования (обнародования).</w:t>
      </w:r>
    </w:p>
    <w:p w:rsidR="006D6057" w:rsidRPr="00661189" w:rsidRDefault="006D6057" w:rsidP="00661189">
      <w:pPr>
        <w:pStyle w:val="a5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61189">
        <w:rPr>
          <w:rFonts w:ascii="Arial" w:hAnsi="Arial" w:cs="Arial"/>
          <w:sz w:val="20"/>
        </w:rPr>
        <w:t>3. Настоящее постановление опубликовать в бюллетене «Ведомости муниципального района «Борзинский район».</w:t>
      </w:r>
    </w:p>
    <w:p w:rsidR="006D6057" w:rsidRPr="00661189" w:rsidRDefault="006D6057" w:rsidP="00661189">
      <w:pPr>
        <w:pStyle w:val="a5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61189" w:rsidRPr="00476623" w:rsidRDefault="006D6057" w:rsidP="00661189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Глава муниципального района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«</w:t>
      </w:r>
      <w:r w:rsidRPr="00476623">
        <w:rPr>
          <w:rFonts w:ascii="Arial" w:hAnsi="Arial" w:cs="Arial"/>
          <w:b/>
          <w:sz w:val="20"/>
          <w:szCs w:val="20"/>
        </w:rPr>
        <w:t>Борзинский район»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>
        <w:rPr>
          <w:rFonts w:ascii="Arial" w:hAnsi="Arial" w:cs="Arial"/>
          <w:b/>
          <w:sz w:val="20"/>
          <w:szCs w:val="20"/>
        </w:rPr>
        <w:tab/>
      </w:r>
      <w:r w:rsidRPr="00476623">
        <w:rPr>
          <w:rFonts w:ascii="Arial" w:hAnsi="Arial" w:cs="Arial"/>
          <w:b/>
          <w:sz w:val="20"/>
          <w:szCs w:val="20"/>
        </w:rPr>
        <w:t>Р.А.Гридин</w:t>
      </w:r>
    </w:p>
    <w:p w:rsidR="000431C9" w:rsidRPr="00476623" w:rsidRDefault="000431C9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АДМИНИСТРАЦИЯ МУНИЦИПАЛЬНОГО РАЙОНА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«БОРЗИНСКИЙ РАЙОН» ЗАБАЙКАЛЬСКОГО КРАЯ</w:t>
      </w:r>
    </w:p>
    <w:p w:rsidR="00661189" w:rsidRPr="00476623" w:rsidRDefault="00661189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ПОСТАНОВЛЕНИЕ</w:t>
      </w:r>
    </w:p>
    <w:p w:rsidR="00661189" w:rsidRPr="00476623" w:rsidRDefault="00661189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27 ноября 2023 г.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="0047662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№ </w:t>
      </w:r>
      <w:r w:rsidRPr="00476623">
        <w:rPr>
          <w:rFonts w:ascii="Arial" w:hAnsi="Arial" w:cs="Arial"/>
          <w:b/>
          <w:sz w:val="20"/>
          <w:szCs w:val="20"/>
        </w:rPr>
        <w:t>487</w:t>
      </w: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город Борзя</w:t>
      </w:r>
    </w:p>
    <w:p w:rsidR="00661189" w:rsidRPr="00476623" w:rsidRDefault="00661189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О внесении изменений в постановление администрации муниципального района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«Борзинский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район»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от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05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февраля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2014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года № </w:t>
      </w:r>
      <w:r w:rsidRPr="00476623">
        <w:rPr>
          <w:rFonts w:ascii="Arial" w:hAnsi="Arial" w:cs="Arial"/>
          <w:b/>
          <w:sz w:val="20"/>
          <w:szCs w:val="20"/>
        </w:rPr>
        <w:t>84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«</w:t>
      </w:r>
      <w:r w:rsidRPr="00476623">
        <w:rPr>
          <w:rFonts w:ascii="Arial" w:hAnsi="Arial" w:cs="Arial"/>
          <w:b/>
          <w:sz w:val="20"/>
          <w:szCs w:val="20"/>
        </w:rPr>
        <w:t>О межведомственной комиссии по мобилизации налоговых доходов в консолидированный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бюджет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, </w:t>
      </w:r>
      <w:r w:rsidRPr="00476623">
        <w:rPr>
          <w:rFonts w:ascii="Arial" w:hAnsi="Arial" w:cs="Arial"/>
          <w:b/>
          <w:sz w:val="20"/>
          <w:szCs w:val="20"/>
        </w:rPr>
        <w:t>за соблюдением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налоговой и бюджетной дисциплины и по проблемам оплаты труда»</w:t>
      </w:r>
    </w:p>
    <w:p w:rsidR="0066118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Руководствуясь Федеральным законом</w:t>
      </w:r>
      <w:r w:rsidR="00661189" w:rsidRPr="00661189">
        <w:rPr>
          <w:rFonts w:ascii="Arial" w:hAnsi="Arial" w:cs="Arial"/>
          <w:sz w:val="20"/>
          <w:szCs w:val="20"/>
        </w:rPr>
        <w:t xml:space="preserve"> № </w:t>
      </w:r>
      <w:r w:rsidRPr="00661189">
        <w:rPr>
          <w:rFonts w:ascii="Arial" w:hAnsi="Arial" w:cs="Arial"/>
          <w:sz w:val="20"/>
          <w:szCs w:val="20"/>
        </w:rPr>
        <w:t xml:space="preserve">131-ФЗ </w:t>
      </w:r>
      <w:r w:rsidR="00661189" w:rsidRPr="00661189">
        <w:rPr>
          <w:rFonts w:ascii="Arial" w:hAnsi="Arial" w:cs="Arial"/>
          <w:sz w:val="20"/>
          <w:szCs w:val="20"/>
        </w:rPr>
        <w:t>"</w:t>
      </w:r>
      <w:r w:rsidRPr="00661189">
        <w:rPr>
          <w:rFonts w:ascii="Arial" w:hAnsi="Arial" w:cs="Arial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661189" w:rsidRPr="00661189">
        <w:rPr>
          <w:rFonts w:ascii="Arial" w:hAnsi="Arial" w:cs="Arial"/>
          <w:sz w:val="20"/>
          <w:szCs w:val="20"/>
        </w:rPr>
        <w:t>"</w:t>
      </w:r>
      <w:r w:rsidRPr="00661189">
        <w:rPr>
          <w:rFonts w:ascii="Arial" w:hAnsi="Arial" w:cs="Arial"/>
          <w:sz w:val="20"/>
          <w:szCs w:val="20"/>
        </w:rPr>
        <w:t xml:space="preserve"> от 06.10.2003г. в соответствии со статьей 33 Устава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администрация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1189">
        <w:rPr>
          <w:rFonts w:ascii="Arial" w:hAnsi="Arial" w:cs="Arial"/>
          <w:sz w:val="20"/>
          <w:szCs w:val="20"/>
        </w:rPr>
        <w:t>п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с т а </w:t>
      </w:r>
      <w:proofErr w:type="spellStart"/>
      <w:r w:rsidRPr="00661189">
        <w:rPr>
          <w:rFonts w:ascii="Arial" w:hAnsi="Arial" w:cs="Arial"/>
          <w:sz w:val="20"/>
          <w:szCs w:val="20"/>
        </w:rPr>
        <w:t>н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о в л я е т: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1. Внести изменения в постановление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администрации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муниципального района «Борзинский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район»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от 05 февраля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2014</w:t>
      </w:r>
      <w:r w:rsidR="00661189" w:rsidRPr="00661189">
        <w:rPr>
          <w:rFonts w:ascii="Arial" w:hAnsi="Arial" w:cs="Arial"/>
          <w:sz w:val="20"/>
          <w:szCs w:val="20"/>
        </w:rPr>
        <w:t xml:space="preserve"> года № </w:t>
      </w:r>
      <w:r w:rsidRPr="00661189">
        <w:rPr>
          <w:rFonts w:ascii="Arial" w:hAnsi="Arial" w:cs="Arial"/>
          <w:sz w:val="20"/>
          <w:szCs w:val="20"/>
        </w:rPr>
        <w:t>84 «О межведомственной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комиссии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мобилизации налоговых доходов в консолидированный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бюджет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муниципального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«Борзинский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за соблюдением налоговой 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бюджетной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дисциплины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по проблемам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оплаты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труда»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изложив приложение к постановлению «Состав межведомственной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комиссии по мобилизации налоговых доходов в консолидированный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бюджет муниципального района» « Борзинский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район» за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соблюдением налоговой и бюджетной дисциплины и по проблемам оплаты труда» в новой редакции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согласно приложения.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2. Настоящее постановление вступает в силу с момента подписания.</w:t>
      </w:r>
    </w:p>
    <w:p w:rsidR="0066118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476623" w:rsidRDefault="006D6057" w:rsidP="0066118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Глава муниципального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Pr="00476623">
        <w:rPr>
          <w:rFonts w:ascii="Arial" w:hAnsi="Arial" w:cs="Arial"/>
          <w:b/>
          <w:sz w:val="20"/>
          <w:szCs w:val="20"/>
        </w:rPr>
        <w:t>района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«</w:t>
      </w:r>
      <w:r w:rsidRPr="00476623">
        <w:rPr>
          <w:rFonts w:ascii="Arial" w:hAnsi="Arial" w:cs="Arial"/>
          <w:b/>
          <w:sz w:val="20"/>
          <w:szCs w:val="20"/>
        </w:rPr>
        <w:t>Борзинский район»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="00476623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476623">
        <w:rPr>
          <w:rFonts w:ascii="Arial" w:hAnsi="Arial" w:cs="Arial"/>
          <w:b/>
          <w:sz w:val="20"/>
          <w:szCs w:val="20"/>
        </w:rPr>
        <w:t>Р.А. Гридин</w:t>
      </w:r>
    </w:p>
    <w:p w:rsidR="0066118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ПРИЛОЖЕНИЕ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к постановлению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администрации муниципального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района «Борзинский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район»</w:t>
      </w:r>
    </w:p>
    <w:p w:rsidR="006D6057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 xml:space="preserve"> № </w:t>
      </w:r>
      <w:r w:rsidR="006D6057" w:rsidRPr="00661189">
        <w:rPr>
          <w:rFonts w:ascii="Arial" w:hAnsi="Arial" w:cs="Arial"/>
          <w:sz w:val="20"/>
          <w:szCs w:val="20"/>
        </w:rPr>
        <w:t>«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6D6057" w:rsidRPr="00661189">
        <w:rPr>
          <w:rFonts w:ascii="Arial" w:hAnsi="Arial" w:cs="Arial"/>
          <w:sz w:val="20"/>
          <w:szCs w:val="20"/>
        </w:rPr>
        <w:t>»</w:t>
      </w:r>
      <w:r w:rsidRPr="00661189">
        <w:rPr>
          <w:rFonts w:ascii="Arial" w:hAnsi="Arial" w:cs="Arial"/>
          <w:sz w:val="20"/>
          <w:szCs w:val="20"/>
        </w:rPr>
        <w:t xml:space="preserve"> </w:t>
      </w:r>
      <w:r w:rsidR="006D6057" w:rsidRPr="00661189">
        <w:rPr>
          <w:rFonts w:ascii="Arial" w:hAnsi="Arial" w:cs="Arial"/>
          <w:sz w:val="20"/>
          <w:szCs w:val="20"/>
        </w:rPr>
        <w:t>2023г.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D6057" w:rsidRPr="00661189" w:rsidRDefault="006D6057" w:rsidP="00476623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С О С Т А В</w:t>
      </w:r>
    </w:p>
    <w:p w:rsidR="00661189" w:rsidRPr="00661189" w:rsidRDefault="006D6057" w:rsidP="00476623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межведомственной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комиссии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по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мобилизации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налоговых доходов в консолидированный бюджет муниципального района «Борзинский район»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за соблюдением налоговой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бюджетной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дисциплины</w:t>
      </w:r>
    </w:p>
    <w:p w:rsidR="006D6057" w:rsidRPr="00661189" w:rsidRDefault="006D6057" w:rsidP="00476623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по проблемам оплаты труда (далее- межведомственная комиссия)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768"/>
      </w:tblGrid>
      <w:tr w:rsidR="006D6057" w:rsidRPr="00F80103" w:rsidTr="00F80103">
        <w:trPr>
          <w:trHeight w:val="898"/>
        </w:trPr>
        <w:tc>
          <w:tcPr>
            <w:tcW w:w="2943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Забелин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Василий Васильевич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-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Первый заместитель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главы муниципального</w:t>
            </w:r>
          </w:p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района «Борзинский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 xml:space="preserve">район 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", </w:t>
            </w:r>
            <w:r w:rsidRPr="00F80103">
              <w:rPr>
                <w:rFonts w:ascii="Arial" w:hAnsi="Arial" w:cs="Arial"/>
                <w:sz w:val="20"/>
                <w:szCs w:val="20"/>
              </w:rPr>
              <w:t>председатель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межведомственной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комиссии;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57" w:rsidRPr="00F80103" w:rsidTr="00F80103">
        <w:trPr>
          <w:trHeight w:val="2025"/>
        </w:trPr>
        <w:tc>
          <w:tcPr>
            <w:tcW w:w="2943" w:type="dxa"/>
            <w:shd w:val="clear" w:color="auto" w:fill="auto"/>
          </w:tcPr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103">
              <w:rPr>
                <w:rFonts w:ascii="Arial" w:hAnsi="Arial" w:cs="Arial"/>
                <w:sz w:val="20"/>
                <w:szCs w:val="20"/>
              </w:rPr>
              <w:t>Бодрова</w:t>
            </w:r>
            <w:proofErr w:type="spellEnd"/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Елена Николаевна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</w:tcPr>
          <w:p w:rsidR="00661189" w:rsidRPr="00F80103" w:rsidRDefault="006D6057" w:rsidP="00F80103">
            <w:pPr>
              <w:tabs>
                <w:tab w:val="left" w:pos="1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-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главный специалист отдела прогнозирования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80103">
              <w:rPr>
                <w:rFonts w:ascii="Arial" w:hAnsi="Arial" w:cs="Arial"/>
                <w:sz w:val="20"/>
                <w:szCs w:val="20"/>
              </w:rPr>
              <w:t>выполнения доходов комитета по финансам</w:t>
            </w:r>
          </w:p>
          <w:p w:rsidR="00661189" w:rsidRPr="00F80103" w:rsidRDefault="006D6057" w:rsidP="00F80103">
            <w:pPr>
              <w:tabs>
                <w:tab w:val="left" w:pos="1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АМР «Борзинский район»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80103">
              <w:rPr>
                <w:rFonts w:ascii="Arial" w:hAnsi="Arial" w:cs="Arial"/>
                <w:sz w:val="20"/>
                <w:szCs w:val="20"/>
              </w:rPr>
              <w:t>секретарь</w:t>
            </w:r>
          </w:p>
          <w:p w:rsidR="00661189" w:rsidRPr="00F80103" w:rsidRDefault="006D6057" w:rsidP="00F80103">
            <w:pPr>
              <w:tabs>
                <w:tab w:val="left" w:pos="1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межведомственной комиссии (по мобилизации</w:t>
            </w:r>
          </w:p>
          <w:p w:rsidR="00661189" w:rsidRPr="00F80103" w:rsidRDefault="006D6057" w:rsidP="00F80103">
            <w:pPr>
              <w:tabs>
                <w:tab w:val="left" w:pos="1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налоговых доходов);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57" w:rsidRPr="00F80103" w:rsidTr="00F80103">
        <w:trPr>
          <w:trHeight w:val="1476"/>
        </w:trPr>
        <w:tc>
          <w:tcPr>
            <w:tcW w:w="2943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103">
              <w:rPr>
                <w:rFonts w:ascii="Arial" w:hAnsi="Arial" w:cs="Arial"/>
                <w:sz w:val="20"/>
                <w:szCs w:val="20"/>
              </w:rPr>
              <w:t>Поломошнова</w:t>
            </w:r>
            <w:proofErr w:type="spellEnd"/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Ирина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 xml:space="preserve"> - главный специалист отдела по труду и социального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развития АМР «Борзинский район»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80103">
              <w:rPr>
                <w:rFonts w:ascii="Arial" w:hAnsi="Arial" w:cs="Arial"/>
                <w:sz w:val="20"/>
                <w:szCs w:val="20"/>
              </w:rPr>
              <w:t>секретарь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межведомственной комиссии (по проблемам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оплаты труда);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57" w:rsidRPr="00F80103" w:rsidTr="00F80103">
        <w:tc>
          <w:tcPr>
            <w:tcW w:w="2943" w:type="dxa"/>
            <w:shd w:val="clear" w:color="auto" w:fill="auto"/>
          </w:tcPr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Блохина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Жанна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Александровна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- начальник управления экономического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развития АМР «Борзинский район»;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57" w:rsidRPr="00F80103" w:rsidTr="00F80103">
        <w:tc>
          <w:tcPr>
            <w:tcW w:w="2943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103">
              <w:rPr>
                <w:rFonts w:ascii="Arial" w:hAnsi="Arial" w:cs="Arial"/>
                <w:sz w:val="20"/>
                <w:szCs w:val="20"/>
              </w:rPr>
              <w:t>Пьянникова</w:t>
            </w:r>
            <w:proofErr w:type="spellEnd"/>
          </w:p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Светлана Сергеевна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- председатель комитета по финансам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АМР «Борзинский район»;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57" w:rsidRPr="00F80103" w:rsidTr="00F80103">
        <w:tc>
          <w:tcPr>
            <w:tcW w:w="2943" w:type="dxa"/>
            <w:shd w:val="clear" w:color="auto" w:fill="auto"/>
          </w:tcPr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lastRenderedPageBreak/>
              <w:t>Горелова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Татьяна Анатольевна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- зам. председателя комитета по финансам</w:t>
            </w:r>
          </w:p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АМР «Борзинский район»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(на время отсутствия председателя КФ);</w:t>
            </w:r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57" w:rsidRPr="00F80103" w:rsidTr="00F80103">
        <w:tc>
          <w:tcPr>
            <w:tcW w:w="2943" w:type="dxa"/>
            <w:shd w:val="clear" w:color="auto" w:fill="auto"/>
          </w:tcPr>
          <w:p w:rsidR="00661189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103">
              <w:rPr>
                <w:rFonts w:ascii="Arial" w:hAnsi="Arial" w:cs="Arial"/>
                <w:sz w:val="20"/>
                <w:szCs w:val="20"/>
              </w:rPr>
              <w:t>Занина</w:t>
            </w:r>
            <w:proofErr w:type="spellEnd"/>
          </w:p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Надежда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6768" w:type="dxa"/>
            <w:shd w:val="clear" w:color="auto" w:fill="auto"/>
          </w:tcPr>
          <w:p w:rsidR="006D6057" w:rsidRPr="00F80103" w:rsidRDefault="006D6057" w:rsidP="00F8010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- главный государственный налоговый инспектор</w:t>
            </w:r>
            <w:r w:rsidR="00661189" w:rsidRPr="00F8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103">
              <w:rPr>
                <w:rFonts w:ascii="Arial" w:hAnsi="Arial" w:cs="Arial"/>
                <w:sz w:val="20"/>
                <w:szCs w:val="20"/>
              </w:rPr>
              <w:t>отдела проектного управления долгом.</w:t>
            </w:r>
          </w:p>
        </w:tc>
      </w:tr>
    </w:tbl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D6057" w:rsidRPr="00476623" w:rsidRDefault="006D6057" w:rsidP="00476623">
      <w:pPr>
        <w:pStyle w:val="20"/>
        <w:widowControl/>
        <w:shd w:val="clear" w:color="auto" w:fill="auto"/>
        <w:suppressAutoHyphens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  <w:lang w:bidi="ru-RU"/>
        </w:rPr>
        <w:t>АДМИНИСТРАЦИЯ МУНИЦИПАЛЬНОГО РАЙОНА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«</w:t>
      </w:r>
      <w:r w:rsidRPr="00476623">
        <w:rPr>
          <w:rFonts w:ascii="Arial" w:hAnsi="Arial" w:cs="Arial"/>
          <w:b/>
          <w:sz w:val="20"/>
          <w:szCs w:val="20"/>
          <w:lang w:bidi="ru-RU"/>
        </w:rPr>
        <w:t>БОРЗИНСКИЙ РАЙОН» ЗАБАЙКАЛЬСКОГО КРАЯ</w:t>
      </w:r>
    </w:p>
    <w:p w:rsidR="00661189" w:rsidRPr="00476623" w:rsidRDefault="00661189" w:rsidP="00476623">
      <w:pPr>
        <w:pStyle w:val="30"/>
        <w:widowControl/>
        <w:shd w:val="clear" w:color="auto" w:fill="auto"/>
        <w:suppressAutoHyphens/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  <w:r w:rsidRPr="00476623">
        <w:rPr>
          <w:rFonts w:ascii="Arial" w:hAnsi="Arial" w:cs="Arial"/>
          <w:b/>
          <w:sz w:val="20"/>
          <w:szCs w:val="20"/>
          <w:lang w:bidi="ru-RU"/>
        </w:rPr>
        <w:t>ПОСТАНОВЛЕНИЕ</w:t>
      </w:r>
    </w:p>
    <w:p w:rsidR="00661189" w:rsidRPr="00476623" w:rsidRDefault="00661189" w:rsidP="00476623">
      <w:pPr>
        <w:pStyle w:val="30"/>
        <w:widowControl/>
        <w:shd w:val="clear" w:color="auto" w:fill="auto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6057" w:rsidRPr="00476623" w:rsidRDefault="006D6057" w:rsidP="00476623">
      <w:pPr>
        <w:pStyle w:val="1"/>
        <w:widowControl/>
        <w:shd w:val="clear" w:color="auto" w:fill="auto"/>
        <w:suppressAutoHyphens/>
        <w:spacing w:after="0"/>
        <w:ind w:firstLine="0"/>
        <w:jc w:val="center"/>
        <w:rPr>
          <w:rFonts w:ascii="Arial" w:hAnsi="Arial" w:cs="Arial"/>
          <w:b/>
        </w:rPr>
      </w:pPr>
      <w:r w:rsidRPr="00476623">
        <w:rPr>
          <w:rFonts w:ascii="Arial" w:hAnsi="Arial" w:cs="Arial"/>
          <w:b/>
        </w:rPr>
        <w:t>01 декабря</w:t>
      </w:r>
      <w:r w:rsidRPr="00476623">
        <w:rPr>
          <w:rFonts w:ascii="Arial" w:hAnsi="Arial" w:cs="Arial"/>
          <w:b/>
          <w:lang w:bidi="ru-RU"/>
        </w:rPr>
        <w:t xml:space="preserve"> 2023 г.</w:t>
      </w:r>
      <w:r w:rsidR="00661189" w:rsidRPr="00476623">
        <w:rPr>
          <w:rFonts w:ascii="Arial" w:hAnsi="Arial" w:cs="Arial"/>
          <w:b/>
        </w:rPr>
        <w:t xml:space="preserve"> № </w:t>
      </w:r>
      <w:r w:rsidRPr="00476623">
        <w:rPr>
          <w:rFonts w:ascii="Arial" w:hAnsi="Arial" w:cs="Arial"/>
          <w:b/>
        </w:rPr>
        <w:t>495</w:t>
      </w:r>
    </w:p>
    <w:p w:rsidR="006D6057" w:rsidRPr="00476623" w:rsidRDefault="006D6057" w:rsidP="00476623">
      <w:pPr>
        <w:pStyle w:val="1"/>
        <w:widowControl/>
        <w:shd w:val="clear" w:color="auto" w:fill="auto"/>
        <w:suppressAutoHyphens/>
        <w:spacing w:after="0"/>
        <w:ind w:firstLine="0"/>
        <w:jc w:val="center"/>
        <w:rPr>
          <w:rFonts w:ascii="Arial" w:hAnsi="Arial" w:cs="Arial"/>
          <w:b/>
          <w:lang w:bidi="ru-RU"/>
        </w:rPr>
      </w:pPr>
      <w:r w:rsidRPr="00476623">
        <w:rPr>
          <w:rFonts w:ascii="Arial" w:hAnsi="Arial" w:cs="Arial"/>
          <w:b/>
          <w:lang w:bidi="ru-RU"/>
        </w:rPr>
        <w:t>город Борзя</w:t>
      </w:r>
    </w:p>
    <w:p w:rsidR="006D6057" w:rsidRPr="00476623" w:rsidRDefault="006D6057" w:rsidP="00476623">
      <w:pPr>
        <w:pStyle w:val="1"/>
        <w:widowControl/>
        <w:shd w:val="clear" w:color="auto" w:fill="auto"/>
        <w:suppressAutoHyphens/>
        <w:spacing w:after="0"/>
        <w:ind w:firstLine="0"/>
        <w:jc w:val="center"/>
        <w:rPr>
          <w:rFonts w:ascii="Arial" w:hAnsi="Arial" w:cs="Arial"/>
          <w:b/>
        </w:rPr>
      </w:pPr>
    </w:p>
    <w:p w:rsidR="00661189" w:rsidRPr="00476623" w:rsidRDefault="006D6057" w:rsidP="00476623">
      <w:pPr>
        <w:pStyle w:val="50"/>
        <w:widowControl/>
        <w:shd w:val="clear" w:color="auto" w:fill="auto"/>
        <w:suppressAutoHyphens/>
        <w:spacing w:before="0" w:after="0" w:line="240" w:lineRule="auto"/>
        <w:rPr>
          <w:rFonts w:ascii="Arial" w:hAnsi="Arial" w:cs="Arial"/>
          <w:b w:val="0"/>
        </w:rPr>
      </w:pPr>
      <w:r w:rsidRPr="00476623">
        <w:rPr>
          <w:rStyle w:val="fontstyle01"/>
          <w:rFonts w:ascii="Arial" w:hAnsi="Arial" w:cs="Arial"/>
          <w:b/>
          <w:color w:val="auto"/>
          <w:sz w:val="20"/>
          <w:szCs w:val="20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</w:t>
      </w:r>
      <w:r w:rsidRPr="00476623">
        <w:rPr>
          <w:rFonts w:ascii="Arial" w:hAnsi="Arial" w:cs="Arial"/>
          <w:b w:val="0"/>
        </w:rPr>
        <w:t xml:space="preserve">на территории муниципального района «Борзинский район» </w:t>
      </w:r>
      <w:r w:rsidRPr="00476623">
        <w:rPr>
          <w:rStyle w:val="fontstyle01"/>
          <w:rFonts w:ascii="Arial" w:hAnsi="Arial" w:cs="Arial"/>
          <w:b/>
          <w:color w:val="auto"/>
          <w:sz w:val="20"/>
          <w:szCs w:val="20"/>
        </w:rPr>
        <w:t>Забайкальского края</w:t>
      </w:r>
    </w:p>
    <w:p w:rsidR="006D6057" w:rsidRPr="00661189" w:rsidRDefault="006D6057" w:rsidP="00661189">
      <w:pPr>
        <w:pStyle w:val="50"/>
        <w:widowControl/>
        <w:shd w:val="clear" w:color="auto" w:fill="auto"/>
        <w:suppressAutoHyphens/>
        <w:spacing w:before="0" w:after="0" w:line="240" w:lineRule="auto"/>
        <w:jc w:val="both"/>
        <w:rPr>
          <w:rFonts w:ascii="Arial" w:hAnsi="Arial" w:cs="Arial"/>
          <w:b w:val="0"/>
          <w:lang w:bidi="ru-RU"/>
        </w:rPr>
      </w:pPr>
      <w:r w:rsidRPr="00661189">
        <w:rPr>
          <w:rFonts w:ascii="Arial" w:hAnsi="Arial" w:cs="Arial"/>
          <w:b w:val="0"/>
          <w:bCs w:val="0"/>
        </w:rPr>
        <w:t>В соответствии с постановлением Правительства Российской Федерации от 24 марта 1997</w:t>
      </w:r>
      <w:r w:rsidR="00661189" w:rsidRPr="00661189">
        <w:rPr>
          <w:rFonts w:ascii="Arial" w:hAnsi="Arial" w:cs="Arial"/>
          <w:b w:val="0"/>
          <w:bCs w:val="0"/>
        </w:rPr>
        <w:t xml:space="preserve"> года № </w:t>
      </w:r>
      <w:r w:rsidRPr="00661189">
        <w:rPr>
          <w:rFonts w:ascii="Arial" w:hAnsi="Arial" w:cs="Arial"/>
          <w:b w:val="0"/>
          <w:bCs w:val="0"/>
        </w:rPr>
        <w:t xml:space="preserve">334 </w:t>
      </w:r>
      <w:r w:rsidR="00661189" w:rsidRPr="00661189">
        <w:rPr>
          <w:rFonts w:ascii="Arial" w:hAnsi="Arial" w:cs="Arial"/>
          <w:b w:val="0"/>
          <w:bCs w:val="0"/>
        </w:rPr>
        <w:t>"</w:t>
      </w:r>
      <w:r w:rsidRPr="00661189">
        <w:rPr>
          <w:rFonts w:ascii="Arial" w:hAnsi="Arial" w:cs="Arial"/>
          <w:b w:val="0"/>
          <w:bCs w:val="0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661189" w:rsidRPr="00661189">
        <w:rPr>
          <w:rFonts w:ascii="Arial" w:hAnsi="Arial" w:cs="Arial"/>
          <w:b w:val="0"/>
          <w:bCs w:val="0"/>
        </w:rPr>
        <w:t xml:space="preserve">", </w:t>
      </w:r>
      <w:r w:rsidRPr="00661189">
        <w:rPr>
          <w:rFonts w:ascii="Arial" w:hAnsi="Arial" w:cs="Arial"/>
          <w:b w:val="0"/>
          <w:bCs w:val="0"/>
        </w:rPr>
        <w:t>учитывая приказ Министерства Российской Федерации по делам гражданской обороны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чрезвычайным ситуациям и ликвидации последствий стихийных бедствий от 26 августа 2009</w:t>
      </w:r>
      <w:r w:rsidR="00661189" w:rsidRPr="00661189">
        <w:rPr>
          <w:rFonts w:ascii="Arial" w:hAnsi="Arial" w:cs="Arial"/>
          <w:b w:val="0"/>
          <w:bCs w:val="0"/>
        </w:rPr>
        <w:t xml:space="preserve"> года № </w:t>
      </w:r>
      <w:proofErr w:type="spellStart"/>
      <w:r w:rsidR="00661189" w:rsidRPr="00661189">
        <w:rPr>
          <w:rFonts w:ascii="Arial" w:hAnsi="Arial" w:cs="Arial"/>
          <w:b w:val="0"/>
          <w:bCs w:val="0"/>
        </w:rPr>
        <w:t>№</w:t>
      </w:r>
      <w:proofErr w:type="spellEnd"/>
      <w:r w:rsidR="00661189" w:rsidRPr="00661189">
        <w:rPr>
          <w:rFonts w:ascii="Arial" w:hAnsi="Arial" w:cs="Arial"/>
          <w:b w:val="0"/>
          <w:bCs w:val="0"/>
        </w:rPr>
        <w:t xml:space="preserve"> </w:t>
      </w:r>
      <w:r w:rsidRPr="00661189">
        <w:rPr>
          <w:rFonts w:ascii="Arial" w:hAnsi="Arial" w:cs="Arial"/>
          <w:b w:val="0"/>
          <w:bCs w:val="0"/>
        </w:rPr>
        <w:t xml:space="preserve">496 </w:t>
      </w:r>
      <w:r w:rsidR="00661189" w:rsidRPr="00661189">
        <w:rPr>
          <w:rFonts w:ascii="Arial" w:hAnsi="Arial" w:cs="Arial"/>
          <w:b w:val="0"/>
          <w:bCs w:val="0"/>
        </w:rPr>
        <w:t>"</w:t>
      </w:r>
      <w:r w:rsidRPr="00661189">
        <w:rPr>
          <w:rFonts w:ascii="Arial" w:hAnsi="Arial" w:cs="Arial"/>
          <w:b w:val="0"/>
          <w:bCs w:val="0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="00661189" w:rsidRPr="00661189">
        <w:rPr>
          <w:rFonts w:ascii="Arial" w:hAnsi="Arial" w:cs="Arial"/>
          <w:b w:val="0"/>
          <w:bCs w:val="0"/>
        </w:rPr>
        <w:t xml:space="preserve">", </w:t>
      </w:r>
      <w:r w:rsidRPr="00661189">
        <w:rPr>
          <w:rFonts w:ascii="Arial" w:hAnsi="Arial" w:cs="Arial"/>
          <w:b w:val="0"/>
          <w:bCs w:val="0"/>
        </w:rPr>
        <w:t>Постановлением правительства Забайкальского края от 26 ноября 2013 г</w:t>
      </w:r>
      <w:r w:rsidR="00661189" w:rsidRPr="00661189">
        <w:rPr>
          <w:rFonts w:ascii="Arial" w:hAnsi="Arial" w:cs="Arial"/>
          <w:b w:val="0"/>
          <w:bCs w:val="0"/>
        </w:rPr>
        <w:t xml:space="preserve"> № </w:t>
      </w:r>
      <w:r w:rsidRPr="00661189">
        <w:rPr>
          <w:rFonts w:ascii="Arial" w:hAnsi="Arial" w:cs="Arial"/>
          <w:b w:val="0"/>
          <w:bCs w:val="0"/>
        </w:rPr>
        <w:t>509 «</w:t>
      </w:r>
      <w:r w:rsidRPr="00661189">
        <w:rPr>
          <w:rStyle w:val="fontstyle01"/>
          <w:rFonts w:ascii="Arial" w:hAnsi="Arial" w:cs="Arial"/>
          <w:color w:val="auto"/>
          <w:sz w:val="20"/>
          <w:szCs w:val="20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</w:t>
      </w:r>
      <w:r w:rsidRPr="00661189">
        <w:rPr>
          <w:rFonts w:ascii="Arial" w:hAnsi="Arial" w:cs="Arial"/>
          <w:b w:val="0"/>
        </w:rPr>
        <w:t xml:space="preserve">на территории </w:t>
      </w:r>
      <w:r w:rsidRPr="00661189">
        <w:rPr>
          <w:rStyle w:val="fontstyle01"/>
          <w:rFonts w:ascii="Arial" w:hAnsi="Arial" w:cs="Arial"/>
          <w:color w:val="auto"/>
          <w:sz w:val="20"/>
          <w:szCs w:val="20"/>
        </w:rPr>
        <w:t>Забайкальского края</w:t>
      </w:r>
      <w:r w:rsidRPr="00661189">
        <w:rPr>
          <w:rFonts w:ascii="Arial" w:hAnsi="Arial" w:cs="Arial"/>
          <w:b w:val="0"/>
          <w:bCs w:val="0"/>
        </w:rPr>
        <w:t>»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lang w:bidi="ru-RU"/>
        </w:rPr>
        <w:t>ст. 33 Устава</w:t>
      </w:r>
      <w:r w:rsidR="00661189" w:rsidRPr="00661189">
        <w:rPr>
          <w:rFonts w:ascii="Arial" w:hAnsi="Arial" w:cs="Arial"/>
          <w:b w:val="0"/>
          <w:lang w:bidi="ru-RU"/>
        </w:rPr>
        <w:t xml:space="preserve"> </w:t>
      </w:r>
      <w:r w:rsidRPr="00661189">
        <w:rPr>
          <w:rFonts w:ascii="Arial" w:hAnsi="Arial" w:cs="Arial"/>
          <w:b w:val="0"/>
          <w:lang w:bidi="ru-RU"/>
        </w:rPr>
        <w:t>муниципального района «Борзинский район»</w:t>
      </w:r>
      <w:r w:rsidR="00661189" w:rsidRPr="00661189">
        <w:rPr>
          <w:rFonts w:ascii="Arial" w:hAnsi="Arial" w:cs="Arial"/>
          <w:b w:val="0"/>
          <w:lang w:bidi="ru-RU"/>
        </w:rPr>
        <w:t xml:space="preserve">, </w:t>
      </w:r>
      <w:r w:rsidRPr="00661189">
        <w:rPr>
          <w:rFonts w:ascii="Arial" w:hAnsi="Arial" w:cs="Arial"/>
          <w:b w:val="0"/>
          <w:bCs w:val="0"/>
        </w:rPr>
        <w:t>в целях организации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661189" w:rsidRPr="00661189">
        <w:rPr>
          <w:rFonts w:ascii="Arial" w:hAnsi="Arial" w:cs="Arial"/>
          <w:b w:val="0"/>
        </w:rPr>
        <w:t xml:space="preserve">, </w:t>
      </w:r>
      <w:r w:rsidRPr="00661189">
        <w:rPr>
          <w:rFonts w:ascii="Arial" w:hAnsi="Arial" w:cs="Arial"/>
          <w:b w:val="0"/>
          <w:lang w:bidi="ru-RU"/>
        </w:rPr>
        <w:t>администрация</w:t>
      </w:r>
      <w:r w:rsidR="00661189" w:rsidRPr="00661189">
        <w:rPr>
          <w:rFonts w:ascii="Arial" w:hAnsi="Arial" w:cs="Arial"/>
          <w:b w:val="0"/>
          <w:lang w:bidi="ru-RU"/>
        </w:rPr>
        <w:t xml:space="preserve"> </w:t>
      </w:r>
      <w:r w:rsidRPr="00661189">
        <w:rPr>
          <w:rFonts w:ascii="Arial" w:hAnsi="Arial" w:cs="Arial"/>
          <w:b w:val="0"/>
          <w:lang w:bidi="ru-RU"/>
        </w:rPr>
        <w:t>муниципального района</w:t>
      </w:r>
      <w:r w:rsidR="00661189" w:rsidRPr="00661189">
        <w:rPr>
          <w:rFonts w:ascii="Arial" w:hAnsi="Arial" w:cs="Arial"/>
          <w:b w:val="0"/>
          <w:lang w:bidi="ru-RU"/>
        </w:rPr>
        <w:t xml:space="preserve"> </w:t>
      </w:r>
      <w:r w:rsidRPr="00661189">
        <w:rPr>
          <w:rFonts w:ascii="Arial" w:hAnsi="Arial" w:cs="Arial"/>
          <w:b w:val="0"/>
          <w:lang w:bidi="ru-RU"/>
        </w:rPr>
        <w:t>«Борзинский район»</w:t>
      </w:r>
    </w:p>
    <w:p w:rsidR="006D6057" w:rsidRPr="00661189" w:rsidRDefault="006D6057" w:rsidP="00661189">
      <w:pPr>
        <w:pStyle w:val="50"/>
        <w:widowControl/>
        <w:shd w:val="clear" w:color="auto" w:fill="auto"/>
        <w:suppressAutoHyphens/>
        <w:spacing w:before="0" w:after="0" w:line="240" w:lineRule="auto"/>
        <w:jc w:val="both"/>
        <w:rPr>
          <w:rFonts w:ascii="Arial" w:hAnsi="Arial" w:cs="Arial"/>
          <w:b w:val="0"/>
          <w:lang w:bidi="ru-RU"/>
        </w:rPr>
      </w:pPr>
      <w:proofErr w:type="spellStart"/>
      <w:r w:rsidRPr="00661189">
        <w:rPr>
          <w:rFonts w:ascii="Arial" w:hAnsi="Arial" w:cs="Arial"/>
          <w:b w:val="0"/>
          <w:lang w:bidi="ru-RU"/>
        </w:rPr>
        <w:t>п</w:t>
      </w:r>
      <w:proofErr w:type="spellEnd"/>
      <w:r w:rsidRPr="00661189">
        <w:rPr>
          <w:rFonts w:ascii="Arial" w:hAnsi="Arial" w:cs="Arial"/>
          <w:b w:val="0"/>
          <w:lang w:bidi="ru-RU"/>
        </w:rPr>
        <w:t xml:space="preserve"> о с т а </w:t>
      </w:r>
      <w:proofErr w:type="spellStart"/>
      <w:r w:rsidRPr="00661189">
        <w:rPr>
          <w:rFonts w:ascii="Arial" w:hAnsi="Arial" w:cs="Arial"/>
          <w:b w:val="0"/>
          <w:lang w:bidi="ru-RU"/>
        </w:rPr>
        <w:t>н</w:t>
      </w:r>
      <w:proofErr w:type="spellEnd"/>
      <w:r w:rsidRPr="00661189">
        <w:rPr>
          <w:rFonts w:ascii="Arial" w:hAnsi="Arial" w:cs="Arial"/>
          <w:b w:val="0"/>
          <w:lang w:bidi="ru-RU"/>
        </w:rPr>
        <w:t xml:space="preserve"> о в л я е т</w:t>
      </w:r>
      <w:r w:rsidR="00661189" w:rsidRPr="00661189">
        <w:rPr>
          <w:rFonts w:ascii="Arial" w:hAnsi="Arial" w:cs="Arial"/>
          <w:b w:val="0"/>
          <w:lang w:bidi="ru-RU"/>
        </w:rPr>
        <w:t>:</w:t>
      </w:r>
    </w:p>
    <w:p w:rsidR="00661189" w:rsidRPr="00661189" w:rsidRDefault="00661189" w:rsidP="00661189">
      <w:pPr>
        <w:pStyle w:val="50"/>
        <w:widowControl/>
        <w:shd w:val="clear" w:color="auto" w:fill="auto"/>
        <w:suppressAutoHyphens/>
        <w:spacing w:before="0" w:after="0" w:line="240" w:lineRule="auto"/>
        <w:jc w:val="both"/>
        <w:rPr>
          <w:rFonts w:ascii="Arial" w:hAnsi="Arial" w:cs="Arial"/>
          <w:b w:val="0"/>
        </w:rPr>
      </w:pPr>
    </w:p>
    <w:p w:rsidR="00661189" w:rsidRPr="00661189" w:rsidRDefault="006D6057" w:rsidP="00661189">
      <w:pPr>
        <w:pStyle w:val="1"/>
        <w:widowControl/>
        <w:shd w:val="clear" w:color="auto" w:fill="auto"/>
        <w:suppressAutoHyphens/>
        <w:spacing w:after="0"/>
        <w:ind w:firstLine="0"/>
        <w:jc w:val="both"/>
        <w:rPr>
          <w:rFonts w:ascii="Arial" w:hAnsi="Arial" w:cs="Arial"/>
        </w:rPr>
      </w:pPr>
      <w:r w:rsidRPr="00661189">
        <w:rPr>
          <w:rFonts w:ascii="Arial" w:eastAsiaTheme="minorHAnsi" w:hAnsi="Arial" w:cs="Arial"/>
        </w:rPr>
        <w:t>1. 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«Борзинский район» Забайкальского края.</w:t>
      </w:r>
    </w:p>
    <w:p w:rsidR="00661189" w:rsidRPr="00661189" w:rsidRDefault="006D6057" w:rsidP="00661189">
      <w:pPr>
        <w:pStyle w:val="50"/>
        <w:widowControl/>
        <w:shd w:val="clear" w:color="auto" w:fill="auto"/>
        <w:suppressAutoHyphens/>
        <w:spacing w:before="0" w:after="0" w:line="240" w:lineRule="auto"/>
        <w:jc w:val="both"/>
        <w:rPr>
          <w:rFonts w:ascii="Arial" w:hAnsi="Arial" w:cs="Arial"/>
          <w:b w:val="0"/>
        </w:rPr>
      </w:pPr>
      <w:r w:rsidRPr="00661189">
        <w:rPr>
          <w:rFonts w:ascii="Arial" w:hAnsi="Arial" w:cs="Arial"/>
          <w:b w:val="0"/>
        </w:rPr>
        <w:t xml:space="preserve">2. </w:t>
      </w:r>
      <w:r w:rsidRPr="00661189">
        <w:rPr>
          <w:rFonts w:ascii="Arial" w:hAnsi="Arial" w:cs="Arial"/>
          <w:b w:val="0"/>
          <w:bCs w:val="0"/>
        </w:rPr>
        <w:t>Рекомендовать главам городских и сельских поселений муниципального района «Борзинский район» осуществлять сбор и обмен информацией в области защиты населения и территорий от чрезвычайных ситуаций природного и техногенного характера на территории поселений муниципального района «Борзинский район» Забайкальского края; организовать представление информации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содержащей сведения о происшествиях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прогнозируемых и возникших чрезвычайных ситуациях природного и техногенного характера и их последствиях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о радиационной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химической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медико-биологической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взрывной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пожарной и экологической безопасности в соответствии с Порядком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«Борзинский район» Забайкальского края</w:t>
      </w:r>
      <w:r w:rsidR="00661189" w:rsidRPr="00661189">
        <w:rPr>
          <w:rFonts w:ascii="Arial" w:hAnsi="Arial" w:cs="Arial"/>
          <w:b w:val="0"/>
          <w:bCs w:val="0"/>
        </w:rPr>
        <w:t xml:space="preserve">, </w:t>
      </w:r>
      <w:r w:rsidRPr="00661189">
        <w:rPr>
          <w:rFonts w:ascii="Arial" w:hAnsi="Arial" w:cs="Arial"/>
          <w:b w:val="0"/>
          <w:bCs w:val="0"/>
        </w:rPr>
        <w:t>утвержденным настоящим постановлением.</w:t>
      </w:r>
    </w:p>
    <w:p w:rsidR="006D6057" w:rsidRPr="00661189" w:rsidRDefault="006D6057" w:rsidP="00661189">
      <w:pPr>
        <w:pStyle w:val="1"/>
        <w:widowControl/>
        <w:shd w:val="clear" w:color="auto" w:fill="auto"/>
        <w:suppressAutoHyphens/>
        <w:spacing w:after="0"/>
        <w:ind w:firstLine="0"/>
        <w:jc w:val="both"/>
        <w:rPr>
          <w:rFonts w:ascii="Arial" w:hAnsi="Arial" w:cs="Arial"/>
        </w:rPr>
      </w:pPr>
      <w:r w:rsidRPr="00661189">
        <w:rPr>
          <w:rFonts w:ascii="Arial" w:hAnsi="Arial" w:cs="Arial"/>
          <w:lang w:bidi="ru-RU"/>
        </w:rPr>
        <w:t>3. Нас</w:t>
      </w:r>
      <w:r w:rsidRPr="00661189">
        <w:rPr>
          <w:rFonts w:ascii="Arial" w:hAnsi="Arial" w:cs="Arial"/>
        </w:rPr>
        <w:t>тоящее постановление вступает в силу со дня официального опубликования в бюллетене «Ведомости муниципального района «Борзинский район».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D6057" w:rsidRPr="00476623" w:rsidRDefault="006D6057" w:rsidP="0066118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476623">
        <w:rPr>
          <w:rFonts w:ascii="Arial" w:hAnsi="Arial" w:cs="Arial"/>
          <w:b/>
          <w:sz w:val="20"/>
          <w:szCs w:val="20"/>
        </w:rPr>
        <w:t>Глава муниципального района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«</w:t>
      </w:r>
      <w:r w:rsidRPr="00476623">
        <w:rPr>
          <w:rFonts w:ascii="Arial" w:hAnsi="Arial" w:cs="Arial"/>
          <w:b/>
          <w:sz w:val="20"/>
          <w:szCs w:val="20"/>
        </w:rPr>
        <w:t>Борзинский район»</w:t>
      </w:r>
      <w:r w:rsidR="00661189" w:rsidRPr="00476623">
        <w:rPr>
          <w:rFonts w:ascii="Arial" w:hAnsi="Arial" w:cs="Arial"/>
          <w:b/>
          <w:sz w:val="20"/>
          <w:szCs w:val="20"/>
        </w:rPr>
        <w:t xml:space="preserve"> </w:t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>
        <w:rPr>
          <w:rFonts w:ascii="Arial" w:hAnsi="Arial" w:cs="Arial"/>
          <w:b/>
          <w:sz w:val="20"/>
          <w:szCs w:val="20"/>
        </w:rPr>
        <w:tab/>
      </w:r>
      <w:r w:rsidR="00476623" w:rsidRPr="00476623">
        <w:rPr>
          <w:rFonts w:ascii="Arial" w:hAnsi="Arial" w:cs="Arial"/>
          <w:b/>
          <w:sz w:val="20"/>
          <w:szCs w:val="20"/>
        </w:rPr>
        <w:tab/>
      </w:r>
      <w:r w:rsidR="00476623" w:rsidRPr="00476623">
        <w:rPr>
          <w:rFonts w:ascii="Arial" w:hAnsi="Arial" w:cs="Arial"/>
          <w:b/>
          <w:sz w:val="20"/>
          <w:szCs w:val="20"/>
        </w:rPr>
        <w:tab/>
      </w:r>
      <w:r w:rsidR="00476623" w:rsidRPr="00476623">
        <w:rPr>
          <w:rFonts w:ascii="Arial" w:hAnsi="Arial" w:cs="Arial"/>
          <w:b/>
          <w:sz w:val="20"/>
          <w:szCs w:val="20"/>
        </w:rPr>
        <w:tab/>
      </w:r>
      <w:r w:rsidRPr="00476623">
        <w:rPr>
          <w:rFonts w:ascii="Arial" w:hAnsi="Arial" w:cs="Arial"/>
          <w:b/>
          <w:sz w:val="20"/>
          <w:szCs w:val="20"/>
        </w:rPr>
        <w:t>Р.А. Гридин</w:t>
      </w:r>
    </w:p>
    <w:p w:rsidR="0066118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УТВЕРЖДЕН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муниципального района</w:t>
      </w:r>
      <w:r w:rsidR="00661189" w:rsidRPr="00661189">
        <w:rPr>
          <w:rFonts w:ascii="Arial" w:hAnsi="Arial" w:cs="Arial"/>
          <w:sz w:val="20"/>
          <w:szCs w:val="20"/>
        </w:rPr>
        <w:t xml:space="preserve"> «</w:t>
      </w:r>
      <w:r w:rsidRPr="00661189">
        <w:rPr>
          <w:rFonts w:ascii="Arial" w:hAnsi="Arial" w:cs="Arial"/>
          <w:sz w:val="20"/>
          <w:szCs w:val="20"/>
        </w:rPr>
        <w:t>Борзинский район»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от 01 декабря 2023</w:t>
      </w:r>
      <w:r w:rsidR="00661189" w:rsidRPr="00661189">
        <w:rPr>
          <w:rFonts w:ascii="Arial" w:hAnsi="Arial" w:cs="Arial"/>
          <w:sz w:val="20"/>
          <w:szCs w:val="20"/>
        </w:rPr>
        <w:t xml:space="preserve"> года № </w:t>
      </w:r>
      <w:r w:rsidRPr="00661189">
        <w:rPr>
          <w:rFonts w:ascii="Arial" w:hAnsi="Arial" w:cs="Arial"/>
          <w:sz w:val="20"/>
          <w:szCs w:val="20"/>
        </w:rPr>
        <w:t>495</w:t>
      </w: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6D6057" w:rsidRPr="00476623" w:rsidRDefault="006D6057" w:rsidP="00476623">
      <w:pPr>
        <w:pStyle w:val="50"/>
        <w:widowControl/>
        <w:shd w:val="clear" w:color="auto" w:fill="auto"/>
        <w:suppressAutoHyphens/>
        <w:spacing w:before="0" w:after="0" w:line="240" w:lineRule="auto"/>
        <w:rPr>
          <w:rFonts w:ascii="Arial" w:hAnsi="Arial" w:cs="Arial"/>
          <w:b w:val="0"/>
        </w:rPr>
      </w:pPr>
      <w:r w:rsidRPr="00476623">
        <w:rPr>
          <w:rStyle w:val="fontstyle01"/>
          <w:rFonts w:ascii="Arial" w:hAnsi="Arial" w:cs="Arial"/>
          <w:b/>
          <w:color w:val="auto"/>
          <w:sz w:val="20"/>
          <w:szCs w:val="20"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</w:t>
      </w:r>
      <w:r w:rsidRPr="00476623">
        <w:rPr>
          <w:rFonts w:ascii="Arial" w:hAnsi="Arial" w:cs="Arial"/>
          <w:b w:val="0"/>
        </w:rPr>
        <w:t xml:space="preserve"> на территории муниципального района «Борзинский район»</w:t>
      </w:r>
    </w:p>
    <w:p w:rsidR="00661189" w:rsidRPr="00476623" w:rsidRDefault="006D6057" w:rsidP="00476623">
      <w:pPr>
        <w:pStyle w:val="50"/>
        <w:widowControl/>
        <w:shd w:val="clear" w:color="auto" w:fill="auto"/>
        <w:suppressAutoHyphens/>
        <w:spacing w:before="0" w:after="0" w:line="240" w:lineRule="auto"/>
        <w:rPr>
          <w:rFonts w:ascii="Arial" w:hAnsi="Arial" w:cs="Arial"/>
          <w:b w:val="0"/>
        </w:rPr>
      </w:pPr>
      <w:r w:rsidRPr="00476623">
        <w:rPr>
          <w:rStyle w:val="fontstyle01"/>
          <w:rFonts w:ascii="Arial" w:hAnsi="Arial" w:cs="Arial"/>
          <w:b/>
          <w:color w:val="auto"/>
          <w:sz w:val="20"/>
          <w:szCs w:val="20"/>
        </w:rPr>
        <w:t>Забайкальского края</w:t>
      </w:r>
    </w:p>
    <w:p w:rsidR="00661189" w:rsidRPr="00661189" w:rsidRDefault="00661189" w:rsidP="00661189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1.Настоящий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«Борзинский район» Забайкальского края. Информация должна содержать сведения о прогнозируемых и возникших чрезвычайных ситуациях природного и техногенного характера и их последствиях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мерах по защите населения и территорий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ведении аварийно-спасательных и других неотложных работ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силах и средствах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задействованных для ликвидации чрезвычайных ситуаций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радиационной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химической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медико-биологической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взрывной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пожарной и экологической безопасности на соответствующих объектах и территориях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 также сведения о деятельности предприятий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учреждений и организаций независимо от форм собственности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 xml:space="preserve">органов местного самоуправления в области защиты </w:t>
      </w:r>
      <w:r w:rsidRPr="00661189">
        <w:rPr>
          <w:rFonts w:ascii="Arial" w:hAnsi="Arial" w:cs="Arial"/>
          <w:sz w:val="20"/>
          <w:szCs w:val="20"/>
        </w:rPr>
        <w:lastRenderedPageBreak/>
        <w:t>населения и территорий от чрезвычайных ситуаций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составе и структуре сил и средств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предназначенных для предупреждения и ликвидации чрезвычайных ситуаций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в том числе сил постоянной готовности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создании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наличии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об использовании и о восполнении финансовых и материальных ресурсов для ликвидации чрезвычайных ситуаций.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2.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Основными задачами региональной системы сбора и обмена информацией являются прием информации от различных источников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анализ ее достоверности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обобщение полученных сведений и обмен достоверной информацией в целях принятия мер по предупреждению и ликвидации чрезвычайных ситуаций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оценки их последствий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информирования и своевременного оповещения населения о прогнозируемых и возникших чрезвычайных ситуациях.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3. Сбор и обмен информацией на территории муниципального района «Борзинский район» Забайкальского края осуществляется в следующей последовательности: главы городских и сельских поселений и организации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эксплуатирующие опасные производственные объекты I и II классов опасности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 также организации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отнесенные в установленном порядке к категориям по гражданской обороне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дежурно-диспетчерские службы потенциально опасных объектов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 xml:space="preserve">дежурные службы учреждений и организаций предоставляют информацию в отдел единой дежурно-диспетчерской службы МУ МТО (далее по тексту </w:t>
      </w:r>
      <w:r w:rsidR="00661189" w:rsidRPr="00661189">
        <w:rPr>
          <w:rFonts w:ascii="Arial" w:hAnsi="Arial" w:cs="Arial"/>
          <w:sz w:val="20"/>
          <w:szCs w:val="20"/>
        </w:rPr>
        <w:t>-</w:t>
      </w:r>
      <w:r w:rsidRPr="00661189">
        <w:rPr>
          <w:rFonts w:ascii="Arial" w:hAnsi="Arial" w:cs="Arial"/>
          <w:sz w:val="20"/>
          <w:szCs w:val="20"/>
        </w:rPr>
        <w:t xml:space="preserve"> ЕДДС).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 xml:space="preserve"> ЕДДС</w:t>
      </w:r>
      <w:r w:rsidRPr="00661189">
        <w:rPr>
          <w:rFonts w:ascii="Arial" w:hAnsi="Arial" w:cs="Arial"/>
          <w:sz w:val="20"/>
          <w:szCs w:val="20"/>
        </w:rPr>
        <w:t xml:space="preserve"> осуществляет сбор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обработку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обмен информацией и представляют информацию в органы исполнительной власти Забайкальского края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и органы повседневного управления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 xml:space="preserve">в том числе с использованием автоматизированной информационно - </w:t>
      </w:r>
      <w:proofErr w:type="spellStart"/>
      <w:r w:rsidRPr="00661189">
        <w:rPr>
          <w:rFonts w:ascii="Arial" w:hAnsi="Arial" w:cs="Arial"/>
          <w:sz w:val="20"/>
          <w:szCs w:val="20"/>
        </w:rPr>
        <w:t>управляяющей</w:t>
      </w:r>
      <w:proofErr w:type="spellEnd"/>
      <w:r w:rsidRPr="00661189">
        <w:rPr>
          <w:rFonts w:ascii="Arial" w:hAnsi="Arial" w:cs="Arial"/>
          <w:sz w:val="20"/>
          <w:szCs w:val="20"/>
        </w:rPr>
        <w:t xml:space="preserve"> системы территориальной подсистемы РСЧС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 также в Центр управления в кризисных ситуациях Главного управления МЧС России по Забайкальскому краю. Структура системы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«Борзинский район» Забайкальского края приведена в приложении к настоящему Порядку.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4.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Ответственными за сбор и обмен информацией является отдел единой дежурно-диспетчерской службы МУ МТО. Всеми участниками сбора и обмена информацией должны соблюдаться требования конфиденциальности и защиты информации в соответствии с законодательством Российской Федерации.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5.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Разработка электронных форм документов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являющихся обязательными при сборе и обмене информацией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подготовка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корректировка справочно-аналитических материалов и занесение их в базы данных в области защиты населения и территорий от чрезвычайных ситуаций осуществляется ЕДДС.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6.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 xml:space="preserve">На 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>ЕДДС</w:t>
      </w:r>
      <w:r w:rsidRPr="00661189">
        <w:rPr>
          <w:rFonts w:ascii="Arial" w:hAnsi="Arial" w:cs="Arial"/>
          <w:sz w:val="20"/>
          <w:szCs w:val="20"/>
        </w:rPr>
        <w:t xml:space="preserve"> возлагаются задачи по обеспечению координации деятельности ЦУКС Забайкальского края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органов повседневного управления территориальной подсистемы РСЧС и гражданской обороны (в том числе управления силами и средствами территориальной подсистемы РСЧС и силами гражданской обороны); по организации информационного взаимодействия территориальных органов и</w:t>
      </w:r>
      <w:r w:rsidR="00661189" w:rsidRPr="00661189">
        <w:rPr>
          <w:rFonts w:ascii="Arial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</w:t>
      </w:r>
      <w:r w:rsidR="00661189" w:rsidRPr="00661189">
        <w:rPr>
          <w:rFonts w:ascii="Arial" w:hAnsi="Arial" w:cs="Arial"/>
          <w:sz w:val="20"/>
          <w:szCs w:val="20"/>
        </w:rPr>
        <w:t xml:space="preserve">, </w:t>
      </w:r>
      <w:r w:rsidRPr="00661189">
        <w:rPr>
          <w:rFonts w:ascii="Arial" w:hAnsi="Arial" w:cs="Arial"/>
          <w:sz w:val="20"/>
          <w:szCs w:val="20"/>
        </w:rPr>
        <w:t>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обороны.</w:t>
      </w:r>
    </w:p>
    <w:p w:rsidR="006D6057" w:rsidRPr="00661189" w:rsidRDefault="006D6057" w:rsidP="0066118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1189">
        <w:rPr>
          <w:rFonts w:ascii="Arial" w:hAnsi="Arial" w:cs="Arial"/>
          <w:sz w:val="20"/>
          <w:szCs w:val="20"/>
        </w:rPr>
        <w:t>7.</w:t>
      </w:r>
      <w:r w:rsidRPr="00661189">
        <w:rPr>
          <w:rStyle w:val="a8"/>
          <w:rFonts w:ascii="Arial" w:eastAsiaTheme="minorHAnsi" w:hAnsi="Arial" w:cs="Arial"/>
          <w:sz w:val="20"/>
          <w:szCs w:val="20"/>
        </w:rPr>
        <w:t xml:space="preserve"> </w:t>
      </w:r>
      <w:r w:rsidRPr="00661189">
        <w:rPr>
          <w:rFonts w:ascii="Arial" w:hAnsi="Arial" w:cs="Arial"/>
          <w:sz w:val="20"/>
          <w:szCs w:val="20"/>
        </w:rPr>
        <w:t>Общее руководство сбором и обменом информацией осуществляет Глава муниципального района «Борзинский район».</w:t>
      </w:r>
    </w:p>
    <w:p w:rsidR="00661189" w:rsidRPr="00661189" w:rsidRDefault="006D6057" w:rsidP="00661189">
      <w:pPr>
        <w:suppressAutoHyphens/>
        <w:jc w:val="both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661189">
        <w:rPr>
          <w:rStyle w:val="fontstyle01"/>
          <w:rFonts w:ascii="Arial" w:hAnsi="Arial" w:cs="Arial"/>
          <w:b w:val="0"/>
          <w:color w:val="auto"/>
          <w:sz w:val="20"/>
          <w:szCs w:val="20"/>
        </w:rPr>
        <w:t>к Порядку сбора и обмена информацией</w:t>
      </w:r>
    </w:p>
    <w:p w:rsidR="00476623" w:rsidRDefault="006D6057" w:rsidP="00661189">
      <w:pPr>
        <w:suppressAutoHyphens/>
        <w:jc w:val="both"/>
        <w:rPr>
          <w:rStyle w:val="fontstyle01"/>
          <w:rFonts w:ascii="Arial" w:hAnsi="Arial" w:cs="Arial"/>
          <w:b w:val="0"/>
          <w:color w:val="auto"/>
          <w:sz w:val="20"/>
          <w:szCs w:val="20"/>
        </w:rPr>
        <w:sectPr w:rsidR="00476623" w:rsidSect="00476623">
          <w:pgSz w:w="11906" w:h="16838"/>
          <w:pgMar w:top="720" w:right="720" w:bottom="720" w:left="720" w:header="720" w:footer="720" w:gutter="0"/>
          <w:cols w:space="708"/>
          <w:noEndnote/>
          <w:docGrid w:linePitch="360"/>
        </w:sectPr>
      </w:pPr>
      <w:r w:rsidRPr="00661189">
        <w:rPr>
          <w:rStyle w:val="fontstyle01"/>
          <w:rFonts w:ascii="Arial" w:hAnsi="Arial" w:cs="Arial"/>
          <w:b w:val="0"/>
          <w:color w:val="auto"/>
          <w:sz w:val="20"/>
          <w:szCs w:val="20"/>
        </w:rPr>
        <w:t>от чрезвычайных ситуаций природного</w:t>
      </w:r>
      <w:r w:rsidR="00661189" w:rsidRPr="00661189">
        <w:rPr>
          <w:rFonts w:ascii="Arial" w:hAnsi="Arial" w:cs="Arial"/>
          <w:bCs/>
          <w:sz w:val="20"/>
          <w:szCs w:val="20"/>
        </w:rPr>
        <w:t xml:space="preserve"> </w:t>
      </w:r>
      <w:r w:rsidRPr="00661189">
        <w:rPr>
          <w:rStyle w:val="fontstyle01"/>
          <w:rFonts w:ascii="Arial" w:hAnsi="Arial" w:cs="Arial"/>
          <w:b w:val="0"/>
          <w:color w:val="auto"/>
          <w:sz w:val="20"/>
          <w:szCs w:val="20"/>
        </w:rPr>
        <w:t>и техногенного характера на территории</w:t>
      </w:r>
    </w:p>
    <w:p w:rsidR="00661189" w:rsidRPr="00661189" w:rsidRDefault="00661189" w:rsidP="00661189">
      <w:pPr>
        <w:suppressAutoHyphens/>
        <w:jc w:val="both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</w:p>
    <w:p w:rsidR="00661189" w:rsidRPr="00661189" w:rsidRDefault="006D6057" w:rsidP="00661189">
      <w:pPr>
        <w:suppressAutoHyphens/>
        <w:jc w:val="both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661189">
        <w:rPr>
          <w:rStyle w:val="fontstyle01"/>
          <w:rFonts w:ascii="Arial" w:hAnsi="Arial" w:cs="Arial"/>
          <w:b w:val="0"/>
          <w:color w:val="auto"/>
          <w:sz w:val="20"/>
          <w:szCs w:val="20"/>
        </w:rPr>
        <w:t>муниципального района «Борзинский</w:t>
      </w:r>
    </w:p>
    <w:p w:rsidR="00661189" w:rsidRPr="00661189" w:rsidRDefault="006D6057" w:rsidP="00661189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661189">
        <w:rPr>
          <w:rStyle w:val="fontstyle01"/>
          <w:rFonts w:ascii="Arial" w:hAnsi="Arial" w:cs="Arial"/>
          <w:b w:val="0"/>
          <w:color w:val="auto"/>
          <w:sz w:val="20"/>
          <w:szCs w:val="20"/>
        </w:rPr>
        <w:t>район» Забайкальского края</w:t>
      </w:r>
    </w:p>
    <w:p w:rsidR="00476623" w:rsidRDefault="00476623" w:rsidP="00661189">
      <w:pPr>
        <w:suppressAutoHyphens/>
        <w:jc w:val="both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</w:p>
    <w:p w:rsidR="006D6057" w:rsidRPr="00476623" w:rsidRDefault="00B41C86" w:rsidP="00476623">
      <w:pPr>
        <w:suppressAutoHyphens/>
        <w:jc w:val="center"/>
        <w:rPr>
          <w:rFonts w:ascii="Arial" w:hAnsi="Arial" w:cs="Arial"/>
          <w:sz w:val="16"/>
          <w:szCs w:val="16"/>
        </w:rPr>
      </w:pP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.9pt;margin-top:20.5pt;width:121.25pt;height:62.4pt;z-index:251680768;mso-width-relative:margin;mso-height-relative:margin">
            <v:textbox style="mso-next-textbox:#_x0000_s1046">
              <w:txbxContent>
                <w:p w:rsidR="006D6057" w:rsidRPr="00F82B96" w:rsidRDefault="006D6057" w:rsidP="006D6057">
                  <w:r w:rsidRPr="00F82B96">
                    <w:rPr>
                      <w:color w:val="000000"/>
                    </w:rPr>
                    <w:t>ЦУКС Забайкальского края</w:t>
                  </w:r>
                </w:p>
                <w:p w:rsidR="006D6057" w:rsidRDefault="006D6057" w:rsidP="006D6057"/>
              </w:txbxContent>
            </v:textbox>
          </v:shape>
        </w:pict>
      </w:r>
      <w:r w:rsidRPr="00B41C86">
        <w:rPr>
          <w:rFonts w:ascii="Arial" w:hAnsi="Arial" w:cs="Arial"/>
          <w:bC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531.3pt;margin-top:80.2pt;width:43.65pt;height:0;z-index:251685888" o:connectortype="straight">
            <v:stroke startarrow="block" endarrow="block"/>
          </v:shape>
        </w:pict>
      </w:r>
      <w:r w:rsidRPr="00B41C86">
        <w:rPr>
          <w:rFonts w:ascii="Arial" w:hAnsi="Arial" w:cs="Arial"/>
          <w:bCs/>
          <w:noProof/>
          <w:sz w:val="16"/>
          <w:szCs w:val="16"/>
        </w:rPr>
        <w:pict>
          <v:shape id="_x0000_s1050" type="#_x0000_t32" style="position:absolute;left:0;text-align:left;margin-left:452.2pt;margin-top:138.7pt;width:79.1pt;height:.05pt;z-index:251684864" o:connectortype="straight">
            <v:stroke startarrow="block" endarrow="block"/>
          </v:shape>
        </w:pict>
      </w:r>
      <w:r w:rsidRPr="00B41C86">
        <w:rPr>
          <w:rFonts w:ascii="Arial" w:hAnsi="Arial" w:cs="Arial"/>
          <w:bCs/>
          <w:noProof/>
          <w:sz w:val="16"/>
          <w:szCs w:val="16"/>
        </w:rPr>
        <w:pict>
          <v:shape id="_x0000_s1047" type="#_x0000_t32" style="position:absolute;left:0;text-align:left;margin-left:531.3pt;margin-top:79.45pt;width:0;height:333.75pt;z-index:251681792" o:connectortype="straight"/>
        </w:pict>
      </w:r>
      <w:r w:rsidRPr="00B41C86">
        <w:rPr>
          <w:rFonts w:ascii="Arial" w:hAnsi="Arial" w:cs="Arial"/>
          <w:bCs/>
          <w:noProof/>
          <w:sz w:val="16"/>
          <w:szCs w:val="16"/>
        </w:rPr>
        <w:pict>
          <v:shape id="_x0000_s1048" type="#_x0000_t32" style="position:absolute;left:0;text-align:left;margin-left:181.8pt;margin-top:161.95pt;width:.05pt;height:244.5pt;z-index:251682816" o:connectortype="straight"/>
        </w:pict>
      </w:r>
      <w:r w:rsidRPr="00B41C86">
        <w:rPr>
          <w:rFonts w:ascii="Arial" w:hAnsi="Arial" w:cs="Arial"/>
          <w:bCs/>
          <w:noProof/>
          <w:sz w:val="16"/>
          <w:szCs w:val="16"/>
        </w:rPr>
        <w:pict>
          <v:shape id="_x0000_s1049" type="#_x0000_t32" style="position:absolute;left:0;text-align:left;margin-left:202.8pt;margin-top:79.45pt;width:0;height:66pt;z-index:251683840" o:connectortype="straight"/>
        </w:pict>
      </w:r>
      <w:r w:rsidR="006D6057"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t>СТРУКТУРА СИСТЕМЫ СБОРА И ОБМЕНА ИНФОРМАЦИЕЙ В ОБЛАСТИ ЗАЩИТЫ НАСЕЛЕНИЯ И</w:t>
      </w:r>
      <w:r w:rsidR="00661189" w:rsidRPr="00476623">
        <w:rPr>
          <w:rFonts w:ascii="Arial" w:hAnsi="Arial" w:cs="Arial"/>
          <w:bCs/>
          <w:sz w:val="16"/>
          <w:szCs w:val="16"/>
        </w:rPr>
        <w:t xml:space="preserve"> </w:t>
      </w:r>
      <w:r w:rsidR="006D6057"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t>ТЕРРИТОРИЙ ОТ ЧРЕЗВЫЧАЙНЫХ СИТУАЦИЙ ПРИРОДНОГО И ТЕХНОГЕННОГО ХАРАКТЕРА НА</w:t>
      </w:r>
      <w:r w:rsidR="00661189" w:rsidRPr="00476623">
        <w:rPr>
          <w:rFonts w:ascii="Arial" w:hAnsi="Arial" w:cs="Arial"/>
          <w:bCs/>
          <w:sz w:val="16"/>
          <w:szCs w:val="16"/>
        </w:rPr>
        <w:t xml:space="preserve"> </w:t>
      </w:r>
      <w:r w:rsidR="006D6057"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t xml:space="preserve">ТЕРРИТОРИИ </w:t>
      </w:r>
      <w:r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fldChar w:fldCharType="begin"/>
      </w:r>
      <w:r w:rsidR="006D6057"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instrText xml:space="preserve"> TA </w:instrText>
      </w:r>
      <w:r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fldChar w:fldCharType="end"/>
      </w:r>
      <w:r w:rsidR="006D6057" w:rsidRPr="00476623">
        <w:rPr>
          <w:rStyle w:val="fontstyle01"/>
          <w:rFonts w:ascii="Arial" w:hAnsi="Arial" w:cs="Arial"/>
          <w:b w:val="0"/>
          <w:color w:val="auto"/>
          <w:sz w:val="16"/>
          <w:szCs w:val="16"/>
        </w:rPr>
        <w:t>МУНИЦИАЛЬНОГО РАЙОНА «БОРЗИНСКИЙ РАОН» ЗАБАЙКАЛЬСКОГО КРАЯ</w:t>
      </w:r>
    </w:p>
    <w:p w:rsidR="006D6057" w:rsidRPr="00476623" w:rsidRDefault="00B41C86" w:rsidP="00476623">
      <w:pPr>
        <w:suppressAutoHyphens/>
        <w:jc w:val="center"/>
        <w:rPr>
          <w:rFonts w:ascii="Arial" w:hAnsi="Arial" w:cs="Arial"/>
          <w:sz w:val="16"/>
          <w:szCs w:val="16"/>
        </w:rPr>
      </w:pP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26" type="#_x0000_t202" style="position:absolute;left:0;text-align:left;margin-left:250.8pt;margin-top:2.1pt;width:202.8pt;height:46.5pt;z-index:251658240;mso-width-relative:margin;mso-height-relative:margin">
            <v:textbox style="mso-next-textbox:#_x0000_s1026">
              <w:txbxContent>
                <w:p w:rsidR="006D6057" w:rsidRDefault="006D6057" w:rsidP="006D6057">
                  <w:r>
                    <w:t>Глава муниципального района «Борзинский район»</w:t>
                  </w:r>
                </w:p>
                <w:p w:rsidR="006D6057" w:rsidRDefault="006D6057" w:rsidP="006D6057"/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28" type="#_x0000_t202" style="position:absolute;left:0;text-align:left;margin-left:574.95pt;margin-top:9.55pt;width:123.25pt;height:56.55pt;z-index:251662336;mso-width-relative:margin;mso-height-relative:margin">
            <v:textbox style="mso-next-textbox:#_x0000_s1028">
              <w:txbxContent>
                <w:p w:rsidR="006D6057" w:rsidRPr="002A01A1" w:rsidRDefault="006D6057" w:rsidP="006D6057">
                  <w:pPr>
                    <w:pStyle w:val="1"/>
                    <w:shd w:val="clear" w:color="auto" w:fill="auto"/>
                    <w:tabs>
                      <w:tab w:val="left" w:pos="1176"/>
                    </w:tabs>
                    <w:spacing w:after="0"/>
                    <w:ind w:firstLine="0"/>
                    <w:jc w:val="center"/>
                  </w:pPr>
                  <w:r w:rsidRPr="002A01A1">
                    <w:t>Городское поселение</w:t>
                  </w:r>
                </w:p>
                <w:p w:rsidR="006D6057" w:rsidRPr="002A01A1" w:rsidRDefault="006D6057" w:rsidP="006D6057">
                  <w:r w:rsidRPr="002A01A1">
                    <w:t>«</w:t>
                  </w:r>
                  <w:proofErr w:type="spellStart"/>
                  <w:r w:rsidRPr="002A01A1">
                    <w:t>Борзинское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</w:p>
    <w:p w:rsidR="006D6057" w:rsidRPr="00476623" w:rsidRDefault="00B41C86" w:rsidP="00476623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62" type="#_x0000_t32" style="position:absolute;left:0;text-align:left;margin-left:160.8pt;margin-top:12.95pt;width:43.65pt;height:0;z-index:251697152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1" type="#_x0000_t32" style="position:absolute;left:0;text-align:left;margin-left:350.55pt;margin-top:22.7pt;width:0;height:23.4pt;z-index:251696128" o:connectortype="straight">
            <v:stroke startarrow="block" endarrow="block"/>
          </v:shape>
        </w:pict>
      </w: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sz w:val="16"/>
          <w:szCs w:val="16"/>
        </w:rPr>
      </w:pPr>
    </w:p>
    <w:p w:rsidR="00661189" w:rsidRPr="00476623" w:rsidRDefault="00B41C86" w:rsidP="00476623">
      <w:pPr>
        <w:tabs>
          <w:tab w:val="left" w:pos="10965"/>
        </w:tabs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55" type="#_x0000_t32" style="position:absolute;left:0;text-align:left;margin-left:531.3pt;margin-top:227pt;width:43.65pt;height:0;z-index:251689984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4" type="#_x0000_t202" style="position:absolute;left:0;text-align:left;margin-left:574.95pt;margin-top:265.35pt;width:149.5pt;height:52.1pt;z-index:251668480;mso-width-relative:margin;mso-height-relative:margin">
            <v:textbox style="mso-next-textbox:#_x0000_s1034">
              <w:txbxContent>
                <w:p w:rsidR="006D6057" w:rsidRPr="002A01A1" w:rsidRDefault="006D6057" w:rsidP="006D6057">
                  <w:r w:rsidRPr="002A01A1">
                    <w:t>Сельское поселение «</w:t>
                  </w:r>
                  <w:proofErr w:type="spellStart"/>
                  <w:r w:rsidRPr="002A01A1">
                    <w:t>Кондуйское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2" type="#_x0000_t202" style="position:absolute;left:0;text-align:left;margin-left:574.95pt;margin-top:198.2pt;width:149.5pt;height:52.85pt;z-index:251666432;mso-width-relative:margin;mso-height-relative:margin">
            <v:textbox style="mso-next-textbox:#_x0000_s1032">
              <w:txbxContent>
                <w:p w:rsidR="006D6057" w:rsidRPr="002A01A1" w:rsidRDefault="006D6057" w:rsidP="006D6057">
                  <w:r w:rsidRPr="002A01A1">
                    <w:t>Сельское поселение «</w:t>
                  </w:r>
                  <w:proofErr w:type="spellStart"/>
                  <w:r w:rsidRPr="002A01A1">
                    <w:t>Ключевское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 w:rsidRPr="00B41C86">
        <w:rPr>
          <w:rFonts w:ascii="Arial" w:hAnsi="Arial" w:cs="Arial"/>
          <w:bCs/>
          <w:noProof/>
          <w:sz w:val="16"/>
          <w:szCs w:val="16"/>
        </w:rPr>
        <w:pict>
          <v:shape id="_x0000_s1031" type="#_x0000_t202" style="position:absolute;left:0;text-align:left;margin-left:574.95pt;margin-top:135.7pt;width:149.5pt;height:52pt;z-index:251665408">
            <v:textbox style="mso-next-textbox:#_x0000_s1031">
              <w:txbxContent>
                <w:p w:rsidR="006D6057" w:rsidRPr="002A01A1" w:rsidRDefault="006D6057" w:rsidP="006D6057">
                  <w:r w:rsidRPr="002A01A1">
                    <w:t>Сельское поселение «</w:t>
                  </w:r>
                  <w:proofErr w:type="spellStart"/>
                  <w:r w:rsidRPr="002A01A1">
                    <w:t>Биликтуйское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3" type="#_x0000_t32" style="position:absolute;left:0;text-align:left;margin-left:531.3pt;margin-top:93.95pt;width:43.65pt;height:0;z-index:251687936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0" type="#_x0000_t202" style="position:absolute;left:0;text-align:left;margin-left:574.95pt;margin-top:71pt;width:149.5pt;height:44.85pt;z-index:251664384;mso-width-relative:margin;mso-height-relative:margin">
            <v:textbox style="mso-next-textbox:#_x0000_s1030">
              <w:txbxContent>
                <w:p w:rsidR="006D6057" w:rsidRPr="002A01A1" w:rsidRDefault="006D6057" w:rsidP="006D6057">
                  <w:r w:rsidRPr="002A01A1">
                    <w:t>Сельское поселение «</w:t>
                  </w:r>
                  <w:proofErr w:type="spellStart"/>
                  <w:r w:rsidRPr="002A01A1">
                    <w:t>Акурайское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29" type="#_x0000_t202" style="position:absolute;left:0;text-align:left;margin-left:574.95pt;margin-top:.95pt;width:149.5pt;height:55.75pt;z-index:251663360;mso-width-relative:margin;mso-height-relative:margin">
            <v:textbox style="mso-next-textbox:#_x0000_s1029">
              <w:txbxContent>
                <w:p w:rsidR="006D6057" w:rsidRPr="002A01A1" w:rsidRDefault="006D6057" w:rsidP="006D6057">
                  <w:r w:rsidRPr="002A01A1">
                    <w:t>Городское поселение «</w:t>
                  </w:r>
                  <w:proofErr w:type="spellStart"/>
                  <w:r w:rsidRPr="002A01A1">
                    <w:t>Шерловогорсокое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7" type="#_x0000_t32" style="position:absolute;left:0;text-align:left;margin-left:485.55pt;margin-top:287.45pt;width:45.75pt;height:.05pt;z-index:251692032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43" type="#_x0000_t202" style="position:absolute;left:0;text-align:left;margin-left:343.05pt;margin-top:265.25pt;width:142.5pt;height:52.2pt;z-index:251677696;mso-width-relative:margin;mso-height-relative:margin">
            <v:textbox style="mso-next-textbox:#_x0000_s1043">
              <w:txbxContent>
                <w:p w:rsidR="006D6057" w:rsidRPr="002A01A1" w:rsidRDefault="006D6057" w:rsidP="006D6057">
                  <w:pPr>
                    <w:pStyle w:val="1"/>
                    <w:shd w:val="clear" w:color="auto" w:fill="auto"/>
                    <w:tabs>
                      <w:tab w:val="left" w:pos="1176"/>
                    </w:tabs>
                    <w:spacing w:after="0"/>
                    <w:ind w:firstLine="0"/>
                    <w:jc w:val="center"/>
                  </w:pPr>
                  <w:r w:rsidRPr="002A01A1">
                    <w:t>Сельское поселение</w:t>
                  </w:r>
                </w:p>
                <w:p w:rsidR="006D6057" w:rsidRPr="002A01A1" w:rsidRDefault="006D6057" w:rsidP="006D6057">
                  <w:r w:rsidRPr="002A01A1">
                    <w:t>«</w:t>
                  </w:r>
                  <w:proofErr w:type="spellStart"/>
                  <w:r w:rsidRPr="002A01A1">
                    <w:t>Приозерское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0" type="#_x0000_t32" style="position:absolute;left:0;text-align:left;margin-left:497.55pt;margin-top:222.2pt;width:33.75pt;height:.05pt;z-index:251695104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5" type="#_x0000_t202" style="position:absolute;left:0;text-align:left;margin-left:344.15pt;margin-top:198.2pt;width:153.4pt;height:56.6pt;z-index:251669504;mso-width-relative:margin;mso-height-relative:margin">
            <v:textbox style="mso-next-textbox:#_x0000_s1035">
              <w:txbxContent>
                <w:p w:rsidR="006D6057" w:rsidRPr="002A01A1" w:rsidRDefault="006D6057" w:rsidP="006D6057">
                  <w:r w:rsidRPr="002A01A1">
                    <w:t>Сельское поселение «</w:t>
                  </w:r>
                  <w:proofErr w:type="spellStart"/>
                  <w:r w:rsidRPr="002A01A1">
                    <w:t>Переднебыркинское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9" type="#_x0000_t32" style="position:absolute;left:0;text-align:left;margin-left:478.2pt;margin-top:156.2pt;width:53.1pt;height:0;z-index:251694080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3" type="#_x0000_t202" style="position:absolute;left:0;text-align:left;margin-left:344.15pt;margin-top:131.1pt;width:134.05pt;height:61.8pt;z-index:251667456;mso-width-relative:margin;mso-height-relative:margin">
            <v:textbox style="mso-next-textbox:#_x0000_s1033">
              <w:txbxContent>
                <w:p w:rsidR="006D6057" w:rsidRPr="002A01A1" w:rsidRDefault="006D6057" w:rsidP="006D6057">
                  <w:r w:rsidRPr="002A01A1">
                    <w:t>Сельское поселение   «</w:t>
                  </w:r>
                  <w:proofErr w:type="spellStart"/>
                  <w:r w:rsidRPr="002A01A1">
                    <w:t>Новоборзинское</w:t>
                  </w:r>
                  <w:proofErr w:type="spellEnd"/>
                  <w:r w:rsidRPr="002A01A1"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8" type="#_x0000_t32" style="position:absolute;left:0;text-align:left;margin-left:468.3pt;margin-top:86.95pt;width:63pt;height:.05pt;z-index:251693056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6" type="#_x0000_t202" style="position:absolute;left:0;text-align:left;margin-left:343.05pt;margin-top:62.45pt;width:125.25pt;height:57.75pt;z-index:251670528;mso-width-relative:margin;mso-height-relative:margin">
            <v:textbox style="mso-next-textbox:#_x0000_s1036">
              <w:txbxContent>
                <w:p w:rsidR="006D6057" w:rsidRPr="002A01A1" w:rsidRDefault="006D6057" w:rsidP="006D6057">
                  <w:pPr>
                    <w:pStyle w:val="1"/>
                    <w:shd w:val="clear" w:color="auto" w:fill="auto"/>
                    <w:tabs>
                      <w:tab w:val="left" w:pos="1176"/>
                    </w:tabs>
                    <w:spacing w:after="0"/>
                    <w:ind w:firstLine="0"/>
                    <w:jc w:val="center"/>
                  </w:pPr>
                  <w:r w:rsidRPr="002A01A1">
                    <w:t>Сельское поселение  «</w:t>
                  </w:r>
                  <w:proofErr w:type="spellStart"/>
                  <w:r w:rsidRPr="002A01A1">
                    <w:t>Курунзулайское</w:t>
                  </w:r>
                  <w:proofErr w:type="spellEnd"/>
                  <w:r w:rsidRPr="002A01A1">
                    <w:t>»</w:t>
                  </w:r>
                </w:p>
                <w:p w:rsidR="006D6057" w:rsidRDefault="006D6057" w:rsidP="006D6057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9" type="#_x0000_t32" style="position:absolute;left:0;text-align:left;margin-left:181.8pt;margin-top:258.5pt;width:41.15pt;height:0;z-index:251704320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44" type="#_x0000_t202" style="position:absolute;left:0;text-align:left;margin-left:222.95pt;margin-top:225.6pt;width:109pt;height:68.6pt;z-index:251678720;mso-width-relative:margin;mso-height-relative:margin">
            <v:textbox style="mso-next-textbox:#_x0000_s1044">
              <w:txbxContent>
                <w:p w:rsidR="006D6057" w:rsidRPr="00F82B96" w:rsidRDefault="006D6057" w:rsidP="006D6057">
                  <w:r w:rsidRPr="00F82B96">
                    <w:t>Сельское поселение «Южное»</w:t>
                  </w:r>
                </w:p>
                <w:p w:rsidR="006D6057" w:rsidRDefault="006D6057" w:rsidP="006D6057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7" type="#_x0000_t32" style="position:absolute;left:0;text-align:left;margin-left:181.8pt;margin-top:181.7pt;width:33pt;height:0;z-index:251702272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42" type="#_x0000_t202" style="position:absolute;left:0;text-align:left;margin-left:214.8pt;margin-top:148.65pt;width:123.75pt;height:64.15pt;z-index:251676672;mso-width-relative:margin;mso-height-relative:margin">
            <v:textbox style="mso-next-textbox:#_x0000_s1042">
              <w:txbxContent>
                <w:p w:rsidR="006D6057" w:rsidRDefault="006D6057" w:rsidP="006D6057">
                  <w:r w:rsidRPr="00F82B96">
                    <w:t>Сельское поселение «</w:t>
                  </w:r>
                  <w:proofErr w:type="spellStart"/>
                  <w:r w:rsidRPr="00F82B96">
                    <w:t>Шоноктуйское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5" type="#_x0000_t32" style="position:absolute;left:0;text-align:left;margin-left:181.85pt;margin-top:96.2pt;width:41.1pt;height:0;z-index:251700224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6" type="#_x0000_t32" style="position:absolute;left:0;text-align:left;margin-left:122.15pt;margin-top:103.7pt;width:59.7pt;height:0;z-index:251701248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0" type="#_x0000_t32" style="position:absolute;left:0;text-align:left;margin-left:132.5pt;margin-top:226.7pt;width:49.3pt;height:0;z-index:251705344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8" type="#_x0000_t32" style="position:absolute;left:0;text-align:left;margin-left:149.65pt;margin-top:170.05pt;width:32.15pt;height:0;z-index:251703296" o:connectortype="straight">
            <v:stroke startarrow="block" endarrow="block"/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8" type="#_x0000_t202" style="position:absolute;left:0;text-align:left;margin-left:-3.45pt;margin-top:148.65pt;width:153.1pt;height:44.25pt;z-index:251672576;mso-width-relative:margin;mso-height-relative:margin">
            <v:textbox style="mso-next-textbox:#_x0000_s1038">
              <w:txbxContent>
                <w:p w:rsidR="006D6057" w:rsidRPr="00F82B96" w:rsidRDefault="006D6057" w:rsidP="006D6057">
                  <w:r w:rsidRPr="00F82B96">
                    <w:t>Сельское поселение «</w:t>
                  </w:r>
                  <w:proofErr w:type="spellStart"/>
                  <w:r w:rsidRPr="00F82B96">
                    <w:t>Усть-Озерское</w:t>
                  </w:r>
                  <w:proofErr w:type="spellEnd"/>
                  <w:r w:rsidRPr="00F82B96">
                    <w:t>»</w:t>
                  </w:r>
                </w:p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7" type="#_x0000_t202" style="position:absolute;left:0;text-align:left;margin-left:-3.45pt;margin-top:205.7pt;width:137.45pt;height:40.5pt;z-index:251671552;mso-width-relative:margin;mso-height-relative:margin">
            <v:textbox style="mso-next-textbox:#_x0000_s1037">
              <w:txbxContent>
                <w:p w:rsidR="006D6057" w:rsidRPr="00F82B96" w:rsidRDefault="006D6057" w:rsidP="006D6057">
                  <w:pPr>
                    <w:pStyle w:val="1"/>
                    <w:shd w:val="clear" w:color="auto" w:fill="auto"/>
                    <w:tabs>
                      <w:tab w:val="left" w:pos="1176"/>
                    </w:tabs>
                    <w:spacing w:after="0"/>
                    <w:ind w:firstLine="0"/>
                    <w:jc w:val="center"/>
                  </w:pPr>
                  <w:r w:rsidRPr="00F82B96">
                    <w:t>Сельское поселение</w:t>
                  </w:r>
                </w:p>
                <w:p w:rsidR="006D6057" w:rsidRPr="00F82B96" w:rsidRDefault="006D6057" w:rsidP="006D6057">
                  <w:r w:rsidRPr="00F82B96">
                    <w:t>«</w:t>
                  </w:r>
                  <w:proofErr w:type="spellStart"/>
                  <w:r w:rsidRPr="00F82B96">
                    <w:t>Хада-Булакское</w:t>
                  </w:r>
                  <w:proofErr w:type="spellEnd"/>
                  <w:r w:rsidRPr="00F82B96">
                    <w:t>»</w:t>
                  </w:r>
                </w:p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40" type="#_x0000_t202" style="position:absolute;left:0;text-align:left;margin-left:-3.45pt;margin-top:265.35pt;width:140.1pt;height:47.65pt;z-index:251674624;mso-width-relative:margin;mso-height-relative:margin">
            <v:textbox style="mso-next-textbox:#_x0000_s1040">
              <w:txbxContent>
                <w:p w:rsidR="006D6057" w:rsidRPr="00F82B96" w:rsidRDefault="006D6057" w:rsidP="006D6057">
                  <w:r w:rsidRPr="00F82B96">
                    <w:t>Сельское поселение «</w:t>
                  </w:r>
                  <w:proofErr w:type="spellStart"/>
                  <w:r w:rsidRPr="00F82B96">
                    <w:t>Цаган-Олуйское</w:t>
                  </w:r>
                  <w:proofErr w:type="spellEnd"/>
                  <w:r w:rsidRPr="00F82B96">
                    <w:t>»</w:t>
                  </w:r>
                </w:p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39" type="#_x0000_t202" style="position:absolute;left:0;text-align:left;margin-left:-3.45pt;margin-top:75.2pt;width:125.6pt;height:60.5pt;z-index:251673600;mso-width-relative:margin;mso-height-relative:margin">
            <v:textbox style="mso-next-textbox:#_x0000_s1039">
              <w:txbxContent>
                <w:p w:rsidR="006D6057" w:rsidRPr="00F82B96" w:rsidRDefault="006D6057" w:rsidP="006D6057">
                  <w:pPr>
                    <w:pStyle w:val="1"/>
                    <w:shd w:val="clear" w:color="auto" w:fill="auto"/>
                    <w:tabs>
                      <w:tab w:val="left" w:pos="1176"/>
                    </w:tabs>
                    <w:spacing w:after="0"/>
                    <w:ind w:firstLine="0"/>
                    <w:jc w:val="center"/>
                  </w:pPr>
                  <w:r w:rsidRPr="00F82B96">
                    <w:t>Сельское поселение «</w:t>
                  </w:r>
                  <w:proofErr w:type="spellStart"/>
                  <w:r w:rsidRPr="00F82B96">
                    <w:t>Соловьёвское</w:t>
                  </w:r>
                  <w:proofErr w:type="spellEnd"/>
                  <w:r w:rsidRPr="00F82B96">
                    <w:t xml:space="preserve">»  </w:t>
                  </w:r>
                </w:p>
                <w:p w:rsidR="006D6057" w:rsidRDefault="006D6057" w:rsidP="006D6057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1" type="#_x0000_t32" style="position:absolute;left:0;text-align:left;margin-left:138.15pt;margin-top:287.45pt;width:43.65pt;height:0;z-index:251706368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4" type="#_x0000_t32" style="position:absolute;left:0;text-align:left;margin-left:181.85pt;margin-top:42.95pt;width:73.45pt;height:0;z-index:251699200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3" type="#_x0000_t32" style="position:absolute;left:0;text-align:left;margin-left:167.55pt;margin-top:26.45pt;width:87.75pt;height:.05pt;z-index:251698176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4" type="#_x0000_t32" style="position:absolute;left:0;text-align:left;margin-left:531.3pt;margin-top:162.55pt;width:43.65pt;height:0;z-index:251688960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6" type="#_x0000_t32" style="position:absolute;left:0;text-align:left;margin-left:531.3pt;margin-top:294.2pt;width:43.65pt;height:0;z-index:251691008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2" type="#_x0000_t32" style="position:absolute;left:0;text-align:left;margin-left:531.3pt;margin-top:26.45pt;width:43.65pt;height:0;z-index:251686912" o:connectortype="straight">
            <v:stroke startarrow="block" endarrow="block"/>
          </v:shape>
        </w:pict>
      </w: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sz w:val="16"/>
          <w:szCs w:val="16"/>
        </w:rPr>
      </w:pPr>
    </w:p>
    <w:p w:rsidR="006D6057" w:rsidRPr="00476623" w:rsidRDefault="00B41C86" w:rsidP="00476623">
      <w:pPr>
        <w:suppressAutoHyphens/>
        <w:jc w:val="center"/>
        <w:rPr>
          <w:rFonts w:ascii="Arial" w:hAnsi="Arial" w:cs="Arial"/>
          <w:sz w:val="16"/>
          <w:szCs w:val="16"/>
        </w:rPr>
      </w:pP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45" type="#_x0000_t202" style="position:absolute;left:0;text-align:left;margin-left:40.05pt;margin-top:5.85pt;width:127.5pt;height:55.45pt;z-index:251679744;mso-width-relative:margin;mso-height-relative:margin">
            <v:textbox style="mso-next-textbox:#_x0000_s1045">
              <w:txbxContent>
                <w:p w:rsidR="006D6057" w:rsidRPr="00F82B96" w:rsidRDefault="006D6057" w:rsidP="006D6057">
                  <w:r w:rsidRPr="00F82B96">
                    <w:rPr>
                      <w:color w:val="000000"/>
                    </w:rPr>
                    <w:t>Территориальная подсистема РСЧС</w:t>
                  </w:r>
                </w:p>
                <w:p w:rsidR="006D6057" w:rsidRDefault="006D6057" w:rsidP="006D6057"/>
              </w:txbxContent>
            </v:textbox>
          </v:shape>
        </w:pict>
      </w: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27" type="#_x0000_t202" style="position:absolute;left:0;text-align:left;margin-left:250.8pt;margin-top:8.6pt;width:196.9pt;height:55.45pt;z-index:251660288;mso-width-relative:margin;mso-height-relative:margin">
            <v:textbox style="mso-next-textbox:#_x0000_s1027">
              <w:txbxContent>
                <w:p w:rsidR="006D6057" w:rsidRDefault="006D6057" w:rsidP="006D6057">
                  <w:r>
                    <w:t>ЕДДС муниципального района «Борзинский район»</w:t>
                  </w:r>
                </w:p>
                <w:p w:rsidR="006D6057" w:rsidRDefault="006D6057" w:rsidP="006D6057"/>
              </w:txbxContent>
            </v:textbox>
          </v:shape>
        </w:pict>
      </w: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sz w:val="16"/>
          <w:szCs w:val="16"/>
        </w:rPr>
      </w:pPr>
    </w:p>
    <w:p w:rsidR="006D6057" w:rsidRPr="00476623" w:rsidRDefault="006D6057" w:rsidP="00476623">
      <w:pPr>
        <w:suppressAutoHyphens/>
        <w:jc w:val="center"/>
        <w:rPr>
          <w:rFonts w:ascii="Arial" w:hAnsi="Arial" w:cs="Arial"/>
          <w:sz w:val="16"/>
          <w:szCs w:val="16"/>
        </w:rPr>
      </w:pPr>
    </w:p>
    <w:p w:rsidR="00476623" w:rsidRDefault="00B41C86">
      <w:pPr>
        <w:rPr>
          <w:rFonts w:ascii="Arial" w:hAnsi="Arial" w:cs="Arial"/>
          <w:sz w:val="16"/>
          <w:szCs w:val="16"/>
        </w:rPr>
      </w:pPr>
      <w:r w:rsidRPr="00B41C86">
        <w:rPr>
          <w:rStyle w:val="fontstyle01"/>
          <w:rFonts w:ascii="Arial" w:hAnsi="Arial"/>
          <w:b w:val="0"/>
          <w:color w:val="auto"/>
          <w:sz w:val="16"/>
          <w:szCs w:val="16"/>
          <w:lang w:eastAsia="en-US"/>
        </w:rPr>
        <w:pict>
          <v:shape id="_x0000_s1041" type="#_x0000_t202" style="position:absolute;margin-left:261.2pt;margin-top:300.75pt;width:109pt;height:60.55pt;z-index:251675648;mso-width-relative:margin;mso-height-relative:margin">
            <v:textbox style="mso-next-textbox:#_x0000_s1041">
              <w:txbxContent>
                <w:p w:rsidR="006D6057" w:rsidRPr="00F82B96" w:rsidRDefault="006D6057" w:rsidP="006D6057">
                  <w:r w:rsidRPr="00F82B96">
                    <w:t>Сельское поселение «</w:t>
                  </w:r>
                  <w:proofErr w:type="spellStart"/>
                  <w:r w:rsidRPr="00F82B96">
                    <w:t>Чиндантское</w:t>
                  </w:r>
                  <w:proofErr w:type="spellEnd"/>
                  <w:r w:rsidRPr="00F82B96">
                    <w:t>»</w:t>
                  </w:r>
                </w:p>
              </w:txbxContent>
            </v:textbox>
          </v:shape>
        </w:pict>
      </w:r>
      <w:r w:rsidR="00476623">
        <w:rPr>
          <w:rFonts w:ascii="Arial" w:hAnsi="Arial" w:cs="Arial"/>
          <w:sz w:val="16"/>
          <w:szCs w:val="16"/>
        </w:rPr>
        <w:br w:type="page"/>
      </w:r>
    </w:p>
    <w:p w:rsidR="00476623" w:rsidRDefault="00476623" w:rsidP="00476623">
      <w:pPr>
        <w:suppressAutoHyphens/>
        <w:jc w:val="center"/>
        <w:rPr>
          <w:rFonts w:ascii="Arial" w:hAnsi="Arial" w:cs="Arial"/>
          <w:sz w:val="16"/>
          <w:szCs w:val="16"/>
        </w:rPr>
        <w:sectPr w:rsidR="00476623" w:rsidSect="00476623"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737205" w:rsidRPr="00B237AC" w:rsidRDefault="00737205" w:rsidP="00737205">
      <w:pPr>
        <w:ind w:left="709"/>
        <w:outlineLvl w:val="0"/>
        <w:rPr>
          <w:rFonts w:ascii="Arial" w:hAnsi="Arial" w:cs="Arial"/>
          <w:b/>
          <w:sz w:val="20"/>
          <w:szCs w:val="20"/>
        </w:rPr>
      </w:pPr>
      <w:r w:rsidRPr="00B237AC">
        <w:rPr>
          <w:rFonts w:ascii="Arial" w:hAnsi="Arial" w:cs="Arial"/>
          <w:b/>
          <w:sz w:val="20"/>
          <w:szCs w:val="20"/>
        </w:rPr>
        <w:lastRenderedPageBreak/>
        <w:t>АДМИНИСТРАЦИЯ МУНИЦИПАЛЬНОГО РАЙОНА «БОРЗИНСКИЙ РАЙОН» ЗАБАЙКАЛЬСКОГО КРАЯ</w:t>
      </w:r>
    </w:p>
    <w:p w:rsidR="00737205" w:rsidRPr="00B237AC" w:rsidRDefault="00737205" w:rsidP="00737205">
      <w:pPr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237AC">
        <w:rPr>
          <w:rFonts w:ascii="Arial" w:hAnsi="Arial" w:cs="Arial"/>
          <w:b/>
          <w:sz w:val="20"/>
          <w:szCs w:val="20"/>
        </w:rPr>
        <w:t>ПОСТАНОВЛЕНИЕ</w:t>
      </w:r>
    </w:p>
    <w:p w:rsidR="00737205" w:rsidRPr="00B237AC" w:rsidRDefault="00737205" w:rsidP="00737205">
      <w:pPr>
        <w:jc w:val="both"/>
        <w:rPr>
          <w:rFonts w:ascii="Arial" w:hAnsi="Arial" w:cs="Arial"/>
          <w:sz w:val="20"/>
          <w:szCs w:val="20"/>
        </w:rPr>
      </w:pPr>
    </w:p>
    <w:p w:rsidR="00737205" w:rsidRPr="00B237AC" w:rsidRDefault="00737205" w:rsidP="00737205">
      <w:pPr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 xml:space="preserve">06 декабря  2023 г.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B237AC">
        <w:rPr>
          <w:rFonts w:ascii="Arial" w:hAnsi="Arial" w:cs="Arial"/>
          <w:sz w:val="20"/>
          <w:szCs w:val="20"/>
        </w:rPr>
        <w:t xml:space="preserve">           № 508</w:t>
      </w:r>
    </w:p>
    <w:p w:rsidR="00737205" w:rsidRPr="00B237AC" w:rsidRDefault="00737205" w:rsidP="00737205">
      <w:pPr>
        <w:jc w:val="center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>город Борзя</w:t>
      </w:r>
    </w:p>
    <w:p w:rsidR="00737205" w:rsidRPr="00B237AC" w:rsidRDefault="00737205" w:rsidP="007372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37205" w:rsidRPr="00B237AC" w:rsidRDefault="00737205" w:rsidP="007372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37AC">
        <w:rPr>
          <w:rStyle w:val="ac"/>
          <w:rFonts w:ascii="Arial" w:hAnsi="Arial" w:cs="Arial"/>
          <w:sz w:val="20"/>
          <w:szCs w:val="20"/>
          <w:shd w:val="clear" w:color="auto" w:fill="FFFFFF"/>
        </w:rPr>
        <w:t>О внесении изменений в постановление администрации муниципального района «Борзинский район» от 13 марта 2023 года № 72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референдумов на территории муниципального района «Борзинский район» (с изменениями от 11 августа 2023 года №  360)</w:t>
      </w:r>
    </w:p>
    <w:p w:rsidR="00737205" w:rsidRPr="00B237AC" w:rsidRDefault="00737205" w:rsidP="00737205">
      <w:pPr>
        <w:tabs>
          <w:tab w:val="left" w:pos="3544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737205" w:rsidRPr="00B237AC" w:rsidRDefault="00737205" w:rsidP="00737205">
      <w:pPr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ab/>
        <w:t xml:space="preserve">В соответствии со статьей 19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статьей 33 Устава муниципального района «Борзинский район», администрация муниципального района «Борзинский район» </w:t>
      </w:r>
      <w:proofErr w:type="spellStart"/>
      <w:r w:rsidRPr="00B237AC">
        <w:rPr>
          <w:rFonts w:ascii="Arial" w:hAnsi="Arial" w:cs="Arial"/>
          <w:b/>
          <w:sz w:val="20"/>
          <w:szCs w:val="20"/>
        </w:rPr>
        <w:t>п</w:t>
      </w:r>
      <w:proofErr w:type="spellEnd"/>
      <w:r w:rsidRPr="00B237AC">
        <w:rPr>
          <w:rFonts w:ascii="Arial" w:hAnsi="Arial" w:cs="Arial"/>
          <w:b/>
          <w:sz w:val="20"/>
          <w:szCs w:val="20"/>
        </w:rPr>
        <w:t xml:space="preserve"> о с т а </w:t>
      </w:r>
      <w:proofErr w:type="spellStart"/>
      <w:r w:rsidRPr="00B237AC">
        <w:rPr>
          <w:rFonts w:ascii="Arial" w:hAnsi="Arial" w:cs="Arial"/>
          <w:b/>
          <w:sz w:val="20"/>
          <w:szCs w:val="20"/>
        </w:rPr>
        <w:t>н</w:t>
      </w:r>
      <w:proofErr w:type="spellEnd"/>
      <w:r w:rsidRPr="00B237AC">
        <w:rPr>
          <w:rFonts w:ascii="Arial" w:hAnsi="Arial" w:cs="Arial"/>
          <w:b/>
          <w:sz w:val="20"/>
          <w:szCs w:val="20"/>
        </w:rPr>
        <w:t xml:space="preserve"> о в л я е т</w:t>
      </w:r>
      <w:r w:rsidRPr="00B237AC">
        <w:rPr>
          <w:rFonts w:ascii="Arial" w:hAnsi="Arial" w:cs="Arial"/>
          <w:sz w:val="20"/>
          <w:szCs w:val="20"/>
        </w:rPr>
        <w:t>:</w:t>
      </w:r>
    </w:p>
    <w:p w:rsidR="00737205" w:rsidRPr="00B237AC" w:rsidRDefault="00737205" w:rsidP="00737205">
      <w:pPr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 xml:space="preserve">          1.Внести в постановление администрации муниципального района «Борзинский район» от 13 марта 2023 года № 72 «Об образовании избирательных участков, участков референдума для голосования и подсчета голосов избирателей, участников референдума для голосования и подсчета голосов избирателей, участников референдума при проведении выборов и референдумов на территории муниципального района «Борзинский район»: 55 абзац «Избирательный участок № 1220» изложить в следующей редакции:</w:t>
      </w:r>
    </w:p>
    <w:p w:rsidR="00737205" w:rsidRPr="00B237AC" w:rsidRDefault="00737205" w:rsidP="00737205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 xml:space="preserve"> </w:t>
      </w:r>
      <w:r w:rsidRPr="00B237AC">
        <w:rPr>
          <w:rFonts w:ascii="Arial" w:hAnsi="Arial" w:cs="Arial"/>
          <w:b/>
          <w:sz w:val="20"/>
          <w:szCs w:val="20"/>
        </w:rPr>
        <w:t>Избирательный участок № 1220.</w:t>
      </w:r>
    </w:p>
    <w:p w:rsidR="00737205" w:rsidRPr="00B237AC" w:rsidRDefault="00737205" w:rsidP="007372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>В границах городского поселения «</w:t>
      </w:r>
      <w:proofErr w:type="spellStart"/>
      <w:r w:rsidRPr="00B237AC">
        <w:rPr>
          <w:rFonts w:ascii="Arial" w:hAnsi="Arial" w:cs="Arial"/>
          <w:sz w:val="20"/>
          <w:szCs w:val="20"/>
        </w:rPr>
        <w:t>Шерловогорское</w:t>
      </w:r>
      <w:proofErr w:type="spellEnd"/>
      <w:r w:rsidRPr="00B237AC">
        <w:rPr>
          <w:rFonts w:ascii="Arial" w:hAnsi="Arial" w:cs="Arial"/>
          <w:sz w:val="20"/>
          <w:szCs w:val="20"/>
        </w:rPr>
        <w:t>» (</w:t>
      </w:r>
      <w:proofErr w:type="spellStart"/>
      <w:r w:rsidRPr="00B237AC">
        <w:rPr>
          <w:rFonts w:ascii="Arial" w:hAnsi="Arial" w:cs="Arial"/>
          <w:sz w:val="20"/>
          <w:szCs w:val="20"/>
        </w:rPr>
        <w:t>п.г.т.Шерловая</w:t>
      </w:r>
      <w:proofErr w:type="spellEnd"/>
      <w:r w:rsidRPr="00B237AC">
        <w:rPr>
          <w:rFonts w:ascii="Arial" w:hAnsi="Arial" w:cs="Arial"/>
          <w:sz w:val="20"/>
          <w:szCs w:val="20"/>
        </w:rPr>
        <w:t xml:space="preserve"> Гора -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пер. Горняк, 2, 3, 6, 8, 11;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Дзержинского, 1, 2, 3, 4, 5, 5А, 6, 7, 10, 13;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Журавлева, 1, 1А, 2, 3, 9, 10, 10А, 12, 14, 15, 16, 17, 18, 18А, 19,  20, 21, 22, 23, 24, 25, 26, 28, 29, 31, 32, 33, 34, 35, 36, 37, 38, 39, 40, 41, 43, 45, 49;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Забайкальская, 22, 28;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Лазо, 1, 2, 3, 4, 4А, 5, 6, 7, 8, 9, 10, 11, 11А, 12, 13, 14, 16, 17,  17А, 18, 19, 20, 21, 22, 23, 24, 25, 26, 27, 28, 28А, 29, 30, 31, 32, 33, 34, 35, 36, 37, 38, 39, 40, 41, 42, 43, 45, 46, 47, 49, 51;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Ленина, 1, 3, 5, 7, 9, 11, 17, 18, 19, 20, 21, 23, 63;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Малое садовое кольцо, 1, 2, 4, 6, 8, 10, 12, 14, 16, 18, 20, 22;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Оловянная, 1, 2, 2А, 3, 3А, 5, 5А, 6, 7, 8, 9, 10, 11, 15, 16, 17, 17А, 18, 19, 20, 21, 22, 23, 24, 25, 26, 27, 28, 29, 30, 31, 32, 33, 34, 35, 36, 37, 38, 39, 40, 41, 42, 43, 44, 45, 46; </w:t>
      </w:r>
      <w:r w:rsidRPr="00B237AC">
        <w:rPr>
          <w:rFonts w:ascii="Arial" w:hAnsi="Arial" w:cs="Arial"/>
          <w:sz w:val="20"/>
          <w:szCs w:val="20"/>
        </w:rPr>
        <w:t xml:space="preserve">ул. </w:t>
      </w:r>
      <w:r w:rsidRPr="00B237AC">
        <w:rPr>
          <w:rFonts w:ascii="Arial" w:hAnsi="Arial" w:cs="Arial"/>
          <w:color w:val="000000"/>
          <w:sz w:val="20"/>
          <w:szCs w:val="20"/>
        </w:rPr>
        <w:t xml:space="preserve">Первого мая, 2, 8, 10, 12, 16, 18, 20, 22; </w:t>
      </w:r>
      <w:r w:rsidRPr="00B237AC">
        <w:rPr>
          <w:rFonts w:ascii="Arial" w:hAnsi="Arial" w:cs="Arial"/>
          <w:sz w:val="20"/>
          <w:szCs w:val="20"/>
        </w:rPr>
        <w:t>ул. Полевая, 1, 1А, 2, 2А, 3, 4, 4А, 5, 6, 7, 8, 9, 10, 11, 12, 13, 14, 15, 16, 17, 18, 19, 20, 21, 22, 23, 24, 27, 28, 29, 30, 31, 32, 33, 34, 36; ул. Чапаева, 1, 2, 3, 3А, 5, 6, 7, 8, 9, 10, 11, 12, 13, 14, 15, 16, 17, 18,  19, 20, 21, 22, 23, 24, 25, 26, 27, 28, 29, 30, 31, 32, 33, 34, 35, 36, 37, 38, 39, 40, 41, 42, 43, 44, 45, 46, 47, 49; ул. Юбилейная, 2, 3, 9, 21).</w:t>
      </w:r>
    </w:p>
    <w:p w:rsidR="00737205" w:rsidRPr="00B237AC" w:rsidRDefault="00737205" w:rsidP="00737205">
      <w:pPr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ab/>
        <w:t xml:space="preserve">Место нахождение участковой избирательной комиссии и помещения для голосования – </w:t>
      </w:r>
      <w:proofErr w:type="spellStart"/>
      <w:r w:rsidRPr="00B237AC">
        <w:rPr>
          <w:rFonts w:ascii="Arial" w:hAnsi="Arial" w:cs="Arial"/>
          <w:sz w:val="20"/>
          <w:szCs w:val="20"/>
        </w:rPr>
        <w:t>п.г.т.Шерловая</w:t>
      </w:r>
      <w:proofErr w:type="spellEnd"/>
      <w:r w:rsidRPr="00B237AC">
        <w:rPr>
          <w:rFonts w:ascii="Arial" w:hAnsi="Arial" w:cs="Arial"/>
          <w:sz w:val="20"/>
          <w:szCs w:val="20"/>
        </w:rPr>
        <w:t xml:space="preserve">  Гора,  ул.Оловянная, 4 (МБУ ДОД «Детская школа искусств пос.Шерловая Гора»).</w:t>
      </w:r>
    </w:p>
    <w:p w:rsidR="00737205" w:rsidRPr="00B237AC" w:rsidRDefault="00737205" w:rsidP="00737205">
      <w:pPr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 xml:space="preserve">            2.Настоящее постановление опубликовать в газете «</w:t>
      </w:r>
      <w:proofErr w:type="spellStart"/>
      <w:r w:rsidRPr="00B237AC">
        <w:rPr>
          <w:rFonts w:ascii="Arial" w:hAnsi="Arial" w:cs="Arial"/>
          <w:sz w:val="20"/>
          <w:szCs w:val="20"/>
        </w:rPr>
        <w:t>Даурская</w:t>
      </w:r>
      <w:proofErr w:type="spellEnd"/>
      <w:r w:rsidRPr="00B237AC">
        <w:rPr>
          <w:rFonts w:ascii="Arial" w:hAnsi="Arial" w:cs="Arial"/>
          <w:sz w:val="20"/>
          <w:szCs w:val="20"/>
        </w:rPr>
        <w:t xml:space="preserve"> новь».</w:t>
      </w:r>
    </w:p>
    <w:p w:rsidR="00737205" w:rsidRPr="00B237AC" w:rsidRDefault="00737205" w:rsidP="0073720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237AC">
        <w:rPr>
          <w:rFonts w:ascii="Arial" w:hAnsi="Arial" w:cs="Arial"/>
          <w:sz w:val="20"/>
          <w:szCs w:val="20"/>
        </w:rPr>
        <w:t>3.</w:t>
      </w:r>
      <w:r w:rsidRPr="00B237AC">
        <w:rPr>
          <w:rFonts w:ascii="Arial" w:hAnsi="Arial" w:cs="Arial"/>
          <w:color w:val="000000"/>
          <w:sz w:val="20"/>
          <w:szCs w:val="20"/>
        </w:rPr>
        <w:t>Настоящее постановление вступает в силу с момента подписания.</w:t>
      </w:r>
    </w:p>
    <w:p w:rsidR="00737205" w:rsidRPr="00737205" w:rsidRDefault="00737205" w:rsidP="00737205">
      <w:pPr>
        <w:pStyle w:val="ConsPlusNormal"/>
        <w:widowControl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737205">
        <w:rPr>
          <w:rFonts w:ascii="Arial" w:hAnsi="Arial" w:cs="Arial"/>
          <w:b/>
          <w:sz w:val="20"/>
          <w:szCs w:val="20"/>
        </w:rPr>
        <w:t xml:space="preserve">Глава муниципального района «Борзинский район»                                                                Р. А. Гридин  </w:t>
      </w:r>
    </w:p>
    <w:p w:rsidR="00737205" w:rsidRPr="00B237AC" w:rsidRDefault="00737205" w:rsidP="00737205">
      <w:pPr>
        <w:jc w:val="center"/>
        <w:rPr>
          <w:rFonts w:ascii="Arial" w:hAnsi="Arial" w:cs="Arial"/>
          <w:sz w:val="20"/>
          <w:szCs w:val="20"/>
        </w:rPr>
      </w:pPr>
    </w:p>
    <w:p w:rsidR="00BE1674" w:rsidRPr="00397F58" w:rsidRDefault="00BE1674" w:rsidP="00BE167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97F58">
        <w:rPr>
          <w:rFonts w:ascii="Arial" w:hAnsi="Arial" w:cs="Arial"/>
          <w:b/>
          <w:sz w:val="20"/>
          <w:szCs w:val="20"/>
        </w:rPr>
        <w:t>АДМИНИСТРАЦИЯ МУНИЦИПАЛЬНОГО РАЙОНА</w:t>
      </w:r>
    </w:p>
    <w:p w:rsidR="00BE1674" w:rsidRPr="00397F58" w:rsidRDefault="00BE1674" w:rsidP="00BE167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97F58">
        <w:rPr>
          <w:rFonts w:ascii="Arial" w:hAnsi="Arial" w:cs="Arial"/>
          <w:b/>
          <w:sz w:val="20"/>
          <w:szCs w:val="20"/>
        </w:rPr>
        <w:t xml:space="preserve"> «БОРЗИНСКИЙ РАЙОН» ЗАБАЙКАЛЬСКОГО КРАЯ</w:t>
      </w:r>
    </w:p>
    <w:p w:rsidR="00BE1674" w:rsidRPr="00397F58" w:rsidRDefault="00BE1674" w:rsidP="00BE1674">
      <w:pPr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b/>
          <w:sz w:val="20"/>
          <w:szCs w:val="20"/>
        </w:rPr>
        <w:t>ПОСТАНОВЛЕНИЕ</w:t>
      </w: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14 декабря 2023 г.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397F58">
        <w:rPr>
          <w:rFonts w:ascii="Arial" w:hAnsi="Arial" w:cs="Arial"/>
          <w:sz w:val="20"/>
          <w:szCs w:val="20"/>
        </w:rPr>
        <w:t xml:space="preserve">    № 523</w:t>
      </w:r>
    </w:p>
    <w:p w:rsidR="00BE1674" w:rsidRPr="00397F58" w:rsidRDefault="00BE1674" w:rsidP="00BE1674">
      <w:pPr>
        <w:ind w:left="-540"/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город Борзя</w:t>
      </w:r>
    </w:p>
    <w:p w:rsidR="00BE1674" w:rsidRPr="00397F58" w:rsidRDefault="00BE1674" w:rsidP="00BE1674">
      <w:pPr>
        <w:rPr>
          <w:rFonts w:ascii="Arial" w:hAnsi="Arial" w:cs="Arial"/>
          <w:b/>
          <w:sz w:val="20"/>
          <w:szCs w:val="20"/>
        </w:rPr>
      </w:pPr>
    </w:p>
    <w:p w:rsidR="00BE1674" w:rsidRPr="00397F58" w:rsidRDefault="00BE1674" w:rsidP="00BE1674">
      <w:pPr>
        <w:ind w:right="-141"/>
        <w:jc w:val="both"/>
        <w:rPr>
          <w:rFonts w:ascii="Arial" w:hAnsi="Arial" w:cs="Arial"/>
          <w:b/>
          <w:sz w:val="20"/>
          <w:szCs w:val="20"/>
        </w:rPr>
      </w:pPr>
      <w:r w:rsidRPr="00397F58">
        <w:rPr>
          <w:rFonts w:ascii="Arial" w:hAnsi="Arial" w:cs="Arial"/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муниципального района «Борзинский район» на 2024 год </w:t>
      </w:r>
    </w:p>
    <w:p w:rsidR="00BE1674" w:rsidRPr="00397F58" w:rsidRDefault="00BE1674" w:rsidP="00BE1674">
      <w:pPr>
        <w:ind w:right="-141"/>
        <w:jc w:val="both"/>
        <w:rPr>
          <w:rFonts w:ascii="Arial" w:hAnsi="Arial" w:cs="Arial"/>
          <w:b/>
          <w:sz w:val="20"/>
          <w:szCs w:val="20"/>
        </w:rPr>
      </w:pPr>
    </w:p>
    <w:p w:rsidR="00BE1674" w:rsidRPr="00397F58" w:rsidRDefault="00BE1674" w:rsidP="00BE1674">
      <w:pPr>
        <w:pStyle w:val="20"/>
        <w:tabs>
          <w:tab w:val="left" w:pos="9639"/>
        </w:tabs>
        <w:ind w:right="-141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        В соответствии с п. 3 ст. 19 Федерального закона от  06.10.2003                 № 131-ФЗ «Об общих принципах организации местного самоуправления в Российской Федерации», Федеральным законом от 31.07.2021 № 248-ФЗ          «О государственном контроле (надзоре) и муниципальном контроле в Российской Федерации», </w:t>
      </w:r>
      <w:hyperlink r:id="rId7" w:tooltip="Постановление Правительства РФ от 27.10.2021 N 1844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" w:history="1">
        <w:r w:rsidRPr="00397F58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397F58">
        <w:rPr>
          <w:rFonts w:ascii="Arial" w:hAnsi="Arial" w:cs="Arial"/>
          <w:sz w:val="20"/>
          <w:szCs w:val="20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  33 Устава муниципального района «Борзинский район», администрация муниципального района «Борзинский район» </w:t>
      </w:r>
      <w:proofErr w:type="spellStart"/>
      <w:r w:rsidRPr="00397F58">
        <w:rPr>
          <w:rFonts w:ascii="Arial" w:hAnsi="Arial" w:cs="Arial"/>
          <w:b/>
          <w:sz w:val="20"/>
          <w:szCs w:val="20"/>
        </w:rPr>
        <w:t>п</w:t>
      </w:r>
      <w:proofErr w:type="spellEnd"/>
      <w:r w:rsidRPr="00397F58">
        <w:rPr>
          <w:rFonts w:ascii="Arial" w:hAnsi="Arial" w:cs="Arial"/>
          <w:b/>
          <w:sz w:val="20"/>
          <w:szCs w:val="20"/>
        </w:rPr>
        <w:t xml:space="preserve"> о с т а </w:t>
      </w:r>
      <w:proofErr w:type="spellStart"/>
      <w:r w:rsidRPr="00397F58">
        <w:rPr>
          <w:rFonts w:ascii="Arial" w:hAnsi="Arial" w:cs="Arial"/>
          <w:b/>
          <w:sz w:val="20"/>
          <w:szCs w:val="20"/>
        </w:rPr>
        <w:t>н</w:t>
      </w:r>
      <w:proofErr w:type="spellEnd"/>
      <w:r w:rsidRPr="00397F58">
        <w:rPr>
          <w:rFonts w:ascii="Arial" w:hAnsi="Arial" w:cs="Arial"/>
          <w:b/>
          <w:sz w:val="20"/>
          <w:szCs w:val="20"/>
        </w:rPr>
        <w:t xml:space="preserve"> о в л я е т:</w:t>
      </w:r>
    </w:p>
    <w:p w:rsidR="00BE1674" w:rsidRPr="00397F58" w:rsidRDefault="00BE1674" w:rsidP="00BE1674">
      <w:pPr>
        <w:ind w:right="141" w:firstLine="708"/>
        <w:jc w:val="both"/>
        <w:rPr>
          <w:rFonts w:ascii="Arial" w:hAnsi="Arial" w:cs="Arial"/>
          <w:b/>
          <w:sz w:val="20"/>
          <w:szCs w:val="20"/>
        </w:rPr>
      </w:pPr>
    </w:p>
    <w:p w:rsidR="00BE1674" w:rsidRPr="00397F58" w:rsidRDefault="00BE1674" w:rsidP="00BE1674">
      <w:pPr>
        <w:ind w:right="-141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       1. Утвердить прилагаемую Программу профилактики рисков причинения вреда (ущерба) охраняемым законом ценностям по муниципальному земельному контролю на территории сельских поселений муниципального района «Борзинский район» на 2024 год.</w:t>
      </w:r>
    </w:p>
    <w:p w:rsidR="00BE1674" w:rsidRPr="00397F58" w:rsidRDefault="00BE1674" w:rsidP="00BE1674">
      <w:pPr>
        <w:ind w:right="-141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      2. Настоящее постановление вступает в силу со дня его официального опубликования (обнародования) в бюллетене «Ведомости муниципального района «Борзинский район».</w:t>
      </w:r>
    </w:p>
    <w:p w:rsidR="00BE1674" w:rsidRDefault="00BE1674" w:rsidP="00BE1674">
      <w:pPr>
        <w:tabs>
          <w:tab w:val="left" w:pos="709"/>
        </w:tabs>
        <w:ind w:right="-141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</w:t>
      </w:r>
    </w:p>
    <w:p w:rsidR="00BE1674" w:rsidRPr="00BE1674" w:rsidRDefault="00BE1674" w:rsidP="00BE1674">
      <w:pPr>
        <w:tabs>
          <w:tab w:val="left" w:pos="709"/>
        </w:tabs>
        <w:ind w:right="-141"/>
        <w:jc w:val="both"/>
        <w:rPr>
          <w:rFonts w:ascii="Arial" w:hAnsi="Arial" w:cs="Arial"/>
          <w:b/>
          <w:sz w:val="20"/>
          <w:szCs w:val="20"/>
        </w:rPr>
      </w:pPr>
      <w:r w:rsidRPr="00BE1674">
        <w:rPr>
          <w:rFonts w:ascii="Arial" w:hAnsi="Arial" w:cs="Arial"/>
          <w:b/>
          <w:sz w:val="20"/>
          <w:szCs w:val="20"/>
        </w:rPr>
        <w:lastRenderedPageBreak/>
        <w:t xml:space="preserve">Глава муниципального района </w:t>
      </w:r>
    </w:p>
    <w:p w:rsidR="00BE1674" w:rsidRPr="00BE1674" w:rsidRDefault="00BE1674" w:rsidP="00BE1674">
      <w:pPr>
        <w:ind w:right="-141"/>
        <w:rPr>
          <w:rFonts w:ascii="Arial" w:hAnsi="Arial" w:cs="Arial"/>
          <w:b/>
          <w:sz w:val="20"/>
          <w:szCs w:val="20"/>
        </w:rPr>
      </w:pPr>
      <w:r w:rsidRPr="00BE1674">
        <w:rPr>
          <w:rFonts w:ascii="Arial" w:hAnsi="Arial" w:cs="Arial"/>
          <w:b/>
          <w:sz w:val="20"/>
          <w:szCs w:val="20"/>
        </w:rPr>
        <w:t xml:space="preserve">«Борзинский район» </w:t>
      </w:r>
      <w:r w:rsidRPr="00BE1674">
        <w:rPr>
          <w:rFonts w:ascii="Arial" w:hAnsi="Arial" w:cs="Arial"/>
          <w:b/>
          <w:sz w:val="20"/>
          <w:szCs w:val="20"/>
        </w:rPr>
        <w:tab/>
      </w:r>
      <w:r w:rsidRPr="00BE1674">
        <w:rPr>
          <w:rFonts w:ascii="Arial" w:hAnsi="Arial" w:cs="Arial"/>
          <w:b/>
          <w:sz w:val="20"/>
          <w:szCs w:val="20"/>
        </w:rPr>
        <w:tab/>
      </w:r>
      <w:r w:rsidRPr="00BE1674">
        <w:rPr>
          <w:rFonts w:ascii="Arial" w:hAnsi="Arial" w:cs="Arial"/>
          <w:b/>
          <w:sz w:val="20"/>
          <w:szCs w:val="20"/>
        </w:rPr>
        <w:tab/>
      </w:r>
      <w:r w:rsidRPr="00BE1674">
        <w:rPr>
          <w:rFonts w:ascii="Arial" w:hAnsi="Arial" w:cs="Arial"/>
          <w:b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BE1674">
        <w:rPr>
          <w:rFonts w:ascii="Arial" w:hAnsi="Arial" w:cs="Arial"/>
          <w:b/>
          <w:sz w:val="20"/>
          <w:szCs w:val="20"/>
        </w:rPr>
        <w:t xml:space="preserve">       Р.А. Гридин  </w:t>
      </w:r>
    </w:p>
    <w:p w:rsidR="00BE1674" w:rsidRPr="00397F58" w:rsidRDefault="00BE1674" w:rsidP="00BE1674">
      <w:pPr>
        <w:ind w:right="-141"/>
        <w:jc w:val="center"/>
        <w:rPr>
          <w:rFonts w:ascii="Arial" w:hAnsi="Arial" w:cs="Arial"/>
          <w:b/>
          <w:sz w:val="20"/>
          <w:szCs w:val="20"/>
        </w:rPr>
      </w:pPr>
    </w:p>
    <w:p w:rsidR="00BE1674" w:rsidRPr="00397F58" w:rsidRDefault="00BE1674" w:rsidP="00BE1674">
      <w:pPr>
        <w:rPr>
          <w:rFonts w:ascii="Arial" w:hAnsi="Arial" w:cs="Arial"/>
          <w:sz w:val="20"/>
          <w:szCs w:val="20"/>
        </w:rPr>
      </w:pPr>
    </w:p>
    <w:p w:rsidR="00BE1674" w:rsidRPr="00397F58" w:rsidRDefault="00BE1674" w:rsidP="00BE1674">
      <w:pPr>
        <w:ind w:left="4536"/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Приложение </w:t>
      </w:r>
    </w:p>
    <w:p w:rsidR="00BE1674" w:rsidRPr="00397F58" w:rsidRDefault="00BE1674" w:rsidP="00BE1674">
      <w:pPr>
        <w:ind w:left="4536"/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к постановлению администрации муниципального района </w:t>
      </w:r>
    </w:p>
    <w:p w:rsidR="00BE1674" w:rsidRPr="00397F58" w:rsidRDefault="00BE1674" w:rsidP="00BE1674">
      <w:pPr>
        <w:ind w:left="4536"/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«Борзинский район»</w:t>
      </w:r>
    </w:p>
    <w:p w:rsidR="00BE1674" w:rsidRPr="00397F58" w:rsidRDefault="00BE1674" w:rsidP="00BE1674">
      <w:pPr>
        <w:ind w:left="4536"/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от 14 декабря 2023 г. № 523</w:t>
      </w:r>
    </w:p>
    <w:p w:rsidR="00BE1674" w:rsidRPr="00397F58" w:rsidRDefault="00BE1674" w:rsidP="00BE1674">
      <w:pPr>
        <w:ind w:left="4536"/>
        <w:jc w:val="center"/>
        <w:rPr>
          <w:rFonts w:ascii="Arial" w:hAnsi="Arial" w:cs="Arial"/>
          <w:sz w:val="20"/>
          <w:szCs w:val="20"/>
        </w:rPr>
      </w:pPr>
    </w:p>
    <w:p w:rsidR="00BE1674" w:rsidRPr="00397F58" w:rsidRDefault="00BE1674" w:rsidP="00BE1674">
      <w:pPr>
        <w:jc w:val="center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b/>
          <w:bCs/>
          <w:sz w:val="20"/>
          <w:szCs w:val="20"/>
        </w:rPr>
        <w:t xml:space="preserve">Программа профилактики </w:t>
      </w:r>
      <w:r w:rsidRPr="00397F58">
        <w:rPr>
          <w:rFonts w:ascii="Arial" w:hAnsi="Arial" w:cs="Arial"/>
          <w:b/>
          <w:sz w:val="20"/>
          <w:szCs w:val="20"/>
        </w:rPr>
        <w:t>рисков причинения вреда (ущерба) охраняемым законом ценностям по муниципальному земельному контролю  на территории сельских поселений муниципального района «Борзинский район» на 2024год</w:t>
      </w:r>
    </w:p>
    <w:p w:rsidR="00BE1674" w:rsidRPr="00397F58" w:rsidRDefault="00BE1674" w:rsidP="00BE1674">
      <w:pPr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7F58">
        <w:rPr>
          <w:rFonts w:ascii="Arial" w:hAnsi="Arial" w:cs="Arial"/>
          <w:b/>
          <w:bCs/>
          <w:sz w:val="20"/>
          <w:szCs w:val="20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397F58">
        <w:rPr>
          <w:rFonts w:ascii="Arial" w:hAnsi="Arial" w:cs="Arial"/>
          <w:sz w:val="20"/>
          <w:szCs w:val="20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муниципального района «Борзинский район» (далее – муниципальный земельный контроль).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муниципального района «Борзинский район» (далее – Администрация) является уполномоченным органом по осуществлению муниципального земельного контроля.</w:t>
      </w:r>
    </w:p>
    <w:p w:rsidR="00BE1674" w:rsidRPr="00397F58" w:rsidRDefault="00BE1674" w:rsidP="00BE1674">
      <w:pPr>
        <w:ind w:firstLine="560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При осуществлении муниципального земельного контроля Администрация осуществляет контроль за соблюдением:</w:t>
      </w:r>
    </w:p>
    <w:p w:rsidR="00BE1674" w:rsidRPr="00397F58" w:rsidRDefault="00BE1674" w:rsidP="00BE1674">
      <w:pPr>
        <w:pStyle w:val="ConsPlusNormal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BE1674" w:rsidRPr="00397F58" w:rsidRDefault="00BE1674" w:rsidP="00BE1674">
      <w:pPr>
        <w:pStyle w:val="ConsPlusNormal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E1674" w:rsidRPr="00397F58" w:rsidRDefault="00BE1674" w:rsidP="00BE1674">
      <w:pPr>
        <w:pStyle w:val="ConsPlusNormal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BE1674" w:rsidRPr="00397F58" w:rsidRDefault="00BE1674" w:rsidP="00BE1674">
      <w:pPr>
        <w:pStyle w:val="ConsPlusNormal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BE1674" w:rsidRPr="00397F58" w:rsidRDefault="00BE1674" w:rsidP="00BE1674">
      <w:pPr>
        <w:pStyle w:val="ConsPlusNormal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397F58">
        <w:rPr>
          <w:rFonts w:ascii="Arial" w:hAnsi="Arial" w:cs="Arial"/>
          <w:sz w:val="20"/>
          <w:szCs w:val="20"/>
        </w:rPr>
        <w:t>д</w:t>
      </w:r>
      <w:proofErr w:type="spellEnd"/>
      <w:r w:rsidRPr="00397F58">
        <w:rPr>
          <w:rFonts w:ascii="Arial" w:hAnsi="Arial" w:cs="Arial"/>
          <w:sz w:val="20"/>
          <w:szCs w:val="20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E1674" w:rsidRPr="00397F58" w:rsidRDefault="00BE1674" w:rsidP="00BE1674">
      <w:pPr>
        <w:ind w:firstLine="560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сельских поселений </w:t>
      </w:r>
      <w:proofErr w:type="spellStart"/>
      <w:r w:rsidRPr="00397F58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397F58">
        <w:rPr>
          <w:rFonts w:ascii="Arial" w:hAnsi="Arial" w:cs="Arial"/>
          <w:sz w:val="20"/>
          <w:szCs w:val="20"/>
        </w:rPr>
        <w:t xml:space="preserve"> района, а так же обладающие правом владения, пользования, распоряжения землями, земельными участками, частью земельного участка в границах сельских поселений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Основными отчетными показателями деятельности </w:t>
      </w:r>
      <w:r w:rsidRPr="00397F58">
        <w:rPr>
          <w:rFonts w:ascii="Arial" w:eastAsia="Times New Roman" w:hAnsi="Arial" w:cs="Arial"/>
          <w:sz w:val="20"/>
          <w:szCs w:val="20"/>
        </w:rPr>
        <w:t>А</w:t>
      </w:r>
      <w:r w:rsidRPr="00397F58">
        <w:rPr>
          <w:rFonts w:ascii="Arial" w:hAnsi="Arial" w:cs="Arial"/>
          <w:sz w:val="20"/>
          <w:szCs w:val="20"/>
        </w:rPr>
        <w:t>дминистраци</w:t>
      </w:r>
      <w:r w:rsidRPr="00397F58">
        <w:rPr>
          <w:rFonts w:ascii="Arial" w:eastAsia="Times New Roman" w:hAnsi="Arial" w:cs="Arial"/>
          <w:sz w:val="20"/>
          <w:szCs w:val="20"/>
        </w:rPr>
        <w:t xml:space="preserve">я </w:t>
      </w:r>
      <w:r w:rsidRPr="00397F58">
        <w:rPr>
          <w:rFonts w:ascii="Arial" w:hAnsi="Arial" w:cs="Arial"/>
          <w:sz w:val="20"/>
          <w:szCs w:val="20"/>
        </w:rPr>
        <w:t>в рамках осуществления муниципального земельного контроля за 1 полугодие 2023 год являются: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bCs/>
          <w:sz w:val="20"/>
          <w:szCs w:val="20"/>
        </w:rPr>
        <w:t>количество проведенных проверок</w:t>
      </w:r>
      <w:r w:rsidRPr="00397F58">
        <w:rPr>
          <w:rFonts w:ascii="Arial" w:hAnsi="Arial" w:cs="Arial"/>
          <w:sz w:val="20"/>
          <w:szCs w:val="20"/>
        </w:rPr>
        <w:t xml:space="preserve"> соблюдения земельного законодательства Российской Федерации </w:t>
      </w:r>
      <w:r w:rsidRPr="00397F58">
        <w:rPr>
          <w:rFonts w:ascii="Arial" w:hAnsi="Arial" w:cs="Arial"/>
          <w:bCs/>
          <w:sz w:val="20"/>
          <w:szCs w:val="20"/>
        </w:rPr>
        <w:t>– 0;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количество выявленных нарушений - 0; 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количество выданных предписаний – 0.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Контрольные мероприятия на территориях сельских поселений </w:t>
      </w:r>
      <w:proofErr w:type="spellStart"/>
      <w:r w:rsidRPr="00397F58">
        <w:rPr>
          <w:rFonts w:ascii="Arial" w:hAnsi="Arial" w:cs="Arial"/>
          <w:sz w:val="20"/>
          <w:szCs w:val="20"/>
        </w:rPr>
        <w:t>Борзинского</w:t>
      </w:r>
      <w:proofErr w:type="spellEnd"/>
      <w:r w:rsidRPr="00397F58">
        <w:rPr>
          <w:rFonts w:ascii="Arial" w:hAnsi="Arial" w:cs="Arial"/>
          <w:sz w:val="20"/>
          <w:szCs w:val="20"/>
        </w:rPr>
        <w:t xml:space="preserve"> района не проводились на основании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контроля.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В рамках развития и осуществления профилактической деятельности на территории сельских поселений в 1 полугодии 202</w:t>
      </w:r>
      <w:r w:rsidRPr="00397F58">
        <w:rPr>
          <w:rFonts w:ascii="Arial" w:eastAsia="Times New Roman" w:hAnsi="Arial" w:cs="Arial"/>
          <w:sz w:val="20"/>
          <w:szCs w:val="20"/>
        </w:rPr>
        <w:t>3</w:t>
      </w:r>
      <w:r w:rsidRPr="00397F58">
        <w:rPr>
          <w:rFonts w:ascii="Arial" w:hAnsi="Arial" w:cs="Arial"/>
          <w:sz w:val="20"/>
          <w:szCs w:val="20"/>
        </w:rPr>
        <w:t xml:space="preserve"> года:</w:t>
      </w:r>
    </w:p>
    <w:p w:rsidR="00BE1674" w:rsidRPr="00397F58" w:rsidRDefault="00BE1674" w:rsidP="00BE1674">
      <w:pPr>
        <w:pStyle w:val="ConsPlusNormal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проводились выездные обследования земельных участков.</w:t>
      </w:r>
    </w:p>
    <w:p w:rsidR="00BE1674" w:rsidRPr="00397F58" w:rsidRDefault="00BE1674" w:rsidP="00BE1674">
      <w:pPr>
        <w:ind w:right="-1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      На сайте муниципального района «Борзинский район»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контроля: </w:t>
      </w:r>
      <w:r w:rsidRPr="00397F58">
        <w:rPr>
          <w:rFonts w:ascii="Arial" w:hAnsi="Arial" w:cs="Arial"/>
          <w:color w:val="7030A0"/>
          <w:sz w:val="20"/>
          <w:szCs w:val="20"/>
        </w:rPr>
        <w:t>http://борзинский-район.рф/территория/земельный-контроль/.</w:t>
      </w: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lastRenderedPageBreak/>
        <w:t xml:space="preserve">       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Также наиболее значимыми проблемами являются: 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E1674" w:rsidRPr="00397F58" w:rsidRDefault="00BE1674" w:rsidP="00BE1674">
      <w:pPr>
        <w:pStyle w:val="20"/>
        <w:shd w:val="clear" w:color="auto" w:fill="auto"/>
        <w:ind w:right="-1" w:firstLine="709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  <w:lang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BE1674" w:rsidRPr="00397F58" w:rsidRDefault="00BE1674" w:rsidP="00BE1674">
      <w:pPr>
        <w:pStyle w:val="20"/>
        <w:shd w:val="clear" w:color="auto" w:fill="auto"/>
        <w:ind w:right="-1" w:firstLine="709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  <w:lang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BE1674" w:rsidRPr="00397F58" w:rsidRDefault="00BE1674" w:rsidP="00BE1674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BE1674" w:rsidRPr="00397F58" w:rsidRDefault="00BE1674" w:rsidP="00BE1674">
      <w:pPr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7F58">
        <w:rPr>
          <w:rFonts w:ascii="Arial" w:hAnsi="Arial" w:cs="Arial"/>
          <w:b/>
          <w:bCs/>
          <w:sz w:val="20"/>
          <w:szCs w:val="20"/>
        </w:rPr>
        <w:t>Раздел II. Цели и задачи реализации программы профилактики</w:t>
      </w: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Цели разработки Программы и проведение профилактической работы: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bCs/>
          <w:kern w:val="24"/>
          <w:sz w:val="20"/>
          <w:szCs w:val="20"/>
        </w:rPr>
        <w:t xml:space="preserve">         - </w:t>
      </w:r>
      <w:r w:rsidRPr="00397F58">
        <w:rPr>
          <w:rFonts w:ascii="Arial" w:hAnsi="Arial" w:cs="Arial"/>
          <w:sz w:val="20"/>
          <w:szCs w:val="20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  повышение прозрачности системы муниципального контроля;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мотивация подконтрольных субъектов к добросовестному поведению.</w:t>
      </w: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Проведение профилактических мероприятий Программы позволяет решить следующие задачи: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E1674" w:rsidRPr="00397F58" w:rsidRDefault="00BE1674" w:rsidP="00BE1674">
      <w:pPr>
        <w:ind w:left="5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ab/>
        <w:t>Сроки реализации Программы приведены в перечне основных профилактических мероприятий на 2024 год.</w:t>
      </w:r>
    </w:p>
    <w:p w:rsidR="00BE1674" w:rsidRPr="00397F58" w:rsidRDefault="00BE1674" w:rsidP="00BE1674">
      <w:pPr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        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BE1674" w:rsidRPr="00397F58" w:rsidRDefault="00BE1674" w:rsidP="00BE1674">
      <w:pPr>
        <w:ind w:firstLine="709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397F58">
        <w:rPr>
          <w:rFonts w:ascii="Arial" w:hAnsi="Arial" w:cs="Arial"/>
          <w:bCs/>
          <w:sz w:val="20"/>
          <w:szCs w:val="20"/>
        </w:rPr>
        <w:t>Раздел III. Перечень профилактических мероприятий,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7"/>
        <w:gridCol w:w="1701"/>
        <w:gridCol w:w="3543"/>
      </w:tblGrid>
      <w:tr w:rsidR="00BE1674" w:rsidRPr="00397F58" w:rsidTr="00F065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 xml:space="preserve">№ </w:t>
            </w:r>
            <w:proofErr w:type="spellStart"/>
            <w:r w:rsidRPr="00397F58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proofErr w:type="spellEnd"/>
            <w:r w:rsidRPr="00397F58">
              <w:rPr>
                <w:rFonts w:ascii="Arial" w:hAnsi="Arial" w:cs="Arial"/>
                <w:iCs/>
                <w:sz w:val="20"/>
                <w:szCs w:val="20"/>
              </w:rPr>
              <w:t>/</w:t>
            </w:r>
            <w:proofErr w:type="spellStart"/>
            <w:r w:rsidRPr="00397F58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Отдел Администрации, ответственный за реализацию</w:t>
            </w:r>
          </w:p>
        </w:tc>
      </w:tr>
      <w:tr w:rsidR="00BE1674" w:rsidRPr="00397F58" w:rsidTr="00F065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Информирование</w:t>
            </w:r>
          </w:p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Отдел землеустройства и охраны окружающей среды комитета муниципального хозяйства администрации муниципального района «Борзинский район»</w:t>
            </w:r>
          </w:p>
        </w:tc>
      </w:tr>
      <w:tr w:rsidR="00BE1674" w:rsidRPr="00397F58" w:rsidTr="00F065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397F58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в срок до 1 июля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Отдел землеустройства и охраны окружающей среды комитета муниципального хозяйства администрации муниципального района «Борзинский район»</w:t>
            </w:r>
          </w:p>
        </w:tc>
      </w:tr>
      <w:tr w:rsidR="00BE1674" w:rsidRPr="00397F58" w:rsidTr="00F065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Отдел землеустройства и охраны окружающей среды комитета муниципального хозяйства администрации муниципального района «Борзинский район»</w:t>
            </w:r>
          </w:p>
        </w:tc>
      </w:tr>
      <w:tr w:rsidR="00BE1674" w:rsidRPr="00397F58" w:rsidTr="00F065BC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pStyle w:val="ConsPlusNormal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74" w:rsidRPr="00397F58" w:rsidRDefault="00BE1674" w:rsidP="00F065BC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97F58">
              <w:rPr>
                <w:rFonts w:ascii="Arial" w:hAnsi="Arial" w:cs="Arial"/>
                <w:iCs/>
                <w:sz w:val="20"/>
                <w:szCs w:val="20"/>
              </w:rPr>
              <w:t>Отдел землеустройства и охраны окружающей среды комитета муниципального хозяйства администрации муниципального района «Борзинский район»</w:t>
            </w:r>
          </w:p>
        </w:tc>
      </w:tr>
    </w:tbl>
    <w:p w:rsidR="00BE1674" w:rsidRPr="00397F58" w:rsidRDefault="00BE1674" w:rsidP="00BE1674">
      <w:pPr>
        <w:jc w:val="both"/>
        <w:outlineLvl w:val="1"/>
        <w:rPr>
          <w:rFonts w:ascii="Arial" w:hAnsi="Arial" w:cs="Arial"/>
          <w:bCs/>
          <w:i/>
          <w:sz w:val="20"/>
          <w:szCs w:val="20"/>
        </w:rPr>
      </w:pPr>
    </w:p>
    <w:p w:rsidR="00BE1674" w:rsidRPr="00397F58" w:rsidRDefault="00BE1674" w:rsidP="00BE167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10 минут.</w:t>
      </w:r>
    </w:p>
    <w:p w:rsidR="00BE1674" w:rsidRPr="00397F58" w:rsidRDefault="00BE1674" w:rsidP="00BE167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BE1674" w:rsidRPr="00397F58" w:rsidRDefault="00BE1674" w:rsidP="00BE1674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1) порядка проведения контрольных мероприятий;</w:t>
      </w:r>
    </w:p>
    <w:p w:rsidR="00BE1674" w:rsidRPr="00397F58" w:rsidRDefault="00BE1674" w:rsidP="00BE1674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2) периодичности проведения контрольных мероприятий;</w:t>
      </w:r>
    </w:p>
    <w:p w:rsidR="00BE1674" w:rsidRPr="00397F58" w:rsidRDefault="00BE1674" w:rsidP="00BE1674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3) порядка принятия решений по итогам контрольных мероприятий;</w:t>
      </w:r>
    </w:p>
    <w:p w:rsidR="00BE1674" w:rsidRPr="00397F58" w:rsidRDefault="00BE1674" w:rsidP="00BE1674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4) порядка обжалования решений Контрольного органа.</w:t>
      </w:r>
    </w:p>
    <w:p w:rsidR="00BE1674" w:rsidRPr="00397F58" w:rsidRDefault="00BE1674" w:rsidP="00BE1674">
      <w:pPr>
        <w:pStyle w:val="ConsPlusNormal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E1674" w:rsidRPr="00397F58" w:rsidRDefault="00BE1674" w:rsidP="00BE1674">
      <w:pPr>
        <w:pStyle w:val="ConsPlusNormal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1) порядок обжалования решений Контрольного органа;</w:t>
      </w:r>
    </w:p>
    <w:p w:rsidR="00BE1674" w:rsidRPr="00397F58" w:rsidRDefault="00BE1674" w:rsidP="00BE1674">
      <w:pPr>
        <w:pStyle w:val="ConsPlusNormal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2) организация и осуществление муниципального земельного контроля;</w:t>
      </w:r>
    </w:p>
    <w:p w:rsidR="00BE1674" w:rsidRPr="00397F58" w:rsidRDefault="00BE1674" w:rsidP="00BE1674">
      <w:pPr>
        <w:pStyle w:val="ConsPlusNormal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3) порядок осуществления контрольных мероприятий, установленных настоящим Положением;</w:t>
      </w:r>
    </w:p>
    <w:p w:rsidR="00BE1674" w:rsidRPr="00397F58" w:rsidRDefault="00BE1674" w:rsidP="00BE1674">
      <w:pPr>
        <w:pStyle w:val="ConsPlusNormal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 xml:space="preserve">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BE1674" w:rsidRPr="00397F58" w:rsidRDefault="00BE1674" w:rsidP="00BE1674">
      <w:pPr>
        <w:jc w:val="center"/>
        <w:rPr>
          <w:rFonts w:ascii="Arial" w:hAnsi="Arial" w:cs="Arial"/>
          <w:b/>
          <w:sz w:val="20"/>
          <w:szCs w:val="20"/>
        </w:rPr>
      </w:pPr>
      <w:r w:rsidRPr="00397F58">
        <w:rPr>
          <w:rFonts w:ascii="Arial" w:hAnsi="Arial" w:cs="Arial"/>
          <w:b/>
          <w:sz w:val="20"/>
          <w:szCs w:val="20"/>
        </w:rPr>
        <w:t>Раздел 4. Показатели результативности и эффективности программы профилактики</w:t>
      </w:r>
    </w:p>
    <w:p w:rsidR="00BE1674" w:rsidRPr="00397F58" w:rsidRDefault="00BE1674" w:rsidP="00BE1674">
      <w:pPr>
        <w:jc w:val="center"/>
        <w:rPr>
          <w:rFonts w:ascii="Arial" w:hAnsi="Arial" w:cs="Arial"/>
          <w:sz w:val="20"/>
          <w:szCs w:val="20"/>
        </w:rPr>
      </w:pPr>
    </w:p>
    <w:p w:rsidR="00BE1674" w:rsidRPr="00397F58" w:rsidRDefault="00BE1674" w:rsidP="00BE167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BE1674" w:rsidRPr="00397F58" w:rsidRDefault="00BE1674" w:rsidP="00BE167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</w:pPr>
      <w:r w:rsidRPr="00397F58"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BE1674" w:rsidRPr="00397F58" w:rsidRDefault="00BE1674" w:rsidP="00BE167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</w:pPr>
      <w:r w:rsidRPr="00397F58"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E1674" w:rsidRPr="00397F58" w:rsidRDefault="00BE1674" w:rsidP="00BE167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</w:pPr>
      <w:r w:rsidRPr="00397F58"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BE1674" w:rsidRPr="00397F58" w:rsidRDefault="00BE1674" w:rsidP="00BE167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eastAsia="Arial" w:hAnsi="Arial" w:cs="Arial"/>
          <w:color w:val="000000"/>
          <w:spacing w:val="-4"/>
          <w:sz w:val="20"/>
          <w:szCs w:val="20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Текущее управление и контроль за ходом реализации Программы осуществляет администрация муниципального района «Борзинский район». Ответственным исполнителем Программы является отдел землеустройства и охраны окружающей среды комитета муниципального хозяйства  администрации муниципального района «Борзинский район».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Мониторинг реализации Программы осуществляется на регулярной основе.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района «Борзинский район» в информационно-коммуникационной сети «Интернет».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E1674" w:rsidRPr="00397F58" w:rsidRDefault="00BE1674" w:rsidP="00BE16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7F58">
        <w:rPr>
          <w:rFonts w:ascii="Arial" w:hAnsi="Arial" w:cs="Arial"/>
          <w:sz w:val="20"/>
          <w:szCs w:val="20"/>
        </w:rPr>
        <w:t>Отчетным периодом для определения значений показателей является календарный год.</w:t>
      </w:r>
    </w:p>
    <w:p w:rsidR="00BE1674" w:rsidRPr="00397F58" w:rsidRDefault="00BE1674" w:rsidP="00BE1674">
      <w:pPr>
        <w:ind w:firstLine="709"/>
        <w:rPr>
          <w:rFonts w:ascii="Arial" w:hAnsi="Arial" w:cs="Arial"/>
          <w:sz w:val="20"/>
          <w:szCs w:val="20"/>
        </w:rPr>
      </w:pPr>
    </w:p>
    <w:sectPr w:rsidR="00BE1674" w:rsidRPr="00397F58" w:rsidSect="00476623"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C1" w:rsidRDefault="00DB37C1" w:rsidP="004B5E42">
      <w:r>
        <w:separator/>
      </w:r>
    </w:p>
  </w:endnote>
  <w:endnote w:type="continuationSeparator" w:id="0">
    <w:p w:rsidR="00DB37C1" w:rsidRDefault="00DB37C1" w:rsidP="004B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C1" w:rsidRDefault="00DB37C1" w:rsidP="004B5E42">
      <w:r>
        <w:separator/>
      </w:r>
    </w:p>
  </w:footnote>
  <w:footnote w:type="continuationSeparator" w:id="0">
    <w:p w:rsidR="00DB37C1" w:rsidRDefault="00DB37C1" w:rsidP="004B5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C9"/>
    <w:rsid w:val="00003455"/>
    <w:rsid w:val="000431C9"/>
    <w:rsid w:val="000F1033"/>
    <w:rsid w:val="00204242"/>
    <w:rsid w:val="00215F6F"/>
    <w:rsid w:val="00247CAD"/>
    <w:rsid w:val="00301E0E"/>
    <w:rsid w:val="003E7653"/>
    <w:rsid w:val="00476623"/>
    <w:rsid w:val="004B5E42"/>
    <w:rsid w:val="0052081F"/>
    <w:rsid w:val="005332F2"/>
    <w:rsid w:val="00601B54"/>
    <w:rsid w:val="00661189"/>
    <w:rsid w:val="006D6057"/>
    <w:rsid w:val="00737205"/>
    <w:rsid w:val="007931DD"/>
    <w:rsid w:val="00877982"/>
    <w:rsid w:val="00972C70"/>
    <w:rsid w:val="00A94EA7"/>
    <w:rsid w:val="00B41C86"/>
    <w:rsid w:val="00BE1674"/>
    <w:rsid w:val="00C820EE"/>
    <w:rsid w:val="00DB37C1"/>
    <w:rsid w:val="00F8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6" type="connector" idref="#_x0000_s1064"/>
        <o:r id="V:Rule27" type="connector" idref="#_x0000_s1063"/>
        <o:r id="V:Rule28" type="connector" idref="#_x0000_s1053"/>
        <o:r id="V:Rule29" type="connector" idref="#_x0000_s1054"/>
        <o:r id="V:Rule30" type="connector" idref="#_x0000_s1051"/>
        <o:r id="V:Rule31" type="connector" idref="#_x0000_s1058"/>
        <o:r id="V:Rule32" type="connector" idref="#_x0000_s1066"/>
        <o:r id="V:Rule33" type="connector" idref="#_x0000_s1062"/>
        <o:r id="V:Rule34" type="connector" idref="#_x0000_s1060"/>
        <o:r id="V:Rule35" type="connector" idref="#_x0000_s1069"/>
        <o:r id="V:Rule36" type="connector" idref="#_x0000_s1055"/>
        <o:r id="V:Rule37" type="connector" idref="#_x0000_s1047"/>
        <o:r id="V:Rule38" type="connector" idref="#_x0000_s1059"/>
        <o:r id="V:Rule39" type="connector" idref="#_x0000_s1070"/>
        <o:r id="V:Rule40" type="connector" idref="#_x0000_s1056"/>
        <o:r id="V:Rule41" type="connector" idref="#_x0000_s1050"/>
        <o:r id="V:Rule42" type="connector" idref="#_x0000_s1065"/>
        <o:r id="V:Rule43" type="connector" idref="#_x0000_s1057"/>
        <o:r id="V:Rule44" type="connector" idref="#_x0000_s1067"/>
        <o:r id="V:Rule45" type="connector" idref="#_x0000_s1061"/>
        <o:r id="V:Rule46" type="connector" idref="#_x0000_s1052"/>
        <o:r id="V:Rule47" type="connector" idref="#_x0000_s1071"/>
        <o:r id="V:Rule48" type="connector" idref="#_x0000_s1048"/>
        <o:r id="V:Rule49" type="connector" idref="#_x0000_s1049"/>
        <o:r id="V:Rule50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1C9"/>
    <w:rPr>
      <w:sz w:val="24"/>
      <w:szCs w:val="24"/>
    </w:rPr>
  </w:style>
  <w:style w:type="paragraph" w:styleId="a5">
    <w:name w:val="Body Text"/>
    <w:basedOn w:val="a"/>
    <w:link w:val="a6"/>
    <w:rsid w:val="006D6057"/>
    <w:rPr>
      <w:szCs w:val="20"/>
    </w:rPr>
  </w:style>
  <w:style w:type="character" w:customStyle="1" w:styleId="a6">
    <w:name w:val="Основной текст Знак"/>
    <w:basedOn w:val="a0"/>
    <w:link w:val="a5"/>
    <w:rsid w:val="006D6057"/>
    <w:rPr>
      <w:sz w:val="24"/>
    </w:rPr>
  </w:style>
  <w:style w:type="table" w:styleId="a7">
    <w:name w:val="Table Grid"/>
    <w:basedOn w:val="a1"/>
    <w:rsid w:val="006D6057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6D6057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6057"/>
    <w:rPr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6057"/>
    <w:rPr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8"/>
    <w:rsid w:val="006D6057"/>
    <w:pPr>
      <w:widowControl w:val="0"/>
      <w:shd w:val="clear" w:color="auto" w:fill="FFFFFF"/>
      <w:spacing w:after="270"/>
      <w:ind w:firstLine="400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6D6057"/>
    <w:pPr>
      <w:widowControl w:val="0"/>
      <w:shd w:val="clear" w:color="auto" w:fill="FFFFFF"/>
      <w:jc w:val="center"/>
    </w:pPr>
    <w:rPr>
      <w:sz w:val="32"/>
      <w:szCs w:val="32"/>
    </w:rPr>
  </w:style>
  <w:style w:type="paragraph" w:customStyle="1" w:styleId="30">
    <w:name w:val="Основной текст (3)"/>
    <w:basedOn w:val="a"/>
    <w:link w:val="3"/>
    <w:rsid w:val="006D6057"/>
    <w:pPr>
      <w:widowControl w:val="0"/>
      <w:shd w:val="clear" w:color="auto" w:fill="FFFFFF"/>
      <w:spacing w:after="640" w:line="221" w:lineRule="auto"/>
      <w:jc w:val="center"/>
    </w:pPr>
    <w:rPr>
      <w:sz w:val="38"/>
      <w:szCs w:val="38"/>
    </w:rPr>
  </w:style>
  <w:style w:type="character" w:customStyle="1" w:styleId="5">
    <w:name w:val="Основной текст (5)_"/>
    <w:basedOn w:val="a0"/>
    <w:link w:val="50"/>
    <w:rsid w:val="006D605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6057"/>
    <w:pPr>
      <w:widowControl w:val="0"/>
      <w:shd w:val="clear" w:color="auto" w:fill="FFFFFF"/>
      <w:spacing w:before="1140" w:after="240" w:line="322" w:lineRule="exact"/>
      <w:jc w:val="center"/>
    </w:pPr>
    <w:rPr>
      <w:b/>
      <w:bCs/>
      <w:sz w:val="20"/>
      <w:szCs w:val="20"/>
    </w:rPr>
  </w:style>
  <w:style w:type="character" w:customStyle="1" w:styleId="fontstyle01">
    <w:name w:val="fontstyle01"/>
    <w:basedOn w:val="a0"/>
    <w:rsid w:val="006D605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a9">
    <w:name w:val="footer"/>
    <w:basedOn w:val="a"/>
    <w:link w:val="aa"/>
    <w:rsid w:val="006611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1189"/>
    <w:rPr>
      <w:sz w:val="24"/>
      <w:szCs w:val="24"/>
    </w:rPr>
  </w:style>
  <w:style w:type="paragraph" w:styleId="ab">
    <w:name w:val="List Paragraph"/>
    <w:basedOn w:val="a"/>
    <w:qFormat/>
    <w:rsid w:val="00BE167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BE1674"/>
    <w:pPr>
      <w:widowControl w:val="0"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ConsPlusNormal1">
    <w:name w:val="ConsPlusNormal1"/>
    <w:link w:val="ConsPlusNormal"/>
    <w:locked/>
    <w:rsid w:val="00BE1674"/>
    <w:rPr>
      <w:rFonts w:ascii="Calibri" w:hAnsi="Calibri"/>
      <w:sz w:val="22"/>
      <w:szCs w:val="22"/>
      <w:lang w:eastAsia="zh-CN"/>
    </w:rPr>
  </w:style>
  <w:style w:type="character" w:styleId="ac">
    <w:name w:val="Strong"/>
    <w:uiPriority w:val="22"/>
    <w:qFormat/>
    <w:rsid w:val="00737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2EDC6C430E86606C59324F5A547B790CFF0E471E88B97101D5801411AEB317B3152CF2DDF56A6C257B17408E0008DE10BEEE084296FA08xBm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Регистр-НПА</dc:creator>
  <cp:lastModifiedBy>Регистр-НПА</cp:lastModifiedBy>
  <cp:revision>8</cp:revision>
  <dcterms:created xsi:type="dcterms:W3CDTF">2023-12-14T05:47:00Z</dcterms:created>
  <dcterms:modified xsi:type="dcterms:W3CDTF">2023-12-27T01:18:00Z</dcterms:modified>
</cp:coreProperties>
</file>