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4A" w:rsidRDefault="009A104A" w:rsidP="009A104A">
      <w:pPr>
        <w:pStyle w:val="20"/>
        <w:shd w:val="clear" w:color="auto" w:fill="auto"/>
        <w:rPr>
          <w:b/>
          <w:color w:val="000000"/>
          <w:lang w:eastAsia="ru-RU" w:bidi="ru-RU"/>
        </w:rPr>
      </w:pPr>
    </w:p>
    <w:p w:rsidR="009A104A" w:rsidRDefault="009A104A" w:rsidP="009A104A">
      <w:pPr>
        <w:pStyle w:val="20"/>
        <w:shd w:val="clear" w:color="auto" w:fill="auto"/>
        <w:rPr>
          <w:b/>
          <w:color w:val="000000"/>
          <w:lang w:eastAsia="ru-RU" w:bidi="ru-RU"/>
        </w:rPr>
      </w:pPr>
    </w:p>
    <w:p w:rsidR="009A104A" w:rsidRDefault="009A104A" w:rsidP="009A104A">
      <w:pPr>
        <w:pStyle w:val="20"/>
        <w:shd w:val="clear" w:color="auto" w:fill="auto"/>
        <w:rPr>
          <w:b/>
          <w:color w:val="000000"/>
          <w:lang w:eastAsia="ru-RU" w:bidi="ru-RU"/>
        </w:rPr>
      </w:pPr>
      <w:r w:rsidRPr="009A104A">
        <w:rPr>
          <w:b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2751608</wp:posOffset>
            </wp:positionH>
            <wp:positionV relativeFrom="paragraph">
              <wp:posOffset>-591163</wp:posOffset>
            </wp:positionV>
            <wp:extent cx="718120" cy="930165"/>
            <wp:effectExtent l="1905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104A" w:rsidRDefault="009A104A" w:rsidP="009A104A">
      <w:pPr>
        <w:pStyle w:val="20"/>
        <w:shd w:val="clear" w:color="auto" w:fill="auto"/>
        <w:rPr>
          <w:b/>
          <w:color w:val="000000"/>
          <w:lang w:eastAsia="ru-RU" w:bidi="ru-RU"/>
        </w:rPr>
      </w:pPr>
    </w:p>
    <w:p w:rsidR="009A104A" w:rsidRPr="009A104A" w:rsidRDefault="009A104A" w:rsidP="009A104A">
      <w:pPr>
        <w:pStyle w:val="20"/>
        <w:shd w:val="clear" w:color="auto" w:fill="auto"/>
        <w:rPr>
          <w:b/>
        </w:rPr>
      </w:pPr>
      <w:r w:rsidRPr="009A104A">
        <w:rPr>
          <w:b/>
          <w:color w:val="000000"/>
          <w:lang w:eastAsia="ru-RU" w:bidi="ru-RU"/>
        </w:rPr>
        <w:t>АДМИНИСТРАЦИЯ МУНИЦИПАЛЬНОГО РАЙОНА</w:t>
      </w:r>
    </w:p>
    <w:p w:rsidR="009A104A" w:rsidRPr="009A104A" w:rsidRDefault="009A104A" w:rsidP="009A104A">
      <w:pPr>
        <w:pStyle w:val="20"/>
        <w:shd w:val="clear" w:color="auto" w:fill="auto"/>
        <w:rPr>
          <w:b/>
        </w:rPr>
      </w:pPr>
      <w:r w:rsidRPr="009A104A">
        <w:rPr>
          <w:b/>
          <w:color w:val="000000"/>
          <w:lang w:eastAsia="ru-RU" w:bidi="ru-RU"/>
        </w:rPr>
        <w:t>«БОРЗИНСКИЙ РАЙОН» ЗАБАЙКАЛЬСКОГО КРАЯ</w:t>
      </w:r>
    </w:p>
    <w:p w:rsidR="009A104A" w:rsidRPr="009A104A" w:rsidRDefault="009A104A" w:rsidP="009A104A">
      <w:pPr>
        <w:pStyle w:val="30"/>
        <w:shd w:val="clear" w:color="auto" w:fill="auto"/>
        <w:rPr>
          <w:b/>
        </w:rPr>
      </w:pPr>
      <w:r w:rsidRPr="009A104A">
        <w:rPr>
          <w:b/>
          <w:color w:val="000000"/>
          <w:lang w:eastAsia="ru-RU" w:bidi="ru-RU"/>
        </w:rPr>
        <w:t>ПОСТАНОВЛЕНИЕ</w:t>
      </w:r>
    </w:p>
    <w:p w:rsidR="009A104A" w:rsidRDefault="00A3248A" w:rsidP="009A104A">
      <w:pPr>
        <w:pStyle w:val="1"/>
        <w:shd w:val="clear" w:color="auto" w:fill="auto"/>
        <w:spacing w:after="320"/>
        <w:ind w:firstLine="0"/>
      </w:pPr>
      <w:r>
        <w:t>19 сентября</w:t>
      </w:r>
      <w:r w:rsidR="008D356B">
        <w:t xml:space="preserve"> 2024</w:t>
      </w:r>
      <w:r w:rsidR="009A104A">
        <w:rPr>
          <w:color w:val="000000"/>
          <w:lang w:eastAsia="ru-RU" w:bidi="ru-RU"/>
        </w:rPr>
        <w:t xml:space="preserve"> г.</w:t>
      </w:r>
      <w:r w:rsidR="00CA1FD0">
        <w:t xml:space="preserve">    </w:t>
      </w:r>
      <w:r w:rsidR="00CA1FD0">
        <w:tab/>
      </w:r>
      <w:r w:rsidR="00CA1FD0">
        <w:tab/>
      </w:r>
      <w:r w:rsidR="00CA1FD0">
        <w:tab/>
      </w:r>
      <w:r w:rsidR="00CA1FD0">
        <w:tab/>
      </w:r>
      <w:r w:rsidR="00CA1FD0">
        <w:tab/>
      </w:r>
      <w:r w:rsidR="00CA1FD0">
        <w:tab/>
      </w:r>
      <w:r w:rsidR="00CA1FD0">
        <w:tab/>
      </w:r>
      <w:r w:rsidR="00CA1FD0">
        <w:tab/>
      </w:r>
      <w:r w:rsidR="00FF534F">
        <w:t xml:space="preserve"> </w:t>
      </w:r>
      <w:r w:rsidR="00A51747">
        <w:t xml:space="preserve">        </w:t>
      </w:r>
      <w:r w:rsidR="00980E41">
        <w:t>№ 343</w:t>
      </w:r>
    </w:p>
    <w:p w:rsidR="009A104A" w:rsidRDefault="009A104A" w:rsidP="009A104A">
      <w:pPr>
        <w:pStyle w:val="1"/>
        <w:shd w:val="clear" w:color="auto" w:fill="auto"/>
        <w:spacing w:after="600"/>
        <w:ind w:firstLine="0"/>
        <w:jc w:val="center"/>
      </w:pPr>
      <w:r>
        <w:rPr>
          <w:color w:val="000000"/>
          <w:lang w:eastAsia="ru-RU" w:bidi="ru-RU"/>
        </w:rPr>
        <w:t>город Борзя</w:t>
      </w:r>
    </w:p>
    <w:p w:rsidR="009A104A" w:rsidRDefault="009A104A" w:rsidP="00EB3EE5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  <w:r>
        <w:rPr>
          <w:b/>
          <w:bCs/>
        </w:rPr>
        <w:t xml:space="preserve">Об отмене на </w:t>
      </w:r>
      <w:r>
        <w:rPr>
          <w:b/>
          <w:bCs/>
          <w:color w:val="000000"/>
          <w:lang w:eastAsia="ru-RU" w:bidi="ru-RU"/>
        </w:rPr>
        <w:t>территории муниципального района «</w:t>
      </w:r>
      <w:proofErr w:type="spellStart"/>
      <w:r>
        <w:rPr>
          <w:b/>
          <w:bCs/>
          <w:color w:val="000000"/>
          <w:lang w:eastAsia="ru-RU" w:bidi="ru-RU"/>
        </w:rPr>
        <w:t>Борзинский</w:t>
      </w:r>
      <w:proofErr w:type="spellEnd"/>
      <w:r>
        <w:rPr>
          <w:b/>
          <w:bCs/>
          <w:color w:val="000000"/>
          <w:lang w:eastAsia="ru-RU" w:bidi="ru-RU"/>
        </w:rPr>
        <w:t xml:space="preserve"> район»</w:t>
      </w:r>
      <w:r>
        <w:rPr>
          <w:b/>
          <w:bCs/>
        </w:rPr>
        <w:t xml:space="preserve"> </w:t>
      </w:r>
      <w:r w:rsidR="007D3F5B">
        <w:rPr>
          <w:b/>
          <w:bCs/>
        </w:rPr>
        <w:t xml:space="preserve">Забайкальского края </w:t>
      </w:r>
      <w:r>
        <w:rPr>
          <w:b/>
          <w:bCs/>
        </w:rPr>
        <w:t xml:space="preserve">режима </w:t>
      </w:r>
      <w:r w:rsidR="00FF534F">
        <w:rPr>
          <w:b/>
          <w:bCs/>
        </w:rPr>
        <w:t>повышенной готовности</w:t>
      </w:r>
    </w:p>
    <w:p w:rsidR="009A104A" w:rsidRDefault="009A104A" w:rsidP="00EB3EE5">
      <w:pPr>
        <w:pStyle w:val="1"/>
        <w:shd w:val="clear" w:color="auto" w:fill="auto"/>
        <w:spacing w:after="0"/>
        <w:ind w:firstLine="0"/>
        <w:jc w:val="both"/>
      </w:pPr>
    </w:p>
    <w:p w:rsidR="009A104A" w:rsidRDefault="009A104A" w:rsidP="00EB3EE5">
      <w:pPr>
        <w:pStyle w:val="1"/>
        <w:shd w:val="clear" w:color="auto" w:fill="auto"/>
        <w:spacing w:after="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В соответствии с Федеральными законами от 06 октября 2003 года № 131</w:t>
      </w:r>
      <w:r w:rsidR="00EB3EE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-</w:t>
      </w:r>
      <w:r w:rsidR="00EB3EE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ФЗ «Об общих принципах организации местного самоуправления в Российской Федерации», от 21 декабря 1994 года № 68</w:t>
      </w:r>
      <w:r w:rsidR="00EB3EE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-</w:t>
      </w:r>
      <w:r w:rsidR="00EB3EE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ФЗ «О защите населения и территорий от чрезвычайных ситуаций природного и техноге</w:t>
      </w:r>
      <w:r w:rsidR="00EB3EE5">
        <w:rPr>
          <w:color w:val="000000"/>
          <w:lang w:eastAsia="ru-RU" w:bidi="ru-RU"/>
        </w:rPr>
        <w:t>нного характера»,</w:t>
      </w:r>
      <w:r w:rsidR="00FF534F">
        <w:rPr>
          <w:color w:val="000000"/>
          <w:lang w:eastAsia="ru-RU" w:bidi="ru-RU"/>
        </w:rPr>
        <w:t xml:space="preserve">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 w:rsidR="00F07C56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ст</w:t>
      </w:r>
      <w:proofErr w:type="gramEnd"/>
      <w:r>
        <w:rPr>
          <w:color w:val="000000"/>
          <w:lang w:eastAsia="ru-RU" w:bidi="ru-RU"/>
        </w:rPr>
        <w:t>. 33 Устава муниципального</w:t>
      </w:r>
      <w:r w:rsidR="00EB3EE5">
        <w:rPr>
          <w:color w:val="000000"/>
          <w:lang w:eastAsia="ru-RU" w:bidi="ru-RU"/>
        </w:rPr>
        <w:t xml:space="preserve">  района «</w:t>
      </w:r>
      <w:proofErr w:type="spellStart"/>
      <w:r w:rsidR="00EB3EE5">
        <w:rPr>
          <w:color w:val="000000"/>
          <w:lang w:eastAsia="ru-RU" w:bidi="ru-RU"/>
        </w:rPr>
        <w:t>Борзинский</w:t>
      </w:r>
      <w:proofErr w:type="spellEnd"/>
      <w:r w:rsidR="00EB3EE5">
        <w:rPr>
          <w:color w:val="000000"/>
          <w:lang w:eastAsia="ru-RU" w:bidi="ru-RU"/>
        </w:rPr>
        <w:t xml:space="preserve"> район»,  </w:t>
      </w:r>
      <w:r>
        <w:rPr>
          <w:color w:val="000000"/>
          <w:lang w:eastAsia="ru-RU" w:bidi="ru-RU"/>
        </w:rPr>
        <w:t>администрация</w:t>
      </w:r>
      <w:r w:rsidR="00EB3EE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муниципального района </w:t>
      </w:r>
      <w:r w:rsidR="00EB3EE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«</w:t>
      </w:r>
      <w:proofErr w:type="spellStart"/>
      <w:r>
        <w:rPr>
          <w:color w:val="000000"/>
          <w:lang w:eastAsia="ru-RU" w:bidi="ru-RU"/>
        </w:rPr>
        <w:t>Борзинский</w:t>
      </w:r>
      <w:proofErr w:type="spellEnd"/>
      <w:r>
        <w:rPr>
          <w:color w:val="000000"/>
          <w:lang w:eastAsia="ru-RU" w:bidi="ru-RU"/>
        </w:rPr>
        <w:t xml:space="preserve"> район» </w:t>
      </w:r>
      <w:proofErr w:type="spellStart"/>
      <w:proofErr w:type="gramStart"/>
      <w:r>
        <w:rPr>
          <w:b/>
          <w:bCs/>
          <w:color w:val="000000"/>
          <w:lang w:eastAsia="ru-RU" w:bidi="ru-RU"/>
        </w:rPr>
        <w:t>п</w:t>
      </w:r>
      <w:proofErr w:type="spellEnd"/>
      <w:proofErr w:type="gramEnd"/>
      <w:r>
        <w:rPr>
          <w:b/>
          <w:bCs/>
          <w:color w:val="000000"/>
          <w:lang w:eastAsia="ru-RU" w:bidi="ru-RU"/>
        </w:rPr>
        <w:t xml:space="preserve"> о с т а </w:t>
      </w:r>
      <w:proofErr w:type="spellStart"/>
      <w:r>
        <w:rPr>
          <w:b/>
          <w:bCs/>
          <w:color w:val="000000"/>
          <w:lang w:eastAsia="ru-RU" w:bidi="ru-RU"/>
        </w:rPr>
        <w:t>н</w:t>
      </w:r>
      <w:proofErr w:type="spellEnd"/>
      <w:r>
        <w:rPr>
          <w:b/>
          <w:bCs/>
          <w:color w:val="000000"/>
          <w:lang w:eastAsia="ru-RU" w:bidi="ru-RU"/>
        </w:rPr>
        <w:t xml:space="preserve"> о в л я е т:</w:t>
      </w:r>
    </w:p>
    <w:p w:rsidR="00EB3EE5" w:rsidRDefault="00EB3EE5" w:rsidP="00EB3EE5">
      <w:pPr>
        <w:pStyle w:val="1"/>
        <w:shd w:val="clear" w:color="auto" w:fill="auto"/>
        <w:spacing w:after="0"/>
        <w:ind w:firstLine="0"/>
        <w:jc w:val="both"/>
      </w:pPr>
    </w:p>
    <w:p w:rsidR="009A104A" w:rsidRDefault="00FF534F" w:rsidP="00EB3EE5">
      <w:pPr>
        <w:pStyle w:val="1"/>
        <w:shd w:val="clear" w:color="auto" w:fill="auto"/>
        <w:spacing w:after="0"/>
        <w:ind w:firstLine="0"/>
        <w:jc w:val="both"/>
      </w:pPr>
      <w:r>
        <w:tab/>
        <w:t xml:space="preserve">1. Отменить с </w:t>
      </w:r>
      <w:r w:rsidR="00A3248A">
        <w:t>19 сентября</w:t>
      </w:r>
      <w:r w:rsidR="008D356B">
        <w:t xml:space="preserve"> 2024</w:t>
      </w:r>
      <w:r w:rsidR="009A104A">
        <w:rPr>
          <w:color w:val="000000"/>
          <w:lang w:eastAsia="ru-RU" w:bidi="ru-RU"/>
        </w:rPr>
        <w:t xml:space="preserve"> года </w:t>
      </w:r>
      <w:r w:rsidR="009A104A">
        <w:t xml:space="preserve"> </w:t>
      </w:r>
      <w:r>
        <w:t>в границах муниципального района «</w:t>
      </w:r>
      <w:proofErr w:type="spellStart"/>
      <w:r>
        <w:t>Борзинский</w:t>
      </w:r>
      <w:proofErr w:type="spellEnd"/>
      <w:r>
        <w:t xml:space="preserve"> район» режим функционирования «Повышенная готовность» для органов управления и сил для муниципального звена территориальной подсистемы единой государственной системы предупреждения и ликвидации чрезвычайных ситуаций муниципал</w:t>
      </w:r>
      <w:r w:rsidR="00F123B3">
        <w:t>ьного района «</w:t>
      </w:r>
      <w:proofErr w:type="spellStart"/>
      <w:r w:rsidR="00F123B3">
        <w:t>Борзинский</w:t>
      </w:r>
      <w:proofErr w:type="spellEnd"/>
      <w:r w:rsidR="00F123B3">
        <w:t xml:space="preserve"> район», введенный в связи с неблагоприятным прогнозом по ухудшению паводковой обстановки.</w:t>
      </w:r>
    </w:p>
    <w:p w:rsidR="009A104A" w:rsidRDefault="009A104A" w:rsidP="00EB3EE5">
      <w:pPr>
        <w:pStyle w:val="1"/>
        <w:shd w:val="clear" w:color="auto" w:fill="auto"/>
        <w:spacing w:after="0"/>
        <w:ind w:firstLine="0"/>
        <w:jc w:val="both"/>
        <w:rPr>
          <w:color w:val="000000"/>
          <w:lang w:eastAsia="ru-RU" w:bidi="ru-RU"/>
        </w:rPr>
      </w:pPr>
      <w:r>
        <w:tab/>
        <w:t xml:space="preserve">2. </w:t>
      </w:r>
      <w:r>
        <w:rPr>
          <w:color w:val="000000"/>
          <w:lang w:eastAsia="ru-RU" w:bidi="ru-RU"/>
        </w:rPr>
        <w:t xml:space="preserve">Постановление администрации муниципального района </w:t>
      </w:r>
      <w:r w:rsidR="00FF534F">
        <w:t>«</w:t>
      </w:r>
      <w:proofErr w:type="spellStart"/>
      <w:r w:rsidR="00FF534F">
        <w:t>Борзинский</w:t>
      </w:r>
      <w:proofErr w:type="spellEnd"/>
      <w:r w:rsidR="00FF534F">
        <w:t xml:space="preserve"> район» от </w:t>
      </w:r>
      <w:r w:rsidR="00A3248A">
        <w:t>24 июня</w:t>
      </w:r>
      <w:r w:rsidR="008D356B">
        <w:t xml:space="preserve"> 2024</w:t>
      </w:r>
      <w:r w:rsidR="00FF534F">
        <w:t xml:space="preserve"> года № </w:t>
      </w:r>
      <w:r w:rsidR="00A3248A">
        <w:t>223</w:t>
      </w:r>
      <w:r w:rsidRPr="00064C85">
        <w:t xml:space="preserve"> </w:t>
      </w:r>
      <w:r>
        <w:t>«</w:t>
      </w:r>
      <w:r w:rsidR="00A51747" w:rsidRPr="00A51747">
        <w:rPr>
          <w:color w:val="000000"/>
          <w:lang w:eastAsia="ru-RU" w:bidi="ru-RU"/>
        </w:rPr>
        <w:t>О введении  на территории муниципального района «</w:t>
      </w:r>
      <w:proofErr w:type="spellStart"/>
      <w:r w:rsidR="00A51747" w:rsidRPr="00A51747">
        <w:rPr>
          <w:color w:val="000000"/>
          <w:lang w:eastAsia="ru-RU" w:bidi="ru-RU"/>
        </w:rPr>
        <w:t>Борзинский</w:t>
      </w:r>
      <w:proofErr w:type="spellEnd"/>
      <w:r w:rsidR="00A51747" w:rsidRPr="00A51747">
        <w:rPr>
          <w:color w:val="000000"/>
          <w:lang w:eastAsia="ru-RU" w:bidi="ru-RU"/>
        </w:rPr>
        <w:t xml:space="preserve"> район»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  <w:r>
        <w:rPr>
          <w:bCs/>
        </w:rPr>
        <w:t>»</w:t>
      </w:r>
      <w:r>
        <w:t xml:space="preserve"> </w:t>
      </w:r>
      <w:r>
        <w:rPr>
          <w:color w:val="000000"/>
          <w:lang w:eastAsia="ru-RU" w:bidi="ru-RU"/>
        </w:rPr>
        <w:t>признать утратившим силу.</w:t>
      </w:r>
    </w:p>
    <w:p w:rsidR="009A104A" w:rsidRDefault="009A104A" w:rsidP="00EB3EE5">
      <w:pPr>
        <w:pStyle w:val="1"/>
        <w:shd w:val="clear" w:color="auto" w:fill="auto"/>
        <w:spacing w:after="0"/>
        <w:ind w:firstLine="0"/>
        <w:jc w:val="both"/>
      </w:pPr>
      <w:r>
        <w:rPr>
          <w:color w:val="000000"/>
          <w:lang w:eastAsia="ru-RU" w:bidi="ru-RU"/>
        </w:rPr>
        <w:tab/>
        <w:t>3. Нас</w:t>
      </w:r>
      <w:r w:rsidR="00EB3EE5">
        <w:t xml:space="preserve">тоящее постановление вступает в силу </w:t>
      </w:r>
      <w:r w:rsidR="007D3F5B">
        <w:t>с момента подписания.</w:t>
      </w:r>
    </w:p>
    <w:p w:rsidR="00EB3EE5" w:rsidRDefault="00EB3EE5" w:rsidP="00EB3EE5">
      <w:pPr>
        <w:pStyle w:val="1"/>
        <w:shd w:val="clear" w:color="auto" w:fill="auto"/>
        <w:spacing w:after="0"/>
        <w:ind w:firstLine="0"/>
        <w:jc w:val="both"/>
      </w:pPr>
      <w:r>
        <w:tab/>
      </w:r>
    </w:p>
    <w:p w:rsidR="00415C99" w:rsidRPr="009A104A" w:rsidRDefault="00415C99" w:rsidP="009A1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04A" w:rsidRDefault="00A3248A" w:rsidP="00EB3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A104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A104A" w:rsidRPr="009A104A" w:rsidRDefault="00CA1FD0" w:rsidP="00EB3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248A">
        <w:rPr>
          <w:rFonts w:ascii="Times New Roman" w:hAnsi="Times New Roman" w:cs="Times New Roman"/>
          <w:sz w:val="28"/>
          <w:szCs w:val="28"/>
        </w:rPr>
        <w:t>Р.А. Гридин</w:t>
      </w:r>
    </w:p>
    <w:sectPr w:rsidR="009A104A" w:rsidRPr="009A104A" w:rsidSect="00F07C56">
      <w:footerReference w:type="default" r:id="rId9"/>
      <w:pgSz w:w="11900" w:h="16840"/>
      <w:pgMar w:top="1134" w:right="567" w:bottom="567" w:left="1985" w:header="2162" w:footer="34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DF1" w:rsidRDefault="00446DF1" w:rsidP="009A104A">
      <w:pPr>
        <w:spacing w:after="0" w:line="240" w:lineRule="auto"/>
      </w:pPr>
      <w:r>
        <w:separator/>
      </w:r>
    </w:p>
  </w:endnote>
  <w:endnote w:type="continuationSeparator" w:id="0">
    <w:p w:rsidR="00446DF1" w:rsidRDefault="00446DF1" w:rsidP="009A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4A" w:rsidRDefault="009A104A">
    <w:pPr>
      <w:pStyle w:val="a6"/>
    </w:pP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DF1" w:rsidRDefault="00446DF1" w:rsidP="009A104A">
      <w:pPr>
        <w:spacing w:after="0" w:line="240" w:lineRule="auto"/>
      </w:pPr>
      <w:r>
        <w:separator/>
      </w:r>
    </w:p>
  </w:footnote>
  <w:footnote w:type="continuationSeparator" w:id="0">
    <w:p w:rsidR="00446DF1" w:rsidRDefault="00446DF1" w:rsidP="009A1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03F80"/>
    <w:multiLevelType w:val="multilevel"/>
    <w:tmpl w:val="F6B2C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04A"/>
    <w:rsid w:val="00033725"/>
    <w:rsid w:val="00052D4E"/>
    <w:rsid w:val="000C4369"/>
    <w:rsid w:val="001D2DC3"/>
    <w:rsid w:val="0023491E"/>
    <w:rsid w:val="002C185A"/>
    <w:rsid w:val="002D2730"/>
    <w:rsid w:val="002F3AB1"/>
    <w:rsid w:val="00306790"/>
    <w:rsid w:val="0035659E"/>
    <w:rsid w:val="00392CD0"/>
    <w:rsid w:val="0039683D"/>
    <w:rsid w:val="003F7EAF"/>
    <w:rsid w:val="00415C99"/>
    <w:rsid w:val="00446DF1"/>
    <w:rsid w:val="004B5405"/>
    <w:rsid w:val="004D07D4"/>
    <w:rsid w:val="004F1B8B"/>
    <w:rsid w:val="00661F5E"/>
    <w:rsid w:val="00690ED1"/>
    <w:rsid w:val="006C238D"/>
    <w:rsid w:val="007578CF"/>
    <w:rsid w:val="007861CF"/>
    <w:rsid w:val="007B2615"/>
    <w:rsid w:val="007D3F5B"/>
    <w:rsid w:val="008262BA"/>
    <w:rsid w:val="0083185A"/>
    <w:rsid w:val="00841929"/>
    <w:rsid w:val="00883A8A"/>
    <w:rsid w:val="008D356B"/>
    <w:rsid w:val="00962808"/>
    <w:rsid w:val="00980E41"/>
    <w:rsid w:val="00994542"/>
    <w:rsid w:val="009A104A"/>
    <w:rsid w:val="009B25DA"/>
    <w:rsid w:val="00A3248A"/>
    <w:rsid w:val="00A457AC"/>
    <w:rsid w:val="00A51747"/>
    <w:rsid w:val="00B17A22"/>
    <w:rsid w:val="00B3645B"/>
    <w:rsid w:val="00BA32E2"/>
    <w:rsid w:val="00C1384C"/>
    <w:rsid w:val="00C1776A"/>
    <w:rsid w:val="00C73FCE"/>
    <w:rsid w:val="00C82688"/>
    <w:rsid w:val="00C86699"/>
    <w:rsid w:val="00C96BD4"/>
    <w:rsid w:val="00CA1FD0"/>
    <w:rsid w:val="00D10D7E"/>
    <w:rsid w:val="00D57DBC"/>
    <w:rsid w:val="00D65149"/>
    <w:rsid w:val="00E33BB9"/>
    <w:rsid w:val="00E5729D"/>
    <w:rsid w:val="00EB3EE5"/>
    <w:rsid w:val="00EE34D6"/>
    <w:rsid w:val="00F07C56"/>
    <w:rsid w:val="00F123B3"/>
    <w:rsid w:val="00F2370B"/>
    <w:rsid w:val="00F75BAB"/>
    <w:rsid w:val="00FF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10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104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104A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">
    <w:name w:val="Основной текст1"/>
    <w:basedOn w:val="a"/>
    <w:link w:val="a3"/>
    <w:rsid w:val="009A104A"/>
    <w:pPr>
      <w:widowControl w:val="0"/>
      <w:shd w:val="clear" w:color="auto" w:fill="FFFFFF"/>
      <w:spacing w:after="2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A104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9A104A"/>
    <w:pPr>
      <w:widowControl w:val="0"/>
      <w:shd w:val="clear" w:color="auto" w:fill="FFFFFF"/>
      <w:spacing w:after="640" w:line="221" w:lineRule="auto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a4">
    <w:name w:val="header"/>
    <w:basedOn w:val="a"/>
    <w:link w:val="a5"/>
    <w:uiPriority w:val="99"/>
    <w:semiHidden/>
    <w:unhideWhenUsed/>
    <w:rsid w:val="009A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104A"/>
  </w:style>
  <w:style w:type="paragraph" w:styleId="a6">
    <w:name w:val="footer"/>
    <w:basedOn w:val="a"/>
    <w:link w:val="a7"/>
    <w:uiPriority w:val="99"/>
    <w:semiHidden/>
    <w:unhideWhenUsed/>
    <w:rsid w:val="009A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1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69AFB-E409-44F6-A013-1894E050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Pogodaeva</dc:creator>
  <cp:lastModifiedBy>go_chs105</cp:lastModifiedBy>
  <cp:revision>6</cp:revision>
  <cp:lastPrinted>2024-05-20T06:10:00Z</cp:lastPrinted>
  <dcterms:created xsi:type="dcterms:W3CDTF">2024-09-19T05:57:00Z</dcterms:created>
  <dcterms:modified xsi:type="dcterms:W3CDTF">2024-09-23T23:56:00Z</dcterms:modified>
</cp:coreProperties>
</file>