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819" w:rsidRDefault="00B24819" w:rsidP="00B24819">
      <w:pPr>
        <w:jc w:val="right"/>
        <w:rPr>
          <w:sz w:val="28"/>
          <w:szCs w:val="28"/>
        </w:rPr>
      </w:pPr>
    </w:p>
    <w:p w:rsidR="00B24819" w:rsidRDefault="00B24819" w:rsidP="00B24819">
      <w:pPr>
        <w:jc w:val="both"/>
        <w:rPr>
          <w:b/>
          <w:i/>
          <w:u w:val="single"/>
        </w:rPr>
      </w:pPr>
    </w:p>
    <w:p w:rsidR="00B24819" w:rsidRDefault="00B24819" w:rsidP="00B24819">
      <w:pPr>
        <w:jc w:val="both"/>
        <w:rPr>
          <w:b/>
          <w:i/>
          <w:u w:val="single"/>
        </w:rPr>
      </w:pPr>
    </w:p>
    <w:p w:rsidR="00B24819" w:rsidRDefault="00B24819" w:rsidP="00B24819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-464820</wp:posOffset>
            </wp:positionV>
            <wp:extent cx="720090" cy="925830"/>
            <wp:effectExtent l="19050" t="0" r="3810" b="0"/>
            <wp:wrapSquare wrapText="bothSides"/>
            <wp:docPr id="2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25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4819" w:rsidRDefault="00B24819" w:rsidP="00B24819"/>
    <w:p w:rsidR="00B24819" w:rsidRDefault="00B24819" w:rsidP="00B24819"/>
    <w:p w:rsidR="00B24819" w:rsidRDefault="00B24819" w:rsidP="00B24819"/>
    <w:p w:rsidR="00B24819" w:rsidRDefault="00B24819" w:rsidP="00B24819">
      <w:pPr>
        <w:jc w:val="center"/>
        <w:outlineLvl w:val="0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Совет муниципального района «Борзинский район»        </w:t>
      </w:r>
    </w:p>
    <w:p w:rsidR="00B24819" w:rsidRDefault="00B24819" w:rsidP="00B24819">
      <w:pPr>
        <w:jc w:val="center"/>
        <w:outlineLvl w:val="0"/>
        <w:rPr>
          <w:b/>
          <w:sz w:val="28"/>
          <w:szCs w:val="28"/>
        </w:rPr>
      </w:pPr>
    </w:p>
    <w:p w:rsidR="00B24819" w:rsidRPr="005A1591" w:rsidRDefault="00B24819" w:rsidP="00B24819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B24819" w:rsidRDefault="00B24819" w:rsidP="00B24819">
      <w:pPr>
        <w:tabs>
          <w:tab w:val="left" w:pos="2124"/>
        </w:tabs>
        <w:ind w:left="709"/>
        <w:rPr>
          <w:szCs w:val="28"/>
        </w:rPr>
      </w:pPr>
    </w:p>
    <w:p w:rsidR="00B24819" w:rsidRDefault="005A1591" w:rsidP="00B24819">
      <w:pPr>
        <w:tabs>
          <w:tab w:val="left" w:pos="212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  <w:r w:rsidR="00B24819">
        <w:rPr>
          <w:sz w:val="28"/>
          <w:szCs w:val="28"/>
        </w:rPr>
        <w:t xml:space="preserve"> декабря 20</w:t>
      </w:r>
      <w:r w:rsidR="00D34D34">
        <w:rPr>
          <w:sz w:val="28"/>
          <w:szCs w:val="28"/>
        </w:rPr>
        <w:t>2</w:t>
      </w:r>
      <w:r w:rsidR="00984F16">
        <w:rPr>
          <w:sz w:val="28"/>
          <w:szCs w:val="28"/>
        </w:rPr>
        <w:t>4</w:t>
      </w:r>
      <w:r w:rsidR="00B24819">
        <w:rPr>
          <w:sz w:val="28"/>
          <w:szCs w:val="28"/>
        </w:rPr>
        <w:t xml:space="preserve"> года                                                                         №</w:t>
      </w:r>
      <w:r>
        <w:rPr>
          <w:sz w:val="28"/>
          <w:szCs w:val="28"/>
        </w:rPr>
        <w:t>78</w:t>
      </w:r>
    </w:p>
    <w:p w:rsidR="00B24819" w:rsidRDefault="00B24819" w:rsidP="00B24819">
      <w:pPr>
        <w:tabs>
          <w:tab w:val="left" w:pos="212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24819" w:rsidRDefault="00B24819" w:rsidP="00B24819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  Борзя</w:t>
      </w:r>
    </w:p>
    <w:p w:rsidR="00B24819" w:rsidRDefault="00B24819" w:rsidP="00B24819">
      <w:pPr>
        <w:jc w:val="center"/>
        <w:rPr>
          <w:sz w:val="28"/>
          <w:szCs w:val="28"/>
        </w:rPr>
      </w:pPr>
    </w:p>
    <w:p w:rsidR="00B24819" w:rsidRDefault="00B24819" w:rsidP="00B248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принятии к осуществлению части полномочий администраций сельских  поселений по созданию условий для организации досуга и обеспечения жителей поселений услугами культуры на 202</w:t>
      </w:r>
      <w:r w:rsidR="00984F1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B24819" w:rsidRDefault="00B24819" w:rsidP="00B248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24819" w:rsidRDefault="00B24819" w:rsidP="00B24819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Рассмотрев решения Советов сельских поселений «</w:t>
      </w:r>
      <w:proofErr w:type="spellStart"/>
      <w:r>
        <w:rPr>
          <w:sz w:val="28"/>
          <w:szCs w:val="28"/>
        </w:rPr>
        <w:t>Акурайское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Биликтуйское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Кондуйское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Ключевское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Курунзулайское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Новоборзинское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Переднебыркинское</w:t>
      </w:r>
      <w:proofErr w:type="spellEnd"/>
      <w:r>
        <w:rPr>
          <w:sz w:val="28"/>
          <w:szCs w:val="28"/>
        </w:rPr>
        <w:t xml:space="preserve">», </w:t>
      </w:r>
      <w:r w:rsidRPr="00DC3EEC">
        <w:rPr>
          <w:sz w:val="28"/>
          <w:szCs w:val="28"/>
        </w:rPr>
        <w:t>«</w:t>
      </w:r>
      <w:proofErr w:type="spellStart"/>
      <w:r w:rsidRPr="00DC3EEC">
        <w:rPr>
          <w:sz w:val="28"/>
          <w:szCs w:val="28"/>
        </w:rPr>
        <w:t>Соловьевское</w:t>
      </w:r>
      <w:proofErr w:type="spellEnd"/>
      <w:r w:rsidRPr="00DC3EEC">
        <w:rPr>
          <w:sz w:val="28"/>
          <w:szCs w:val="28"/>
        </w:rPr>
        <w:t>»</w:t>
      </w:r>
      <w:r>
        <w:rPr>
          <w:sz w:val="28"/>
          <w:szCs w:val="28"/>
        </w:rPr>
        <w:t>, «</w:t>
      </w:r>
      <w:proofErr w:type="spellStart"/>
      <w:r>
        <w:rPr>
          <w:sz w:val="28"/>
          <w:szCs w:val="28"/>
        </w:rPr>
        <w:t>Усть-Озерское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Хада-Булакское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Цаган-Олуйское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Чиндантское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Шоноктуйское</w:t>
      </w:r>
      <w:proofErr w:type="spellEnd"/>
      <w:r>
        <w:rPr>
          <w:sz w:val="28"/>
          <w:szCs w:val="28"/>
        </w:rPr>
        <w:t>», «Южное» «О передаче  части полномочий  администраций сельских поселений по созданию условий для организации досуга и обеспечения жителей поселений услугами культуры», в соответствии с частью 4 статьи 15 Федерального закона от 06 октября 2003 года № 131-ФЗ «Об общих принципах организации местного самоуправления в</w:t>
      </w:r>
      <w:proofErr w:type="gramEnd"/>
      <w:r>
        <w:rPr>
          <w:sz w:val="28"/>
          <w:szCs w:val="28"/>
        </w:rPr>
        <w:t xml:space="preserve"> Российской </w:t>
      </w:r>
      <w:proofErr w:type="gramStart"/>
      <w:r>
        <w:rPr>
          <w:sz w:val="28"/>
          <w:szCs w:val="28"/>
        </w:rPr>
        <w:t xml:space="preserve">Федерации», </w:t>
      </w:r>
      <w:r w:rsidR="00FD0632" w:rsidRPr="001F3A74">
        <w:rPr>
          <w:sz w:val="28"/>
          <w:szCs w:val="28"/>
        </w:rPr>
        <w:t>п.4 ст. 8, ст. 33 Устава муниципального района «Борзинский район», решением Совета муниципального района «Борзинский район» от 21 декабря 2010 года № 250 «Об утверждении Порядка заключения соглашений органами местного самоуправления муниципального района «Борзинский район» с органами местного самоуправления поселений, входящих в состав муниципального района «Борзинский район», о принятии (передаче) части полномочий по решению вопросов местного значения»,  Совет муниципального</w:t>
      </w:r>
      <w:proofErr w:type="gramEnd"/>
      <w:r w:rsidR="00FD0632" w:rsidRPr="001F3A74">
        <w:rPr>
          <w:sz w:val="28"/>
          <w:szCs w:val="28"/>
        </w:rPr>
        <w:t xml:space="preserve"> района</w:t>
      </w:r>
      <w:r w:rsidR="00FD0632">
        <w:rPr>
          <w:sz w:val="28"/>
          <w:szCs w:val="28"/>
        </w:rPr>
        <w:t xml:space="preserve"> «</w:t>
      </w:r>
      <w:proofErr w:type="spellStart"/>
      <w:r w:rsidR="00FD0632">
        <w:rPr>
          <w:sz w:val="28"/>
          <w:szCs w:val="28"/>
        </w:rPr>
        <w:t>Борзинский</w:t>
      </w:r>
      <w:proofErr w:type="spellEnd"/>
      <w:r w:rsidR="00FD0632">
        <w:rPr>
          <w:sz w:val="28"/>
          <w:szCs w:val="28"/>
        </w:rPr>
        <w:t xml:space="preserve"> район» </w:t>
      </w:r>
      <w:proofErr w:type="spellStart"/>
      <w:proofErr w:type="gramStart"/>
      <w:r w:rsidR="00FD0632">
        <w:rPr>
          <w:b/>
          <w:sz w:val="28"/>
          <w:szCs w:val="28"/>
        </w:rPr>
        <w:t>р</w:t>
      </w:r>
      <w:proofErr w:type="spellEnd"/>
      <w:proofErr w:type="gramEnd"/>
      <w:r w:rsidR="00FD0632">
        <w:rPr>
          <w:b/>
          <w:sz w:val="28"/>
          <w:szCs w:val="28"/>
        </w:rPr>
        <w:t xml:space="preserve"> е </w:t>
      </w:r>
      <w:proofErr w:type="spellStart"/>
      <w:r w:rsidR="00FD0632">
        <w:rPr>
          <w:b/>
          <w:sz w:val="28"/>
          <w:szCs w:val="28"/>
        </w:rPr>
        <w:t>ш</w:t>
      </w:r>
      <w:proofErr w:type="spellEnd"/>
      <w:r w:rsidR="00FD0632">
        <w:rPr>
          <w:b/>
          <w:sz w:val="28"/>
          <w:szCs w:val="28"/>
        </w:rPr>
        <w:t xml:space="preserve"> и л:</w:t>
      </w:r>
    </w:p>
    <w:p w:rsidR="00FD0632" w:rsidRDefault="00FD0632" w:rsidP="00B24819">
      <w:pPr>
        <w:ind w:firstLine="708"/>
        <w:jc w:val="both"/>
        <w:rPr>
          <w:sz w:val="28"/>
          <w:szCs w:val="28"/>
        </w:rPr>
      </w:pPr>
    </w:p>
    <w:p w:rsidR="00B24819" w:rsidRDefault="00B24819" w:rsidP="00B248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E41BC">
        <w:rPr>
          <w:sz w:val="28"/>
          <w:szCs w:val="28"/>
        </w:rPr>
        <w:t>.</w:t>
      </w:r>
      <w:r w:rsidR="00FD0632" w:rsidRPr="00FD0632">
        <w:rPr>
          <w:sz w:val="28"/>
          <w:szCs w:val="28"/>
        </w:rPr>
        <w:t xml:space="preserve"> </w:t>
      </w:r>
      <w:r w:rsidR="00FD0632">
        <w:rPr>
          <w:sz w:val="28"/>
          <w:szCs w:val="28"/>
        </w:rPr>
        <w:t>Согласиться на п</w:t>
      </w:r>
      <w:r w:rsidR="00FD0632" w:rsidRPr="00885E66">
        <w:rPr>
          <w:sz w:val="28"/>
          <w:szCs w:val="28"/>
        </w:rPr>
        <w:t>р</w:t>
      </w:r>
      <w:r w:rsidR="00FD0632">
        <w:rPr>
          <w:sz w:val="28"/>
          <w:szCs w:val="28"/>
        </w:rPr>
        <w:t>иня</w:t>
      </w:r>
      <w:r w:rsidR="00FD0632" w:rsidRPr="00885E66">
        <w:rPr>
          <w:sz w:val="28"/>
          <w:szCs w:val="28"/>
        </w:rPr>
        <w:t>т</w:t>
      </w:r>
      <w:r w:rsidR="00FD0632">
        <w:rPr>
          <w:sz w:val="28"/>
          <w:szCs w:val="28"/>
        </w:rPr>
        <w:t>ие</w:t>
      </w:r>
      <w:r w:rsidR="00FD0632" w:rsidRPr="00885E66">
        <w:rPr>
          <w:sz w:val="28"/>
          <w:szCs w:val="28"/>
        </w:rPr>
        <w:t xml:space="preserve"> на период с 01 </w:t>
      </w:r>
      <w:r w:rsidR="00984F16">
        <w:rPr>
          <w:sz w:val="28"/>
          <w:szCs w:val="28"/>
        </w:rPr>
        <w:t>января 2025 года по 31 декабря 2025</w:t>
      </w:r>
      <w:r w:rsidR="00FD0632" w:rsidRPr="00885E66">
        <w:rPr>
          <w:sz w:val="28"/>
          <w:szCs w:val="28"/>
        </w:rPr>
        <w:t xml:space="preserve"> года от органов местного самоуправления</w:t>
      </w:r>
      <w:r>
        <w:rPr>
          <w:sz w:val="28"/>
          <w:szCs w:val="28"/>
        </w:rPr>
        <w:t xml:space="preserve"> сельских поселений «</w:t>
      </w:r>
      <w:proofErr w:type="spellStart"/>
      <w:r>
        <w:rPr>
          <w:sz w:val="28"/>
          <w:szCs w:val="28"/>
        </w:rPr>
        <w:t>Акурайское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Биликтуйское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Кондуйское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Ключевское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Курунзулайское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Новоборзинское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Переднебыркинское</w:t>
      </w:r>
      <w:proofErr w:type="spellEnd"/>
      <w:r>
        <w:rPr>
          <w:sz w:val="28"/>
          <w:szCs w:val="28"/>
        </w:rPr>
        <w:t xml:space="preserve">», </w:t>
      </w:r>
      <w:r w:rsidRPr="00DC3EEC">
        <w:rPr>
          <w:sz w:val="28"/>
          <w:szCs w:val="28"/>
        </w:rPr>
        <w:t>«</w:t>
      </w:r>
      <w:proofErr w:type="spellStart"/>
      <w:r w:rsidRPr="00DC3EEC">
        <w:rPr>
          <w:sz w:val="28"/>
          <w:szCs w:val="28"/>
        </w:rPr>
        <w:t>Соловьевское</w:t>
      </w:r>
      <w:proofErr w:type="spellEnd"/>
      <w:r w:rsidRPr="00DC3EEC">
        <w:rPr>
          <w:sz w:val="28"/>
          <w:szCs w:val="28"/>
        </w:rPr>
        <w:t>»</w:t>
      </w:r>
      <w:r>
        <w:rPr>
          <w:sz w:val="28"/>
          <w:szCs w:val="28"/>
        </w:rPr>
        <w:t>, «</w:t>
      </w:r>
      <w:proofErr w:type="spellStart"/>
      <w:r>
        <w:rPr>
          <w:sz w:val="28"/>
          <w:szCs w:val="28"/>
        </w:rPr>
        <w:t>Усть-Озерское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Хада-Булакское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Цаган-Олуйское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Чиндантское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Шоноктуйское</w:t>
      </w:r>
      <w:proofErr w:type="spellEnd"/>
      <w:r>
        <w:rPr>
          <w:sz w:val="28"/>
          <w:szCs w:val="28"/>
        </w:rPr>
        <w:t>», «Южное» по созданию условий для организации досуга и обеспечения жителей поселений услугами культуры.</w:t>
      </w:r>
    </w:p>
    <w:p w:rsidR="00FD0632" w:rsidRPr="00473574" w:rsidRDefault="00FD0632" w:rsidP="00FD06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</w:t>
      </w:r>
      <w:r w:rsidRPr="00FD6BED">
        <w:rPr>
          <w:sz w:val="28"/>
          <w:szCs w:val="28"/>
        </w:rPr>
        <w:t xml:space="preserve">оглашение о передаче части полномочий по решению вопросов местного значения </w:t>
      </w:r>
      <w:r>
        <w:rPr>
          <w:sz w:val="28"/>
          <w:szCs w:val="28"/>
        </w:rPr>
        <w:t xml:space="preserve">от органов местного самоуправления сельских </w:t>
      </w:r>
      <w:r>
        <w:rPr>
          <w:sz w:val="28"/>
          <w:szCs w:val="28"/>
        </w:rPr>
        <w:lastRenderedPageBreak/>
        <w:t xml:space="preserve">поселений </w:t>
      </w:r>
      <w:r w:rsidRPr="00FD6BED">
        <w:rPr>
          <w:sz w:val="28"/>
          <w:szCs w:val="28"/>
        </w:rPr>
        <w:t xml:space="preserve">органам местного самоуправления муниципального </w:t>
      </w:r>
      <w:r>
        <w:rPr>
          <w:sz w:val="28"/>
          <w:szCs w:val="28"/>
        </w:rPr>
        <w:t>района</w:t>
      </w:r>
      <w:r w:rsidRPr="00FD6BED">
        <w:rPr>
          <w:sz w:val="28"/>
          <w:szCs w:val="28"/>
        </w:rPr>
        <w:t xml:space="preserve"> </w:t>
      </w:r>
      <w:r>
        <w:rPr>
          <w:sz w:val="28"/>
          <w:szCs w:val="28"/>
        </w:rPr>
        <w:t>«Борзинский район»</w:t>
      </w:r>
      <w:r w:rsidRPr="00FD6BED">
        <w:rPr>
          <w:sz w:val="28"/>
          <w:szCs w:val="28"/>
        </w:rPr>
        <w:t xml:space="preserve"> (текст </w:t>
      </w:r>
      <w:r>
        <w:rPr>
          <w:sz w:val="28"/>
          <w:szCs w:val="28"/>
        </w:rPr>
        <w:t>с</w:t>
      </w:r>
      <w:r w:rsidRPr="00FD6BED">
        <w:rPr>
          <w:sz w:val="28"/>
          <w:szCs w:val="28"/>
        </w:rPr>
        <w:t>оглашения прилагается).</w:t>
      </w:r>
    </w:p>
    <w:p w:rsidR="00FD0632" w:rsidRDefault="00FD0632" w:rsidP="00FD0632">
      <w:pPr>
        <w:ind w:firstLine="708"/>
        <w:jc w:val="both"/>
        <w:rPr>
          <w:szCs w:val="28"/>
        </w:rPr>
      </w:pPr>
      <w:r>
        <w:rPr>
          <w:sz w:val="28"/>
          <w:szCs w:val="28"/>
        </w:rPr>
        <w:t>3. Администрации муниципального района «Борзинский район»     заключить соглашения с администрациями сельских поселений «</w:t>
      </w:r>
      <w:proofErr w:type="spellStart"/>
      <w:r>
        <w:rPr>
          <w:sz w:val="28"/>
          <w:szCs w:val="28"/>
        </w:rPr>
        <w:t>Акурайское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Биликтуйское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Кондуйское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Ключевское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Курунзулайское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Новоборзинское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Переднебыркинское</w:t>
      </w:r>
      <w:proofErr w:type="spellEnd"/>
      <w:r>
        <w:rPr>
          <w:sz w:val="28"/>
          <w:szCs w:val="28"/>
        </w:rPr>
        <w:t xml:space="preserve">», </w:t>
      </w:r>
      <w:r w:rsidRPr="00DC3EEC">
        <w:rPr>
          <w:sz w:val="28"/>
          <w:szCs w:val="28"/>
        </w:rPr>
        <w:t>«</w:t>
      </w:r>
      <w:proofErr w:type="spellStart"/>
      <w:r w:rsidRPr="00DC3EEC">
        <w:rPr>
          <w:sz w:val="28"/>
          <w:szCs w:val="28"/>
        </w:rPr>
        <w:t>Соловьевское</w:t>
      </w:r>
      <w:proofErr w:type="spellEnd"/>
      <w:r w:rsidRPr="00DC3EEC">
        <w:rPr>
          <w:sz w:val="28"/>
          <w:szCs w:val="28"/>
        </w:rPr>
        <w:t>»</w:t>
      </w:r>
      <w:r>
        <w:rPr>
          <w:sz w:val="28"/>
          <w:szCs w:val="28"/>
        </w:rPr>
        <w:t>, «</w:t>
      </w:r>
      <w:proofErr w:type="spellStart"/>
      <w:r>
        <w:rPr>
          <w:sz w:val="28"/>
          <w:szCs w:val="28"/>
        </w:rPr>
        <w:t>Усть-Озерское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Хада-Булакское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Цаган-Олуйское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Чиндантское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Шоноктуйское</w:t>
      </w:r>
      <w:proofErr w:type="spellEnd"/>
      <w:r>
        <w:rPr>
          <w:sz w:val="28"/>
          <w:szCs w:val="28"/>
        </w:rPr>
        <w:t>», «Южное»  о принятии к осуществлению части полномочий согласно пункту 1 настоящего решения.</w:t>
      </w:r>
      <w:r w:rsidRPr="000A2AB8">
        <w:rPr>
          <w:szCs w:val="28"/>
        </w:rPr>
        <w:t xml:space="preserve"> </w:t>
      </w:r>
    </w:p>
    <w:p w:rsidR="00FD0632" w:rsidRDefault="00FD0632" w:rsidP="00FD0632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 в бюллетене «Ведомости муниципального района «Борзинский район» и распространяется на правоотнош</w:t>
      </w:r>
      <w:r w:rsidR="00984F16">
        <w:rPr>
          <w:rFonts w:ascii="Times New Roman" w:hAnsi="Times New Roman" w:cs="Times New Roman"/>
          <w:sz w:val="28"/>
          <w:szCs w:val="28"/>
        </w:rPr>
        <w:t>ения, возникшие с 01 января 2025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D0632" w:rsidRDefault="00FD0632" w:rsidP="00FD0632">
      <w:pPr>
        <w:jc w:val="both"/>
        <w:rPr>
          <w:sz w:val="28"/>
          <w:szCs w:val="28"/>
        </w:rPr>
      </w:pPr>
    </w:p>
    <w:p w:rsidR="00FD0632" w:rsidRDefault="00FD0632" w:rsidP="00FD0632">
      <w:pPr>
        <w:jc w:val="both"/>
        <w:rPr>
          <w:sz w:val="28"/>
          <w:szCs w:val="28"/>
        </w:rPr>
      </w:pPr>
    </w:p>
    <w:p w:rsidR="00490E13" w:rsidRDefault="00490E13" w:rsidP="00490E1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муниципального района  </w:t>
      </w:r>
    </w:p>
    <w:p w:rsidR="00490E13" w:rsidRDefault="00490E13" w:rsidP="00490E1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Борзинский</w:t>
      </w:r>
      <w:proofErr w:type="spellEnd"/>
      <w:r>
        <w:rPr>
          <w:color w:val="000000"/>
          <w:sz w:val="28"/>
          <w:szCs w:val="28"/>
        </w:rPr>
        <w:t xml:space="preserve"> район»                                                                   Р.А.Гридин        </w:t>
      </w:r>
    </w:p>
    <w:p w:rsidR="00490E13" w:rsidRDefault="00490E13" w:rsidP="00490E13">
      <w:pPr>
        <w:jc w:val="both"/>
        <w:rPr>
          <w:color w:val="000000"/>
          <w:sz w:val="28"/>
          <w:szCs w:val="28"/>
        </w:rPr>
      </w:pPr>
    </w:p>
    <w:p w:rsidR="00490E13" w:rsidRDefault="00490E13" w:rsidP="00490E1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председателя Совета</w:t>
      </w:r>
    </w:p>
    <w:p w:rsidR="00490E13" w:rsidRDefault="00490E13" w:rsidP="00490E1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«</w:t>
      </w:r>
      <w:proofErr w:type="spellStart"/>
      <w:r>
        <w:rPr>
          <w:color w:val="000000"/>
          <w:sz w:val="28"/>
          <w:szCs w:val="28"/>
        </w:rPr>
        <w:t>Борзинский</w:t>
      </w:r>
      <w:proofErr w:type="spellEnd"/>
      <w:r>
        <w:rPr>
          <w:color w:val="000000"/>
          <w:sz w:val="28"/>
          <w:szCs w:val="28"/>
        </w:rPr>
        <w:t xml:space="preserve"> район»                          </w:t>
      </w:r>
      <w:proofErr w:type="spellStart"/>
      <w:r>
        <w:rPr>
          <w:color w:val="000000"/>
          <w:sz w:val="28"/>
          <w:szCs w:val="28"/>
        </w:rPr>
        <w:t>Ц.Д.Юндунов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B24819" w:rsidRDefault="00B24819" w:rsidP="00B248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4819" w:rsidRDefault="00B24819" w:rsidP="00B248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4819" w:rsidRDefault="00B24819" w:rsidP="00B248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4819" w:rsidRDefault="00B24819" w:rsidP="00B248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4819" w:rsidRDefault="00B24819" w:rsidP="00B248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4819" w:rsidRDefault="00B24819" w:rsidP="00B248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4819" w:rsidRDefault="00B24819" w:rsidP="00B248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4819" w:rsidRDefault="00B24819" w:rsidP="00B248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4819" w:rsidRDefault="00B24819" w:rsidP="00B248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4819" w:rsidRDefault="00B24819" w:rsidP="00B248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4819" w:rsidRDefault="00B24819" w:rsidP="00B248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4819" w:rsidRDefault="00B24819" w:rsidP="00B248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4819" w:rsidRDefault="00B24819" w:rsidP="00B248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4819" w:rsidRDefault="00B24819" w:rsidP="00B248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90E13" w:rsidRDefault="00490E13">
      <w:pPr>
        <w:spacing w:after="160" w:line="259" w:lineRule="auto"/>
        <w:rPr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B24819" w:rsidRDefault="00B24819" w:rsidP="00B248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4819" w:rsidRDefault="00B24819" w:rsidP="008F3B5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8F3B59" w:rsidRDefault="008F3B59" w:rsidP="008F3B5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B24819" w:rsidRDefault="00640503" w:rsidP="00B24819">
      <w:pPr>
        <w:pStyle w:val="ConsNormal"/>
        <w:widowControl/>
        <w:ind w:left="4248" w:righ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4819">
        <w:rPr>
          <w:rFonts w:ascii="Times New Roman" w:hAnsi="Times New Roman" w:cs="Times New Roman"/>
          <w:sz w:val="28"/>
          <w:szCs w:val="28"/>
        </w:rPr>
        <w:t>УТВЕРЖДЕНО</w:t>
      </w:r>
    </w:p>
    <w:p w:rsidR="00B24819" w:rsidRDefault="00B24819" w:rsidP="00B248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решением Совета </w:t>
      </w:r>
    </w:p>
    <w:p w:rsidR="00B24819" w:rsidRDefault="00B24819" w:rsidP="00B248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муниципального района </w:t>
      </w:r>
    </w:p>
    <w:p w:rsidR="00B24819" w:rsidRDefault="00B24819" w:rsidP="00B248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«Борзинский район»</w:t>
      </w:r>
    </w:p>
    <w:p w:rsidR="00B24819" w:rsidRDefault="00B24819" w:rsidP="00B248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 ___  от __ декабря 20</w:t>
      </w:r>
      <w:r w:rsidR="00CA4406">
        <w:rPr>
          <w:rFonts w:ascii="Times New Roman" w:hAnsi="Times New Roman" w:cs="Times New Roman"/>
          <w:sz w:val="28"/>
          <w:szCs w:val="28"/>
        </w:rPr>
        <w:t>2</w:t>
      </w:r>
      <w:r w:rsidR="00984F1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24819" w:rsidRDefault="00B24819" w:rsidP="00B24819">
      <w:pPr>
        <w:pStyle w:val="Heading"/>
        <w:jc w:val="center"/>
        <w:rPr>
          <w:rFonts w:ascii="Times New Roman" w:hAnsi="Times New Roman" w:cs="Times New Roman"/>
          <w:bCs w:val="0"/>
          <w:sz w:val="26"/>
          <w:szCs w:val="26"/>
        </w:rPr>
      </w:pPr>
    </w:p>
    <w:p w:rsidR="00B24819" w:rsidRDefault="00B24819" w:rsidP="00B24819">
      <w:pPr>
        <w:pStyle w:val="Heading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СОГЛАШЕНИЕ №______/№______</w:t>
      </w:r>
    </w:p>
    <w:p w:rsidR="00B24819" w:rsidRDefault="00B24819" w:rsidP="00B24819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между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8"/>
          <w:szCs w:val="28"/>
        </w:rPr>
        <w:t>администрацией  муниципального района «Борзинский район» и администрацией сельского поселения «_________________________»  о</w:t>
      </w:r>
      <w:r>
        <w:rPr>
          <w:b/>
          <w:sz w:val="28"/>
          <w:szCs w:val="28"/>
        </w:rPr>
        <w:t xml:space="preserve">                                                                  передачи части полномочий сельского поселения «___________________» по созданию условий для организации досуга и обеспечения жителей поселения услугами культуры на 202</w:t>
      </w:r>
      <w:r w:rsidR="00984F1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B24819" w:rsidRDefault="00B24819" w:rsidP="00B24819">
      <w:pPr>
        <w:jc w:val="center"/>
        <w:rPr>
          <w:b/>
          <w:sz w:val="28"/>
          <w:szCs w:val="28"/>
        </w:rPr>
      </w:pPr>
    </w:p>
    <w:p w:rsidR="00B24819" w:rsidRDefault="00B24819" w:rsidP="00B24819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Администрация  муниципального района «Борзинский район», именуемая в дальнейшем «Сторона 1», в лице </w:t>
      </w:r>
      <w:r w:rsidR="00310098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лавы</w:t>
      </w:r>
      <w:r w:rsidR="004F29A0">
        <w:rPr>
          <w:color w:val="000000"/>
          <w:sz w:val="28"/>
          <w:szCs w:val="28"/>
        </w:rPr>
        <w:t xml:space="preserve"> муниципального района «Борзинский район»</w:t>
      </w:r>
      <w:r>
        <w:rPr>
          <w:color w:val="000000"/>
          <w:sz w:val="28"/>
          <w:szCs w:val="28"/>
        </w:rPr>
        <w:t xml:space="preserve"> </w:t>
      </w:r>
      <w:r w:rsidR="004F29A0">
        <w:rPr>
          <w:color w:val="000000"/>
          <w:sz w:val="28"/>
          <w:szCs w:val="28"/>
        </w:rPr>
        <w:t>Гридина Романа Анатольевича</w:t>
      </w:r>
      <w:r>
        <w:rPr>
          <w:color w:val="000000"/>
          <w:sz w:val="28"/>
          <w:szCs w:val="28"/>
        </w:rPr>
        <w:t xml:space="preserve"> действующего на основании </w:t>
      </w:r>
      <w:r>
        <w:rPr>
          <w:sz w:val="28"/>
          <w:szCs w:val="28"/>
        </w:rPr>
        <w:t>Устава муниципального района «Борзинский район»</w:t>
      </w:r>
      <w:r>
        <w:rPr>
          <w:color w:val="000000"/>
          <w:sz w:val="28"/>
          <w:szCs w:val="28"/>
        </w:rPr>
        <w:t>, с одной стороны, и администрация сельского поселения «_______________________», именуемая в дальнейшем «Сторона 2», в лице главы _____________________________________, действующего на основании Устава сельского поселения «_________________», с другой стороны, заключили настоящее Соглашение о нижеследующем.</w:t>
      </w:r>
      <w:proofErr w:type="gramEnd"/>
    </w:p>
    <w:p w:rsidR="00B24819" w:rsidRDefault="00B24819" w:rsidP="00B24819">
      <w:pPr>
        <w:ind w:firstLine="709"/>
        <w:jc w:val="both"/>
        <w:rPr>
          <w:color w:val="000000"/>
          <w:sz w:val="28"/>
          <w:szCs w:val="28"/>
        </w:rPr>
      </w:pPr>
    </w:p>
    <w:p w:rsidR="00B24819" w:rsidRDefault="00B24819" w:rsidP="00B24819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Статья 1. Предмет Соглашения</w:t>
      </w:r>
    </w:p>
    <w:p w:rsidR="00B24819" w:rsidRDefault="00B24819" w:rsidP="00B24819">
      <w:pPr>
        <w:ind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>Предметом настоящего Соглашения является передача части полномочий Стороной 2 Стороне 1   в соответствии с частью 2 статьи 1 настоящего Соглашения за счет субвенций, предоставляемых из бюджета сельского поселения «_______________________» в бюджет муниципального района «Борзинский район», в соответствии с Федеральным законом «Об общих принципах организации местного самоуправления в Российской Федерации», Бюджетным кодексом Российской Федерации, иными федеральными законами, законами Забайкальского края, Уставом муниципального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района «Борзинский район», Уставом  сельского поселения «___________________», </w:t>
      </w:r>
      <w:r>
        <w:rPr>
          <w:sz w:val="28"/>
          <w:szCs w:val="28"/>
        </w:rPr>
        <w:t xml:space="preserve">решением Совета  </w:t>
      </w:r>
      <w:r>
        <w:rPr>
          <w:color w:val="000000"/>
          <w:sz w:val="28"/>
          <w:szCs w:val="28"/>
        </w:rPr>
        <w:t xml:space="preserve">сельского  поселения «____________________»  </w:t>
      </w:r>
      <w:r>
        <w:rPr>
          <w:sz w:val="28"/>
          <w:szCs w:val="28"/>
        </w:rPr>
        <w:t xml:space="preserve">  от «___»________ 20</w:t>
      </w:r>
      <w:r w:rsidR="00B944C8">
        <w:rPr>
          <w:sz w:val="28"/>
          <w:szCs w:val="28"/>
        </w:rPr>
        <w:t>2</w:t>
      </w:r>
      <w:r w:rsidR="00984F16">
        <w:rPr>
          <w:sz w:val="28"/>
          <w:szCs w:val="28"/>
        </w:rPr>
        <w:t>4</w:t>
      </w:r>
      <w:r>
        <w:rPr>
          <w:sz w:val="28"/>
          <w:szCs w:val="28"/>
        </w:rPr>
        <w:t xml:space="preserve">  года №_____</w:t>
      </w:r>
      <w:r>
        <w:rPr>
          <w:b/>
          <w:sz w:val="28"/>
          <w:szCs w:val="28"/>
        </w:rPr>
        <w:t xml:space="preserve">   «</w:t>
      </w:r>
      <w:r>
        <w:rPr>
          <w:sz w:val="28"/>
          <w:szCs w:val="28"/>
        </w:rPr>
        <w:t>О  передаче к осуществлению части полномочий администрации сельского  поселения «_________________» по созданию условий для организации досуга и обеспечения жителей поселения услугами культуры», решением Совета муниципального района «Борзинский район» от __ декабря 20</w:t>
      </w:r>
      <w:r w:rsidR="00B944C8">
        <w:rPr>
          <w:sz w:val="28"/>
          <w:szCs w:val="28"/>
        </w:rPr>
        <w:t>2</w:t>
      </w:r>
      <w:r w:rsidR="00984F16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_____ «О  принятии к осуществлению части полномочий администраций сельских  поселений по созданию условий для организации досуга и</w:t>
      </w:r>
      <w:proofErr w:type="gramEnd"/>
      <w:r>
        <w:rPr>
          <w:sz w:val="28"/>
          <w:szCs w:val="28"/>
        </w:rPr>
        <w:t xml:space="preserve"> обеспечения жителей поселений услугами культуры на 20</w:t>
      </w:r>
      <w:r w:rsidR="00B944C8">
        <w:rPr>
          <w:sz w:val="28"/>
          <w:szCs w:val="28"/>
        </w:rPr>
        <w:t>2</w:t>
      </w:r>
      <w:r w:rsidR="00984F16">
        <w:rPr>
          <w:sz w:val="28"/>
          <w:szCs w:val="28"/>
        </w:rPr>
        <w:t>5</w:t>
      </w:r>
      <w:r>
        <w:rPr>
          <w:sz w:val="28"/>
          <w:szCs w:val="28"/>
        </w:rPr>
        <w:t xml:space="preserve"> год».</w:t>
      </w:r>
    </w:p>
    <w:p w:rsidR="00B24819" w:rsidRDefault="00B24819" w:rsidP="00B24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Сторона 2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передает, а Сторона 1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принимает полномочия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администрации  сельского поселения «____________» по созданию условий для организации досуга и обеспечения жителей  поселения услугами культуры, в части выплаты заработной платы и отчислений от заработной платы основному персоналу учреждений культуры, а также финансирование организации и проведения мероприятий.</w:t>
      </w:r>
    </w:p>
    <w:p w:rsidR="00B24819" w:rsidRDefault="00B24819" w:rsidP="00B24819">
      <w:pPr>
        <w:ind w:firstLine="708"/>
        <w:jc w:val="both"/>
        <w:rPr>
          <w:sz w:val="28"/>
          <w:szCs w:val="28"/>
        </w:rPr>
      </w:pPr>
    </w:p>
    <w:p w:rsidR="00B24819" w:rsidRDefault="00B24819" w:rsidP="00B248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2. Порядок определения объема субвенций</w:t>
      </w:r>
    </w:p>
    <w:p w:rsidR="00B24819" w:rsidRDefault="00B24819" w:rsidP="00B2481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определения объема субвенций, необходимых для осуществления передаваемых полномочий, устанавливается решением Совета сельского поселения «___________________» о бюджете сельского поселения «____________________»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очередной финансовый год в соответствии с бюджетным законодательством (приложение),</w:t>
      </w:r>
      <w:r>
        <w:rPr>
          <w:sz w:val="28"/>
          <w:szCs w:val="28"/>
        </w:rPr>
        <w:t xml:space="preserve"> в случае изменения законодательства, либо порядка выплаты заработной платы, сторонами пересматривается размер передаваемых субвенций.</w:t>
      </w:r>
    </w:p>
    <w:p w:rsidR="00B24819" w:rsidRDefault="00B24819" w:rsidP="00B24819">
      <w:pPr>
        <w:ind w:firstLine="709"/>
        <w:jc w:val="both"/>
        <w:rPr>
          <w:color w:val="000000"/>
          <w:sz w:val="28"/>
          <w:szCs w:val="28"/>
        </w:rPr>
      </w:pPr>
    </w:p>
    <w:p w:rsidR="00B24819" w:rsidRDefault="00B24819" w:rsidP="00B24819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3. Права и обязанности Сторон</w:t>
      </w:r>
    </w:p>
    <w:p w:rsidR="00B24819" w:rsidRDefault="00B24819" w:rsidP="00B2481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Сторона 1:</w:t>
      </w:r>
    </w:p>
    <w:p w:rsidR="00B24819" w:rsidRDefault="00B24819" w:rsidP="00B2481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осуществляет переданные ей Стороной 2 полномочия в соответствии с частью 2 статьи 1 Соглашения и действующим законодательством в </w:t>
      </w:r>
      <w:proofErr w:type="gramStart"/>
      <w:r>
        <w:rPr>
          <w:color w:val="000000"/>
          <w:sz w:val="28"/>
          <w:szCs w:val="28"/>
        </w:rPr>
        <w:t>пределах</w:t>
      </w:r>
      <w:proofErr w:type="gramEnd"/>
      <w:r>
        <w:rPr>
          <w:color w:val="000000"/>
          <w:sz w:val="28"/>
          <w:szCs w:val="28"/>
        </w:rPr>
        <w:t xml:space="preserve"> выделенных на эти цели финансовых средств;</w:t>
      </w:r>
    </w:p>
    <w:p w:rsidR="00B24819" w:rsidRDefault="00B24819" w:rsidP="00B2481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распоряжается переданными ей Стороной 2 финансовыми и материальными средствами по целевому назначению;</w:t>
      </w:r>
    </w:p>
    <w:p w:rsidR="00B24819" w:rsidRDefault="00B24819" w:rsidP="00B2481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proofErr w:type="gramStart"/>
      <w:r>
        <w:rPr>
          <w:color w:val="000000"/>
          <w:sz w:val="28"/>
          <w:szCs w:val="28"/>
        </w:rPr>
        <w:t>предоставляет   документы</w:t>
      </w:r>
      <w:proofErr w:type="gramEnd"/>
      <w:r>
        <w:rPr>
          <w:color w:val="000000"/>
          <w:sz w:val="28"/>
          <w:szCs w:val="28"/>
        </w:rPr>
        <w:t>, отчеты и иную информацию, связанную с выполнением переданных полномочий, не позднее 10 дней с момента получения письменного запроса;</w:t>
      </w:r>
    </w:p>
    <w:p w:rsidR="00B24819" w:rsidRDefault="00B24819" w:rsidP="00B2481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предоставляет Стороне 2 ежемесячную и годовую бухгалтерскую и финансовую отчетность об использовании средств, выделенных из бюджета сельского поселения «________________» на осуществление переданных полномочий;</w:t>
      </w:r>
    </w:p>
    <w:p w:rsidR="00B24819" w:rsidRDefault="00B24819" w:rsidP="00B2481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рассматривает представленные Стороной 2 предписания об устранении выявленных нарушений по реализации переданных полномочий, не позднее чем в 14-дневный срок, принимает меры по устранению нарушений и незамедлительно сообщает об этом Стороне 2;</w:t>
      </w:r>
    </w:p>
    <w:p w:rsidR="00B24819" w:rsidRDefault="00B24819" w:rsidP="00B2481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обеспечивает условия для беспрепятственного проведения Стороной 2 проверок осуществления переданных полномочий и использования предоставленных субвенций.</w:t>
      </w:r>
    </w:p>
    <w:p w:rsidR="00B24819" w:rsidRDefault="00B24819" w:rsidP="00B2481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Сторона 2:</w:t>
      </w:r>
    </w:p>
    <w:p w:rsidR="00B24819" w:rsidRDefault="00B24819" w:rsidP="00B2481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перечисляет Стороне 1 финансовые средства в виде субвенций, предназначенные для исполнения переданных по настоящему Соглашению полномочий, в размере установленных статьей 2 настоящего Соглашения;</w:t>
      </w:r>
    </w:p>
    <w:p w:rsidR="00B24819" w:rsidRDefault="00B24819" w:rsidP="00B2481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осуществляет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Стороной 1 переданных ей в соответствии с частью 2 статьи 1 настоящего Соглашения полномочий, а также за целевым использованием финансовых средств, предоставленных на эти цели;</w:t>
      </w:r>
    </w:p>
    <w:p w:rsidR="00B24819" w:rsidRDefault="00B24819" w:rsidP="00B2481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3) дает обязательные для исполнения Стороной 1 письменные предписания по устранению выявленных нарушений в 14-дневный срок с момента уведомления;</w:t>
      </w:r>
    </w:p>
    <w:p w:rsidR="00B24819" w:rsidRDefault="00B24819" w:rsidP="00B2481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взыскивает в установленном порядке использованные не по целевому назначению средства, предоставленные на осуществление полномочий, предусмотренных частью 2 статьи 1 настоящего Соглашения;</w:t>
      </w:r>
    </w:p>
    <w:p w:rsidR="00B24819" w:rsidRDefault="00B24819" w:rsidP="00B2481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запрашивает у стороны 2 документы, отчеты и иную информацию, связанную с выполнением переданных полномочий;</w:t>
      </w:r>
    </w:p>
    <w:p w:rsidR="00B24819" w:rsidRDefault="00B24819" w:rsidP="00B2481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>
        <w:rPr>
          <w:sz w:val="28"/>
          <w:szCs w:val="28"/>
        </w:rPr>
        <w:t>требует возврата суммы перечисленных финансовых средств (межбюджетных трансфертов) в случае неисполнения Стороной 1 полномочий, предусмотренных пунктом 2 статьей 1 настоящего Соглашения;</w:t>
      </w:r>
    </w:p>
    <w:p w:rsidR="00B24819" w:rsidRDefault="00B24819" w:rsidP="00B2481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оказывает методическую помощь в осуществлении Стороной 1 переданных полномочий.</w:t>
      </w:r>
    </w:p>
    <w:p w:rsidR="00B24819" w:rsidRDefault="00B24819" w:rsidP="00B24819">
      <w:pPr>
        <w:ind w:firstLine="709"/>
        <w:jc w:val="both"/>
        <w:rPr>
          <w:color w:val="000000"/>
          <w:sz w:val="28"/>
          <w:szCs w:val="28"/>
        </w:rPr>
      </w:pPr>
    </w:p>
    <w:p w:rsidR="00B24819" w:rsidRDefault="00B24819" w:rsidP="00B24819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4. Основания и порядок прекращения Соглашения</w:t>
      </w:r>
    </w:p>
    <w:p w:rsidR="00B24819" w:rsidRDefault="00B24819" w:rsidP="00B24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Действие настоящего Соглашения прекращается в случаях:</w:t>
      </w:r>
    </w:p>
    <w:p w:rsidR="00B24819" w:rsidRDefault="00B24819" w:rsidP="00B24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4.1.1. неосуществления или ненадлежащего осуществления Администрацией муниципального района полномочий, предусмотренных статьей  2 настоящего Соглашения;</w:t>
      </w:r>
    </w:p>
    <w:p w:rsidR="00B24819" w:rsidRDefault="00B24819" w:rsidP="00B24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4.1.2. нецелевого использования Администрацией муниципального района финансовых средств (межбюджетных трансфертов), предоставляемых в порядке, предусмотренном настоящим Соглашением;</w:t>
      </w:r>
    </w:p>
    <w:p w:rsidR="00B24819" w:rsidRDefault="00B24819" w:rsidP="00B24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4.1.3. непредставления финансовых средств (межбюджетных трансфертов) из бюджета сельского поселения «____________» в течение трёх месяцев с момента последнего перечисления;</w:t>
      </w:r>
    </w:p>
    <w:p w:rsidR="00B24819" w:rsidRDefault="00B24819" w:rsidP="00B24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4.1.4. принятия нормативного правового акта, предусматривающего невозможность осуществления полномочий, предусмотренных статьей 2 настоящего Соглашения;</w:t>
      </w:r>
    </w:p>
    <w:p w:rsidR="00B24819" w:rsidRDefault="00B24819" w:rsidP="00B24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4.1.5. в случае прекращения переданных полномочий в силу закона;</w:t>
      </w:r>
    </w:p>
    <w:p w:rsidR="00B24819" w:rsidRDefault="00B24819" w:rsidP="00B24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4.1.6. по соглашению сторон;</w:t>
      </w:r>
    </w:p>
    <w:p w:rsidR="00B24819" w:rsidRDefault="00B24819" w:rsidP="00B24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4.1.7. по инициативе любой из сторон по истечении месяца со дня направления письменного уведомления о расторжении соглашения.</w:t>
      </w:r>
    </w:p>
    <w:p w:rsidR="00B24819" w:rsidRDefault="00B24819" w:rsidP="00B24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Осуществление полномочий может быть прекращено досрочно по инициативе одной из сторон Соглашения в случае, если их осуществление становится невозможным, либо при сложившихся условиях эти полномочия могут быть наиболее эффективно осуществлены органами местного самоуправления сельского поселения «____________» самостоятельно, при условии уведомления второй стороны не менее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за 3 календарных месяца и возврата ранее предоставленных Администрации муниципального района финансовых средств.</w:t>
      </w:r>
    </w:p>
    <w:p w:rsidR="00B24819" w:rsidRDefault="00B24819" w:rsidP="00B24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В случае неисполнения Стороной 2 вытекающих из настоящего Соглашения обязательств по финансированию осуществления Стороной 1 переданных ей полномочий, органы местного самоуправления сельского поселения «____________» вправе требовать расторжения данного Соглашения.</w:t>
      </w:r>
    </w:p>
    <w:p w:rsidR="00B24819" w:rsidRDefault="00B24819" w:rsidP="00B24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4.4. При расторжении настоящего Соглашения администрация муниципального района обеспечивает возврат материальных ресурсов и неиспользованных финансовых средств.</w:t>
      </w:r>
    </w:p>
    <w:p w:rsidR="00B24819" w:rsidRDefault="00B24819" w:rsidP="00B24819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5. Ответственность Сторон за нарушения настоящего Соглашения</w:t>
      </w:r>
    </w:p>
    <w:p w:rsidR="00B24819" w:rsidRDefault="00B24819" w:rsidP="00B2481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Сторона 2 несет ответственность за не перечисление, не полное или несвоевременное перечисление Стороне 1 финансовых средств на реализацию полномочий, указанных в части 2 статьи 1 настоящего Соглашения в соответствии с действующим законодательством.</w:t>
      </w:r>
    </w:p>
    <w:p w:rsidR="00B24819" w:rsidRDefault="00B24819" w:rsidP="00B2481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 случае установления факта нарушения Стороной 1 осуществления переданных полномочий она возмещает Стороне 2 убытки за каждое такое нарушение.</w:t>
      </w:r>
    </w:p>
    <w:p w:rsidR="00B24819" w:rsidRDefault="00B24819" w:rsidP="00B24819">
      <w:pPr>
        <w:ind w:firstLine="709"/>
        <w:jc w:val="both"/>
        <w:rPr>
          <w:color w:val="000000"/>
          <w:sz w:val="28"/>
          <w:szCs w:val="28"/>
        </w:rPr>
      </w:pPr>
    </w:p>
    <w:p w:rsidR="00B24819" w:rsidRDefault="00B24819" w:rsidP="00B24819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6. Порядок разрешения споров</w:t>
      </w:r>
    </w:p>
    <w:p w:rsidR="00B24819" w:rsidRDefault="00B24819" w:rsidP="00B2481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Споры, связанные с исполнением настоящего Соглашения, разрешаются сторонами путем переговоров и использования иных согласительных процедур.</w:t>
      </w:r>
    </w:p>
    <w:p w:rsidR="00B24819" w:rsidRDefault="00B24819" w:rsidP="00B2481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2. В случае не достижения соглашения между сторонами спор подлежит рассмотрению судом в соответствии с действующим законодательством. </w:t>
      </w:r>
    </w:p>
    <w:p w:rsidR="00B24819" w:rsidRDefault="00B24819" w:rsidP="00B24819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24819" w:rsidRDefault="00B24819" w:rsidP="00B24819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7. Заключительные условия</w:t>
      </w:r>
    </w:p>
    <w:p w:rsidR="00B24819" w:rsidRDefault="00B24819" w:rsidP="00B2481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Настоящее Соглашение вступает в силу с момента подписания и действует с 01.01.202</w:t>
      </w:r>
      <w:r w:rsidR="00984F16">
        <w:rPr>
          <w:sz w:val="28"/>
          <w:szCs w:val="28"/>
        </w:rPr>
        <w:t>5</w:t>
      </w:r>
      <w:r>
        <w:rPr>
          <w:sz w:val="28"/>
          <w:szCs w:val="28"/>
        </w:rPr>
        <w:t xml:space="preserve"> г. по 31.12.202</w:t>
      </w:r>
      <w:r w:rsidR="00984F16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B24819" w:rsidRDefault="00B24819" w:rsidP="00B2481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Все изменения и дополнения к настоящему Соглашения вносятся по инициативе любой из сторон и оформляются дополнительными соглашениями в письменной форме и подписываются уполномоченными на то представителями обеих из Сторон.</w:t>
      </w:r>
    </w:p>
    <w:p w:rsidR="00B24819" w:rsidRDefault="00B24819" w:rsidP="00B2481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 вопросам, не урегулированным настоящим Соглашением, стороны руководствуются действующим законодательством.</w:t>
      </w:r>
    </w:p>
    <w:p w:rsidR="00B24819" w:rsidRDefault="00B24819" w:rsidP="00B2481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Настоящее Соглашение составлено в двух экземплярах, имеющих равную юридическую силу, для каждой из Сторон.  </w:t>
      </w:r>
    </w:p>
    <w:p w:rsidR="00B24819" w:rsidRDefault="00B24819" w:rsidP="00B24819">
      <w:pPr>
        <w:ind w:firstLine="709"/>
        <w:jc w:val="both"/>
        <w:rPr>
          <w:color w:val="000000"/>
          <w:sz w:val="28"/>
          <w:szCs w:val="28"/>
        </w:rPr>
      </w:pPr>
    </w:p>
    <w:p w:rsidR="00B24819" w:rsidRDefault="00B24819" w:rsidP="00B2481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 Сторон</w:t>
      </w:r>
    </w:p>
    <w:tbl>
      <w:tblPr>
        <w:tblW w:w="9747" w:type="dxa"/>
        <w:tblLook w:val="04A0"/>
      </w:tblPr>
      <w:tblGrid>
        <w:gridCol w:w="4077"/>
        <w:gridCol w:w="670"/>
        <w:gridCol w:w="890"/>
        <w:gridCol w:w="3934"/>
        <w:gridCol w:w="176"/>
      </w:tblGrid>
      <w:tr w:rsidR="00B24819" w:rsidTr="00427767">
        <w:tc>
          <w:tcPr>
            <w:tcW w:w="4077" w:type="dxa"/>
          </w:tcPr>
          <w:p w:rsidR="00B24819" w:rsidRDefault="00B24819" w:rsidP="00427767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1</w:t>
            </w:r>
          </w:p>
          <w:p w:rsidR="00B24819" w:rsidRDefault="00BE43EB" w:rsidP="00427767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 «Борзинский район»</w:t>
            </w:r>
          </w:p>
          <w:p w:rsidR="00B24819" w:rsidRDefault="00310098" w:rsidP="00427767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24819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  <w:p w:rsidR="00B24819" w:rsidRDefault="00B24819" w:rsidP="00427767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B24819" w:rsidRDefault="00B24819" w:rsidP="00427767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«Борзинский район»</w:t>
            </w:r>
          </w:p>
          <w:p w:rsidR="00B24819" w:rsidRDefault="00B24819" w:rsidP="00427767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  <w:p w:rsidR="00B24819" w:rsidRDefault="00B24819" w:rsidP="00427767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r w:rsidR="00D81C81">
              <w:rPr>
                <w:sz w:val="28"/>
                <w:szCs w:val="28"/>
              </w:rPr>
              <w:t>Р.А.Гридин</w:t>
            </w:r>
          </w:p>
          <w:p w:rsidR="00B24819" w:rsidRDefault="00B24819" w:rsidP="00427767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  <w:p w:rsidR="00B24819" w:rsidRDefault="00D81C81" w:rsidP="00427767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___</w:t>
            </w:r>
            <w:r w:rsidR="00B24819">
              <w:rPr>
                <w:sz w:val="28"/>
                <w:szCs w:val="28"/>
              </w:rPr>
              <w:t xml:space="preserve"> января 202</w:t>
            </w:r>
            <w:r w:rsidR="00984F16">
              <w:rPr>
                <w:sz w:val="28"/>
                <w:szCs w:val="28"/>
              </w:rPr>
              <w:t>5</w:t>
            </w:r>
            <w:r w:rsidR="00B24819">
              <w:rPr>
                <w:sz w:val="28"/>
                <w:szCs w:val="28"/>
              </w:rPr>
              <w:t xml:space="preserve"> года</w:t>
            </w:r>
          </w:p>
          <w:p w:rsidR="00B24819" w:rsidRDefault="00B24819" w:rsidP="0042776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B24819" w:rsidRPr="008F3B59" w:rsidRDefault="00B24819" w:rsidP="00427767">
            <w:pPr>
              <w:spacing w:line="25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</w:t>
            </w:r>
            <w:r w:rsidR="008F3B59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</w:tcPr>
          <w:p w:rsidR="00B24819" w:rsidRDefault="00B24819" w:rsidP="0042776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B24819" w:rsidRDefault="00B24819" w:rsidP="00427767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2</w:t>
            </w:r>
          </w:p>
          <w:p w:rsidR="00B24819" w:rsidRDefault="002215F3" w:rsidP="00427767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сельского поселения «_________» </w:t>
            </w:r>
          </w:p>
          <w:p w:rsidR="00B24819" w:rsidRDefault="00B24819" w:rsidP="0042776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B24819" w:rsidRDefault="00B24819" w:rsidP="00427767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«____________________»</w:t>
            </w:r>
          </w:p>
          <w:p w:rsidR="00B24819" w:rsidRDefault="00B24819" w:rsidP="00427767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  <w:p w:rsidR="00B24819" w:rsidRDefault="00B24819" w:rsidP="00427767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  <w:p w:rsidR="00B24819" w:rsidRDefault="00B24819" w:rsidP="00427767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 /______________/</w:t>
            </w:r>
          </w:p>
          <w:p w:rsidR="00B24819" w:rsidRDefault="00B24819" w:rsidP="00427767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  <w:p w:rsidR="00B24819" w:rsidRDefault="00D81C81" w:rsidP="00427767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___</w:t>
            </w:r>
            <w:r w:rsidR="00B24819">
              <w:rPr>
                <w:sz w:val="28"/>
                <w:szCs w:val="28"/>
              </w:rPr>
              <w:t xml:space="preserve"> января 202</w:t>
            </w:r>
            <w:r w:rsidR="00984F16">
              <w:rPr>
                <w:sz w:val="28"/>
                <w:szCs w:val="28"/>
              </w:rPr>
              <w:t>5</w:t>
            </w:r>
            <w:r w:rsidR="00B24819">
              <w:rPr>
                <w:sz w:val="28"/>
                <w:szCs w:val="28"/>
              </w:rPr>
              <w:t xml:space="preserve"> года</w:t>
            </w:r>
          </w:p>
          <w:p w:rsidR="00B24819" w:rsidRDefault="00B24819" w:rsidP="0042776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B24819" w:rsidRDefault="00B24819" w:rsidP="00427767">
            <w:pPr>
              <w:spacing w:line="25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  <w:tr w:rsidR="00B24819" w:rsidTr="00427767">
        <w:trPr>
          <w:gridAfter w:val="1"/>
          <w:wAfter w:w="176" w:type="dxa"/>
        </w:trPr>
        <w:tc>
          <w:tcPr>
            <w:tcW w:w="4747" w:type="dxa"/>
            <w:gridSpan w:val="2"/>
          </w:tcPr>
          <w:p w:rsidR="00B24819" w:rsidRDefault="00B24819" w:rsidP="00427767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4824" w:type="dxa"/>
            <w:gridSpan w:val="2"/>
          </w:tcPr>
          <w:p w:rsidR="00B24819" w:rsidRDefault="00B24819" w:rsidP="00427767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B24819" w:rsidRDefault="00B24819" w:rsidP="00427767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Соглашению </w:t>
            </w:r>
            <w:r>
              <w:rPr>
                <w:sz w:val="28"/>
                <w:szCs w:val="28"/>
              </w:rPr>
              <w:t>№______/______</w:t>
            </w:r>
          </w:p>
          <w:p w:rsidR="00B24819" w:rsidRDefault="00B24819" w:rsidP="00427767">
            <w:pPr>
              <w:spacing w:line="254" w:lineRule="auto"/>
              <w:rPr>
                <w:sz w:val="28"/>
                <w:szCs w:val="28"/>
              </w:rPr>
            </w:pPr>
          </w:p>
        </w:tc>
      </w:tr>
    </w:tbl>
    <w:p w:rsidR="00B24819" w:rsidRDefault="00B24819" w:rsidP="00B24819">
      <w:pPr>
        <w:jc w:val="center"/>
        <w:rPr>
          <w:b/>
          <w:sz w:val="28"/>
          <w:szCs w:val="28"/>
        </w:rPr>
      </w:pPr>
    </w:p>
    <w:p w:rsidR="00B24819" w:rsidRDefault="00B24819" w:rsidP="00B248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 субвенций,</w:t>
      </w:r>
    </w:p>
    <w:p w:rsidR="00B24819" w:rsidRDefault="00B24819" w:rsidP="00B2481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предоставляемых</w:t>
      </w:r>
      <w:proofErr w:type="gramEnd"/>
      <w:r>
        <w:rPr>
          <w:b/>
          <w:sz w:val="28"/>
          <w:szCs w:val="28"/>
        </w:rPr>
        <w:t xml:space="preserve"> из бюджета сельского поселения «_________________» в бюджет муниципального района «Борзинский район» в 202</w:t>
      </w:r>
      <w:r w:rsidR="00984F1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году</w:t>
      </w:r>
    </w:p>
    <w:p w:rsidR="00B24819" w:rsidRDefault="00B24819" w:rsidP="00B24819">
      <w:pPr>
        <w:rPr>
          <w:sz w:val="28"/>
          <w:szCs w:val="28"/>
        </w:rPr>
      </w:pPr>
    </w:p>
    <w:p w:rsidR="00B24819" w:rsidRDefault="00B24819" w:rsidP="00B24819">
      <w:pPr>
        <w:rPr>
          <w:sz w:val="28"/>
          <w:szCs w:val="28"/>
        </w:rPr>
      </w:pPr>
    </w:p>
    <w:p w:rsidR="00B24819" w:rsidRDefault="00B24819" w:rsidP="00B24819">
      <w:pPr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4140"/>
      </w:tblGrid>
      <w:tr w:rsidR="00B24819" w:rsidTr="00427767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19" w:rsidRDefault="00B24819" w:rsidP="00427767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Полномочие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19" w:rsidRDefault="00B24819" w:rsidP="00427767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субвенции, </w:t>
            </w:r>
          </w:p>
          <w:p w:rsidR="00B24819" w:rsidRDefault="00B24819" w:rsidP="00427767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руб.</w:t>
            </w:r>
          </w:p>
        </w:tc>
      </w:tr>
      <w:tr w:rsidR="00B24819" w:rsidTr="00427767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19" w:rsidRDefault="00B24819" w:rsidP="00427767">
            <w:pPr>
              <w:shd w:val="clear" w:color="auto" w:fill="FFFFFF"/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культуры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19" w:rsidRDefault="00B24819" w:rsidP="00427767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  <w:p w:rsidR="00B24819" w:rsidRDefault="00B24819" w:rsidP="00427767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</w:tr>
    </w:tbl>
    <w:p w:rsidR="00B24819" w:rsidRDefault="00B24819" w:rsidP="00B24819">
      <w:pPr>
        <w:rPr>
          <w:sz w:val="28"/>
          <w:szCs w:val="28"/>
        </w:rPr>
      </w:pPr>
    </w:p>
    <w:p w:rsidR="00B24819" w:rsidRDefault="00B24819" w:rsidP="00B24819">
      <w:pPr>
        <w:rPr>
          <w:sz w:val="28"/>
          <w:szCs w:val="28"/>
        </w:rPr>
      </w:pPr>
    </w:p>
    <w:p w:rsidR="00B24819" w:rsidRDefault="00B24819" w:rsidP="00B24819">
      <w:pPr>
        <w:rPr>
          <w:sz w:val="28"/>
          <w:szCs w:val="28"/>
        </w:rPr>
      </w:pPr>
    </w:p>
    <w:p w:rsidR="00B24819" w:rsidRDefault="00B24819" w:rsidP="00B2481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 Сторон</w:t>
      </w:r>
    </w:p>
    <w:p w:rsidR="00B24819" w:rsidRDefault="00B24819" w:rsidP="00B24819">
      <w:pPr>
        <w:jc w:val="both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077"/>
        <w:gridCol w:w="1560"/>
        <w:gridCol w:w="4110"/>
      </w:tblGrid>
      <w:tr w:rsidR="00D81C81" w:rsidTr="00427767">
        <w:tc>
          <w:tcPr>
            <w:tcW w:w="4077" w:type="dxa"/>
          </w:tcPr>
          <w:p w:rsidR="00D81C81" w:rsidRDefault="00D81C81" w:rsidP="004162DC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1</w:t>
            </w:r>
          </w:p>
          <w:p w:rsidR="00D81C81" w:rsidRDefault="002215F3" w:rsidP="004162DC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 «Борзинский район»</w:t>
            </w:r>
          </w:p>
          <w:p w:rsidR="00D81C81" w:rsidRDefault="00310098" w:rsidP="004162DC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D81C81" w:rsidRDefault="00D81C81" w:rsidP="004162DC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D81C81" w:rsidRDefault="00D81C81" w:rsidP="004162DC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«Борзинский район»</w:t>
            </w:r>
          </w:p>
          <w:p w:rsidR="00D81C81" w:rsidRDefault="00D81C81" w:rsidP="004162DC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  <w:p w:rsidR="00D81C81" w:rsidRDefault="00D81C81" w:rsidP="004162DC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Р.А.Гридин</w:t>
            </w:r>
          </w:p>
          <w:p w:rsidR="00D81C81" w:rsidRDefault="00D81C81" w:rsidP="004162DC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  <w:p w:rsidR="00D81C81" w:rsidRDefault="00984F16" w:rsidP="004162DC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 января 2025</w:t>
            </w:r>
            <w:r w:rsidR="00D81C81">
              <w:rPr>
                <w:sz w:val="28"/>
                <w:szCs w:val="28"/>
              </w:rPr>
              <w:t xml:space="preserve"> года</w:t>
            </w:r>
          </w:p>
          <w:p w:rsidR="00D81C81" w:rsidRDefault="00D81C81" w:rsidP="004162DC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D81C81" w:rsidRDefault="00D81C81" w:rsidP="004162DC">
            <w:pPr>
              <w:spacing w:line="25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p w:rsidR="00D81C81" w:rsidRDefault="00D81C81" w:rsidP="004162DC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81C81" w:rsidRDefault="00D81C81" w:rsidP="004162DC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D81C81" w:rsidRDefault="00D81C81" w:rsidP="004162DC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2</w:t>
            </w:r>
          </w:p>
          <w:p w:rsidR="00D81C81" w:rsidRDefault="002215F3" w:rsidP="004162DC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«_________»</w:t>
            </w:r>
          </w:p>
          <w:p w:rsidR="00D81C81" w:rsidRDefault="00D81C81" w:rsidP="004162DC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D81C81" w:rsidRDefault="00D81C81" w:rsidP="004162DC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«____________________»</w:t>
            </w:r>
          </w:p>
          <w:p w:rsidR="00D81C81" w:rsidRDefault="00D81C81" w:rsidP="004162DC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  <w:p w:rsidR="00D81C81" w:rsidRDefault="00D81C81" w:rsidP="004162DC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  <w:p w:rsidR="00D81C81" w:rsidRDefault="00D81C81" w:rsidP="004162DC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 /______________/</w:t>
            </w:r>
          </w:p>
          <w:p w:rsidR="00D81C81" w:rsidRDefault="00D81C81" w:rsidP="004162DC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  <w:p w:rsidR="00D81C81" w:rsidRDefault="00984F16" w:rsidP="004162DC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 января 2025</w:t>
            </w:r>
            <w:r w:rsidR="00D81C81">
              <w:rPr>
                <w:sz w:val="28"/>
                <w:szCs w:val="28"/>
              </w:rPr>
              <w:t xml:space="preserve"> года</w:t>
            </w:r>
          </w:p>
          <w:p w:rsidR="00D81C81" w:rsidRDefault="00D81C81" w:rsidP="004162DC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D81C81" w:rsidRDefault="00D81C81" w:rsidP="004162DC">
            <w:pPr>
              <w:spacing w:line="25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</w:tbl>
    <w:p w:rsidR="00B24819" w:rsidRDefault="00B24819" w:rsidP="00B24819">
      <w:pPr>
        <w:jc w:val="center"/>
        <w:rPr>
          <w:b/>
          <w:sz w:val="28"/>
          <w:szCs w:val="28"/>
        </w:rPr>
      </w:pPr>
    </w:p>
    <w:p w:rsidR="00B24819" w:rsidRDefault="00B24819" w:rsidP="00B24819">
      <w:pPr>
        <w:jc w:val="center"/>
        <w:rPr>
          <w:b/>
          <w:sz w:val="28"/>
          <w:szCs w:val="28"/>
        </w:rPr>
      </w:pPr>
    </w:p>
    <w:p w:rsidR="00B24819" w:rsidRDefault="00B24819" w:rsidP="00B24819">
      <w:pPr>
        <w:jc w:val="center"/>
        <w:rPr>
          <w:b/>
          <w:sz w:val="28"/>
          <w:szCs w:val="28"/>
        </w:rPr>
      </w:pPr>
    </w:p>
    <w:p w:rsidR="00B24819" w:rsidRDefault="00B24819" w:rsidP="00B24819">
      <w:pPr>
        <w:jc w:val="center"/>
        <w:rPr>
          <w:b/>
          <w:sz w:val="28"/>
          <w:szCs w:val="28"/>
        </w:rPr>
      </w:pPr>
    </w:p>
    <w:p w:rsidR="00D81C81" w:rsidRDefault="00D81C81" w:rsidP="00B24819">
      <w:pPr>
        <w:jc w:val="center"/>
        <w:rPr>
          <w:b/>
          <w:sz w:val="28"/>
          <w:szCs w:val="28"/>
        </w:rPr>
      </w:pPr>
    </w:p>
    <w:p w:rsidR="00D81C81" w:rsidRDefault="00D81C81" w:rsidP="00B24819">
      <w:pPr>
        <w:jc w:val="center"/>
        <w:rPr>
          <w:b/>
          <w:sz w:val="28"/>
          <w:szCs w:val="28"/>
        </w:rPr>
      </w:pPr>
    </w:p>
    <w:p w:rsidR="00B24819" w:rsidRDefault="00B24819" w:rsidP="00B24819">
      <w:pPr>
        <w:jc w:val="center"/>
        <w:rPr>
          <w:b/>
          <w:sz w:val="28"/>
          <w:szCs w:val="28"/>
        </w:rPr>
      </w:pPr>
    </w:p>
    <w:sectPr w:rsidR="00B24819" w:rsidSect="00680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4819"/>
    <w:rsid w:val="00103B1D"/>
    <w:rsid w:val="00186412"/>
    <w:rsid w:val="00187CDE"/>
    <w:rsid w:val="001C322C"/>
    <w:rsid w:val="002215F3"/>
    <w:rsid w:val="00245F69"/>
    <w:rsid w:val="00310098"/>
    <w:rsid w:val="00381858"/>
    <w:rsid w:val="0043067D"/>
    <w:rsid w:val="00466565"/>
    <w:rsid w:val="00490E13"/>
    <w:rsid w:val="004E429B"/>
    <w:rsid w:val="004E79F4"/>
    <w:rsid w:val="004F29A0"/>
    <w:rsid w:val="005106B5"/>
    <w:rsid w:val="005743B5"/>
    <w:rsid w:val="005A1591"/>
    <w:rsid w:val="005C1064"/>
    <w:rsid w:val="00640503"/>
    <w:rsid w:val="00680426"/>
    <w:rsid w:val="00732C51"/>
    <w:rsid w:val="00756BCC"/>
    <w:rsid w:val="00791C72"/>
    <w:rsid w:val="008E41BC"/>
    <w:rsid w:val="008F3B59"/>
    <w:rsid w:val="00984F16"/>
    <w:rsid w:val="00A0340D"/>
    <w:rsid w:val="00AB11D6"/>
    <w:rsid w:val="00AE5B3A"/>
    <w:rsid w:val="00B0785A"/>
    <w:rsid w:val="00B24819"/>
    <w:rsid w:val="00B944C8"/>
    <w:rsid w:val="00BE43EB"/>
    <w:rsid w:val="00CA4406"/>
    <w:rsid w:val="00D33520"/>
    <w:rsid w:val="00D34D34"/>
    <w:rsid w:val="00D706FB"/>
    <w:rsid w:val="00D81C81"/>
    <w:rsid w:val="00D82942"/>
    <w:rsid w:val="00DC3EEC"/>
    <w:rsid w:val="00E3308C"/>
    <w:rsid w:val="00EC2632"/>
    <w:rsid w:val="00F81AAA"/>
    <w:rsid w:val="00FD0632"/>
    <w:rsid w:val="00FE4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19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2481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24819"/>
    <w:rPr>
      <w:rFonts w:eastAsia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B24819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B24819"/>
    <w:rPr>
      <w:rFonts w:eastAsia="Times New Roman"/>
      <w:szCs w:val="24"/>
      <w:lang w:eastAsia="ru-RU"/>
    </w:rPr>
  </w:style>
  <w:style w:type="paragraph" w:customStyle="1" w:styleId="ConsNormal">
    <w:name w:val="ConsNormal"/>
    <w:rsid w:val="00B248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Heading">
    <w:name w:val="Heading"/>
    <w:rsid w:val="00B248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3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A6C44-2964-4B7E-B26F-F8D8A9472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Chemusova</dc:creator>
  <cp:lastModifiedBy>Uimina-108</cp:lastModifiedBy>
  <cp:revision>23</cp:revision>
  <cp:lastPrinted>2024-12-03T05:16:00Z</cp:lastPrinted>
  <dcterms:created xsi:type="dcterms:W3CDTF">2020-12-04T02:11:00Z</dcterms:created>
  <dcterms:modified xsi:type="dcterms:W3CDTF">2024-12-26T23:21:00Z</dcterms:modified>
</cp:coreProperties>
</file>