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2FF" w:rsidRDefault="005862FF" w:rsidP="005862FF">
      <w:pPr>
        <w:jc w:val="right"/>
      </w:pPr>
      <w:r>
        <w:rPr>
          <w:noProof/>
        </w:rPr>
        <w:drawing>
          <wp:anchor distT="0" distB="0" distL="114300" distR="114300" simplePos="0" relativeHeight="251659264" behindDoc="0" locked="0" layoutInCell="1" allowOverlap="1">
            <wp:simplePos x="0" y="0"/>
            <wp:positionH relativeFrom="column">
              <wp:posOffset>2425065</wp:posOffset>
            </wp:positionH>
            <wp:positionV relativeFrom="paragraph">
              <wp:posOffset>4445</wp:posOffset>
            </wp:positionV>
            <wp:extent cx="720090" cy="923925"/>
            <wp:effectExtent l="19050" t="0" r="3810" b="0"/>
            <wp:wrapSquare wrapText="bothSides"/>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7" cstate="print"/>
                    <a:srcRect/>
                    <a:stretch>
                      <a:fillRect/>
                    </a:stretch>
                  </pic:blipFill>
                  <pic:spPr bwMode="auto">
                    <a:xfrm>
                      <a:off x="0" y="0"/>
                      <a:ext cx="720090" cy="923925"/>
                    </a:xfrm>
                    <a:prstGeom prst="rect">
                      <a:avLst/>
                    </a:prstGeom>
                    <a:noFill/>
                    <a:ln w="9525">
                      <a:noFill/>
                      <a:miter lim="800000"/>
                      <a:headEnd/>
                      <a:tailEnd/>
                    </a:ln>
                  </pic:spPr>
                </pic:pic>
              </a:graphicData>
            </a:graphic>
          </wp:anchor>
        </w:drawing>
      </w:r>
      <w:r w:rsidR="003259E8">
        <w:t xml:space="preserve">                                                                                                                                                                         </w:t>
      </w:r>
    </w:p>
    <w:p w:rsidR="005862FF" w:rsidRDefault="005862FF" w:rsidP="005862FF"/>
    <w:p w:rsidR="005862FF" w:rsidRDefault="005862FF" w:rsidP="005862FF"/>
    <w:p w:rsidR="005862FF" w:rsidRPr="003259E8" w:rsidRDefault="005862FF" w:rsidP="005862FF">
      <w:pPr>
        <w:spacing w:after="0" w:line="240" w:lineRule="auto"/>
        <w:jc w:val="center"/>
        <w:outlineLvl w:val="0"/>
        <w:rPr>
          <w:rFonts w:ascii="Times New Roman" w:hAnsi="Times New Roman" w:cs="Times New Roman"/>
          <w:b/>
          <w:sz w:val="32"/>
          <w:szCs w:val="32"/>
        </w:rPr>
      </w:pPr>
      <w:r w:rsidRPr="003259E8">
        <w:rPr>
          <w:rFonts w:ascii="Times New Roman" w:hAnsi="Times New Roman" w:cs="Times New Roman"/>
          <w:b/>
          <w:sz w:val="32"/>
          <w:szCs w:val="32"/>
        </w:rPr>
        <w:t>А</w:t>
      </w:r>
      <w:r w:rsidR="003259E8">
        <w:rPr>
          <w:rFonts w:ascii="Times New Roman" w:hAnsi="Times New Roman" w:cs="Times New Roman"/>
          <w:b/>
          <w:sz w:val="32"/>
          <w:szCs w:val="32"/>
        </w:rPr>
        <w:t xml:space="preserve">дминистрация </w:t>
      </w:r>
    </w:p>
    <w:p w:rsidR="003259E8" w:rsidRDefault="003259E8" w:rsidP="003259E8">
      <w:pPr>
        <w:spacing w:after="0" w:line="240" w:lineRule="auto"/>
        <w:jc w:val="center"/>
        <w:outlineLvl w:val="0"/>
        <w:rPr>
          <w:rFonts w:ascii="Times New Roman" w:hAnsi="Times New Roman" w:cs="Times New Roman"/>
          <w:b/>
          <w:sz w:val="32"/>
          <w:szCs w:val="32"/>
        </w:rPr>
      </w:pPr>
      <w:r>
        <w:rPr>
          <w:rFonts w:ascii="Times New Roman" w:hAnsi="Times New Roman" w:cs="Times New Roman"/>
          <w:b/>
          <w:sz w:val="32"/>
          <w:szCs w:val="32"/>
        </w:rPr>
        <w:t>сельского</w:t>
      </w:r>
      <w:r w:rsidR="005862FF" w:rsidRPr="003259E8">
        <w:rPr>
          <w:rFonts w:ascii="Times New Roman" w:hAnsi="Times New Roman" w:cs="Times New Roman"/>
          <w:b/>
          <w:sz w:val="32"/>
          <w:szCs w:val="32"/>
        </w:rPr>
        <w:t xml:space="preserve"> </w:t>
      </w:r>
      <w:r>
        <w:rPr>
          <w:rFonts w:ascii="Times New Roman" w:hAnsi="Times New Roman" w:cs="Times New Roman"/>
          <w:b/>
          <w:sz w:val="32"/>
          <w:szCs w:val="32"/>
        </w:rPr>
        <w:t>поселения «Соловьёвское»</w:t>
      </w:r>
    </w:p>
    <w:p w:rsidR="003259E8" w:rsidRDefault="003259E8" w:rsidP="003259E8">
      <w:pPr>
        <w:spacing w:after="0" w:line="240" w:lineRule="auto"/>
        <w:jc w:val="center"/>
        <w:outlineLvl w:val="0"/>
        <w:rPr>
          <w:rFonts w:ascii="Times New Roman" w:hAnsi="Times New Roman" w:cs="Times New Roman"/>
          <w:b/>
          <w:sz w:val="32"/>
          <w:szCs w:val="32"/>
        </w:rPr>
      </w:pPr>
      <w:r>
        <w:rPr>
          <w:rFonts w:ascii="Times New Roman" w:hAnsi="Times New Roman" w:cs="Times New Roman"/>
          <w:b/>
          <w:sz w:val="32"/>
          <w:szCs w:val="32"/>
        </w:rPr>
        <w:t>муниципального района «Борзинский район»</w:t>
      </w:r>
    </w:p>
    <w:p w:rsidR="003259E8" w:rsidRDefault="003259E8" w:rsidP="003259E8">
      <w:pPr>
        <w:spacing w:after="0" w:line="240" w:lineRule="auto"/>
        <w:jc w:val="center"/>
        <w:outlineLvl w:val="0"/>
        <w:rPr>
          <w:rFonts w:ascii="Times New Roman" w:hAnsi="Times New Roman" w:cs="Times New Roman"/>
          <w:b/>
          <w:sz w:val="32"/>
          <w:szCs w:val="32"/>
        </w:rPr>
      </w:pPr>
      <w:r>
        <w:rPr>
          <w:rFonts w:ascii="Times New Roman" w:hAnsi="Times New Roman" w:cs="Times New Roman"/>
          <w:b/>
          <w:sz w:val="32"/>
          <w:szCs w:val="32"/>
        </w:rPr>
        <w:t>Забайкальского края</w:t>
      </w:r>
    </w:p>
    <w:p w:rsidR="005862FF" w:rsidRDefault="003259E8" w:rsidP="003259E8">
      <w:pPr>
        <w:spacing w:after="0" w:line="240" w:lineRule="auto"/>
        <w:jc w:val="center"/>
        <w:outlineLvl w:val="0"/>
        <w:rPr>
          <w:b/>
          <w:sz w:val="32"/>
          <w:szCs w:val="32"/>
        </w:rPr>
      </w:pPr>
      <w:r>
        <w:rPr>
          <w:b/>
          <w:sz w:val="32"/>
          <w:szCs w:val="32"/>
        </w:rPr>
        <w:t xml:space="preserve"> </w:t>
      </w:r>
    </w:p>
    <w:p w:rsidR="005862FF" w:rsidRPr="005862FF" w:rsidRDefault="005862FF" w:rsidP="005862FF">
      <w:pPr>
        <w:jc w:val="center"/>
      </w:pPr>
      <w:r>
        <w:t xml:space="preserve">   </w:t>
      </w:r>
      <w:r w:rsidRPr="00477526">
        <w:rPr>
          <w:rFonts w:ascii="Times New Roman" w:hAnsi="Times New Roman" w:cs="Times New Roman"/>
          <w:b/>
          <w:sz w:val="44"/>
          <w:szCs w:val="44"/>
        </w:rPr>
        <w:t>ПОСТАНОВЛЕНИЕ</w:t>
      </w:r>
    </w:p>
    <w:p w:rsidR="005862FF" w:rsidRDefault="005862FF" w:rsidP="005862FF">
      <w:pPr>
        <w:jc w:val="both"/>
        <w:rPr>
          <w:szCs w:val="28"/>
        </w:rPr>
      </w:pPr>
    </w:p>
    <w:p w:rsidR="005862FF" w:rsidRPr="002F3B49" w:rsidRDefault="005862FF" w:rsidP="005862FF">
      <w:pPr>
        <w:jc w:val="both"/>
        <w:rPr>
          <w:rFonts w:ascii="Times New Roman" w:hAnsi="Times New Roman" w:cs="Times New Roman"/>
          <w:sz w:val="28"/>
          <w:szCs w:val="28"/>
        </w:rPr>
      </w:pPr>
      <w:r w:rsidRPr="002F3B49">
        <w:rPr>
          <w:rFonts w:ascii="Times New Roman" w:hAnsi="Times New Roman" w:cs="Times New Roman"/>
          <w:sz w:val="28"/>
          <w:szCs w:val="28"/>
        </w:rPr>
        <w:t xml:space="preserve">« </w:t>
      </w:r>
      <w:r w:rsidR="002F3B49" w:rsidRPr="002F3B49">
        <w:rPr>
          <w:rFonts w:ascii="Times New Roman" w:hAnsi="Times New Roman" w:cs="Times New Roman"/>
          <w:sz w:val="28"/>
          <w:szCs w:val="28"/>
        </w:rPr>
        <w:t>29</w:t>
      </w:r>
      <w:r w:rsidR="002F3B49">
        <w:rPr>
          <w:rFonts w:ascii="Times New Roman" w:hAnsi="Times New Roman" w:cs="Times New Roman"/>
          <w:sz w:val="28"/>
          <w:szCs w:val="28"/>
        </w:rPr>
        <w:t xml:space="preserve"> »   июля</w:t>
      </w:r>
      <w:r w:rsidRPr="002F3B49">
        <w:rPr>
          <w:rFonts w:ascii="Times New Roman" w:hAnsi="Times New Roman" w:cs="Times New Roman"/>
          <w:sz w:val="28"/>
          <w:szCs w:val="28"/>
        </w:rPr>
        <w:t xml:space="preserve">  2024 г.                                                                </w:t>
      </w:r>
      <w:r w:rsidR="002F3B49">
        <w:rPr>
          <w:rFonts w:ascii="Times New Roman" w:hAnsi="Times New Roman" w:cs="Times New Roman"/>
          <w:sz w:val="28"/>
          <w:szCs w:val="28"/>
        </w:rPr>
        <w:t xml:space="preserve">         </w:t>
      </w:r>
      <w:r w:rsidR="0006655F" w:rsidRPr="002F3B49">
        <w:rPr>
          <w:rFonts w:ascii="Times New Roman" w:hAnsi="Times New Roman" w:cs="Times New Roman"/>
          <w:sz w:val="28"/>
          <w:szCs w:val="28"/>
        </w:rPr>
        <w:t xml:space="preserve">   </w:t>
      </w:r>
      <w:r w:rsidRPr="002F3B49">
        <w:rPr>
          <w:rFonts w:ascii="Times New Roman" w:hAnsi="Times New Roman" w:cs="Times New Roman"/>
          <w:sz w:val="28"/>
          <w:szCs w:val="28"/>
        </w:rPr>
        <w:t xml:space="preserve">       №</w:t>
      </w:r>
      <w:r w:rsidR="002F3B49">
        <w:rPr>
          <w:rFonts w:ascii="Times New Roman" w:hAnsi="Times New Roman" w:cs="Times New Roman"/>
          <w:sz w:val="28"/>
          <w:szCs w:val="28"/>
        </w:rPr>
        <w:t xml:space="preserve"> 70 а</w:t>
      </w:r>
    </w:p>
    <w:p w:rsidR="0006655F" w:rsidRDefault="005862FF" w:rsidP="0006655F">
      <w:pPr>
        <w:jc w:val="center"/>
        <w:rPr>
          <w:rFonts w:ascii="Times New Roman" w:hAnsi="Times New Roman" w:cs="Times New Roman"/>
          <w:sz w:val="28"/>
          <w:szCs w:val="28"/>
        </w:rPr>
      </w:pPr>
      <w:r w:rsidRPr="005862FF">
        <w:rPr>
          <w:rFonts w:ascii="Times New Roman" w:hAnsi="Times New Roman" w:cs="Times New Roman"/>
          <w:sz w:val="28"/>
          <w:szCs w:val="28"/>
        </w:rPr>
        <w:t xml:space="preserve">село </w:t>
      </w:r>
      <w:r w:rsidR="0006655F">
        <w:rPr>
          <w:rFonts w:ascii="Times New Roman" w:hAnsi="Times New Roman" w:cs="Times New Roman"/>
          <w:sz w:val="28"/>
          <w:szCs w:val="28"/>
        </w:rPr>
        <w:t>Соловьевск</w:t>
      </w:r>
    </w:p>
    <w:p w:rsidR="0006655F" w:rsidRPr="007613DA" w:rsidRDefault="006A1B8A" w:rsidP="007613DA">
      <w:pPr>
        <w:rPr>
          <w:rFonts w:ascii="Times New Roman" w:hAnsi="Times New Roman" w:cs="Times New Roman"/>
          <w:sz w:val="28"/>
          <w:szCs w:val="28"/>
        </w:rPr>
      </w:pPr>
      <w:r w:rsidRPr="00183BE9">
        <w:rPr>
          <w:rFonts w:ascii="Times New Roman" w:eastAsia="Calibri" w:hAnsi="Times New Roman" w:cs="Times New Roman"/>
          <w:b/>
          <w:bCs/>
          <w:sz w:val="28"/>
          <w:szCs w:val="28"/>
        </w:rPr>
        <w:t>Об утверждении Порядка формирования и ведения реестра</w:t>
      </w:r>
      <w:r>
        <w:rPr>
          <w:rFonts w:ascii="Times New Roman" w:eastAsia="Calibri" w:hAnsi="Times New Roman" w:cs="Times New Roman"/>
          <w:b/>
          <w:bCs/>
          <w:sz w:val="28"/>
          <w:szCs w:val="28"/>
        </w:rPr>
        <w:t xml:space="preserve"> </w:t>
      </w:r>
      <w:r w:rsidRPr="00183BE9">
        <w:rPr>
          <w:rFonts w:ascii="Times New Roman" w:eastAsia="Calibri" w:hAnsi="Times New Roman" w:cs="Times New Roman"/>
          <w:b/>
          <w:bCs/>
          <w:sz w:val="28"/>
          <w:szCs w:val="28"/>
        </w:rPr>
        <w:t xml:space="preserve">источников доходов бюджета </w:t>
      </w:r>
      <w:r w:rsidR="005862FF">
        <w:rPr>
          <w:rFonts w:ascii="Times New Roman" w:eastAsia="Calibri" w:hAnsi="Times New Roman" w:cs="Times New Roman"/>
          <w:b/>
          <w:bCs/>
          <w:sz w:val="28"/>
          <w:szCs w:val="28"/>
        </w:rPr>
        <w:t>сельского поселения «</w:t>
      </w:r>
      <w:r w:rsidR="0006655F">
        <w:rPr>
          <w:rFonts w:ascii="Times New Roman" w:eastAsia="Calibri" w:hAnsi="Times New Roman" w:cs="Times New Roman"/>
          <w:b/>
          <w:bCs/>
          <w:sz w:val="28"/>
          <w:szCs w:val="28"/>
        </w:rPr>
        <w:t>Соловьёвское</w:t>
      </w:r>
      <w:r w:rsidR="005862FF">
        <w:rPr>
          <w:rFonts w:ascii="Times New Roman" w:eastAsia="Calibri" w:hAnsi="Times New Roman" w:cs="Times New Roman"/>
          <w:b/>
          <w:bCs/>
          <w:sz w:val="28"/>
          <w:szCs w:val="28"/>
        </w:rPr>
        <w:t>»</w:t>
      </w:r>
      <w:bookmarkStart w:id="0" w:name="sub_4"/>
    </w:p>
    <w:p w:rsidR="003259E8" w:rsidRDefault="0006655F" w:rsidP="0006655F">
      <w:pPr>
        <w:spacing w:after="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roofErr w:type="gramStart"/>
      <w:r w:rsidR="006A1B8A" w:rsidRPr="00183BE9">
        <w:rPr>
          <w:rFonts w:ascii="Times New Roman" w:eastAsia="Calibri" w:hAnsi="Times New Roman" w:cs="Times New Roman"/>
          <w:sz w:val="28"/>
          <w:szCs w:val="28"/>
        </w:rPr>
        <w:t>В соответствии с пунктом 7 статьи 47.1 Бюджетного кодекса Российской Федерации, Постановлением Правительства Российской Федерации от 31 августа 2016 года № 868 «О порядке формирования и ведения перечня источников доходов Российской Федерации», Федер</w:t>
      </w:r>
      <w:bookmarkStart w:id="1" w:name="_GoBack"/>
      <w:bookmarkEnd w:id="1"/>
      <w:r w:rsidR="006A1B8A" w:rsidRPr="00183BE9">
        <w:rPr>
          <w:rFonts w:ascii="Times New Roman" w:eastAsia="Calibri" w:hAnsi="Times New Roman" w:cs="Times New Roman"/>
          <w:sz w:val="28"/>
          <w:szCs w:val="28"/>
        </w:rPr>
        <w:t xml:space="preserve">альным законом Российской Федерации от 06.10.2003 № 131-ФЗ «Об общих принципах организации местного самоуправления в Российской Федерации», руководствуясь Уставом сельского поселения </w:t>
      </w:r>
      <w:r w:rsidR="005862FF">
        <w:rPr>
          <w:rFonts w:ascii="Times New Roman" w:eastAsia="Calibri" w:hAnsi="Times New Roman" w:cs="Times New Roman"/>
          <w:sz w:val="28"/>
          <w:szCs w:val="28"/>
        </w:rPr>
        <w:t>«</w:t>
      </w:r>
      <w:r>
        <w:rPr>
          <w:rFonts w:ascii="Times New Roman" w:eastAsia="Calibri" w:hAnsi="Times New Roman" w:cs="Times New Roman"/>
          <w:sz w:val="28"/>
          <w:szCs w:val="28"/>
        </w:rPr>
        <w:t>Соловьёвское</w:t>
      </w:r>
      <w:r w:rsidR="005862FF">
        <w:rPr>
          <w:rFonts w:ascii="Times New Roman" w:eastAsia="Calibri" w:hAnsi="Times New Roman" w:cs="Times New Roman"/>
          <w:sz w:val="28"/>
          <w:szCs w:val="28"/>
        </w:rPr>
        <w:t>»</w:t>
      </w:r>
      <w:r w:rsidR="006A1B8A" w:rsidRPr="00183BE9">
        <w:rPr>
          <w:rFonts w:ascii="Times New Roman" w:eastAsia="Calibri" w:hAnsi="Times New Roman" w:cs="Times New Roman"/>
          <w:sz w:val="28"/>
          <w:szCs w:val="28"/>
        </w:rPr>
        <w:t xml:space="preserve"> </w:t>
      </w:r>
      <w:proofErr w:type="gramEnd"/>
    </w:p>
    <w:p w:rsidR="0006655F" w:rsidRDefault="006A1B8A" w:rsidP="0006655F">
      <w:pPr>
        <w:spacing w:after="0"/>
        <w:jc w:val="both"/>
        <w:rPr>
          <w:rFonts w:ascii="Times New Roman" w:eastAsia="Calibri" w:hAnsi="Times New Roman" w:cs="Times New Roman"/>
          <w:b/>
          <w:sz w:val="28"/>
          <w:szCs w:val="28"/>
        </w:rPr>
      </w:pPr>
      <w:r w:rsidRPr="00183BE9">
        <w:rPr>
          <w:rFonts w:ascii="Times New Roman" w:eastAsia="Calibri" w:hAnsi="Times New Roman" w:cs="Times New Roman"/>
          <w:sz w:val="28"/>
          <w:szCs w:val="28"/>
        </w:rPr>
        <w:t xml:space="preserve"> </w:t>
      </w:r>
      <w:proofErr w:type="spellStart"/>
      <w:proofErr w:type="gramStart"/>
      <w:r w:rsidR="0006655F" w:rsidRPr="0006655F">
        <w:rPr>
          <w:rFonts w:ascii="Times New Roman" w:eastAsia="Calibri" w:hAnsi="Times New Roman" w:cs="Times New Roman"/>
          <w:b/>
          <w:sz w:val="28"/>
          <w:szCs w:val="28"/>
        </w:rPr>
        <w:t>п</w:t>
      </w:r>
      <w:proofErr w:type="spellEnd"/>
      <w:proofErr w:type="gramEnd"/>
      <w:r w:rsidR="0006655F" w:rsidRPr="0006655F">
        <w:rPr>
          <w:rFonts w:ascii="Times New Roman" w:eastAsia="Calibri" w:hAnsi="Times New Roman" w:cs="Times New Roman"/>
          <w:b/>
          <w:sz w:val="28"/>
          <w:szCs w:val="28"/>
        </w:rPr>
        <w:t xml:space="preserve"> о с т а </w:t>
      </w:r>
      <w:proofErr w:type="spellStart"/>
      <w:r w:rsidR="0006655F" w:rsidRPr="0006655F">
        <w:rPr>
          <w:rFonts w:ascii="Times New Roman" w:eastAsia="Calibri" w:hAnsi="Times New Roman" w:cs="Times New Roman"/>
          <w:b/>
          <w:sz w:val="28"/>
          <w:szCs w:val="28"/>
        </w:rPr>
        <w:t>н</w:t>
      </w:r>
      <w:proofErr w:type="spellEnd"/>
      <w:r w:rsidR="0006655F" w:rsidRPr="0006655F">
        <w:rPr>
          <w:rFonts w:ascii="Times New Roman" w:eastAsia="Calibri" w:hAnsi="Times New Roman" w:cs="Times New Roman"/>
          <w:b/>
          <w:sz w:val="28"/>
          <w:szCs w:val="28"/>
        </w:rPr>
        <w:t xml:space="preserve"> о в л я е т:</w:t>
      </w:r>
    </w:p>
    <w:p w:rsidR="0006655F" w:rsidRDefault="0006655F" w:rsidP="0006655F">
      <w:pPr>
        <w:spacing w:after="0"/>
        <w:jc w:val="both"/>
        <w:rPr>
          <w:rFonts w:ascii="Times New Roman" w:eastAsia="Calibri" w:hAnsi="Times New Roman" w:cs="Times New Roman"/>
          <w:b/>
          <w:bCs/>
          <w:sz w:val="28"/>
          <w:szCs w:val="28"/>
        </w:rPr>
      </w:pPr>
    </w:p>
    <w:p w:rsidR="006A1B8A" w:rsidRDefault="0006655F" w:rsidP="003259E8">
      <w:pPr>
        <w:spacing w:after="0"/>
        <w:jc w:val="both"/>
        <w:rPr>
          <w:rFonts w:ascii="Times New Roman" w:eastAsia="Calibri" w:hAnsi="Times New Roman" w:cs="Times New Roman"/>
          <w:sz w:val="28"/>
          <w:szCs w:val="28"/>
        </w:rPr>
      </w:pPr>
      <w:r w:rsidRPr="0006655F">
        <w:rPr>
          <w:rFonts w:ascii="Times New Roman" w:eastAsia="Calibri" w:hAnsi="Times New Roman" w:cs="Times New Roman"/>
          <w:bCs/>
          <w:sz w:val="28"/>
          <w:szCs w:val="28"/>
        </w:rPr>
        <w:t xml:space="preserve">    1.</w:t>
      </w:r>
      <w:r w:rsidR="006A1B8A" w:rsidRPr="0006655F">
        <w:rPr>
          <w:rFonts w:ascii="Times New Roman" w:eastAsia="Calibri" w:hAnsi="Times New Roman" w:cs="Times New Roman"/>
          <w:sz w:val="28"/>
          <w:szCs w:val="28"/>
        </w:rPr>
        <w:t>Утвердить</w:t>
      </w:r>
      <w:r w:rsidR="006A1B8A" w:rsidRPr="00183BE9">
        <w:rPr>
          <w:rFonts w:ascii="Times New Roman" w:eastAsia="Calibri" w:hAnsi="Times New Roman" w:cs="Times New Roman"/>
          <w:sz w:val="28"/>
          <w:szCs w:val="28"/>
        </w:rPr>
        <w:t xml:space="preserve"> прилагаемый Порядок формирования и ведения реестра источников доходов бюджета </w:t>
      </w:r>
      <w:r w:rsidR="005862FF" w:rsidRPr="00183BE9">
        <w:rPr>
          <w:rFonts w:ascii="Times New Roman" w:eastAsia="Calibri" w:hAnsi="Times New Roman" w:cs="Times New Roman"/>
          <w:sz w:val="28"/>
          <w:szCs w:val="28"/>
        </w:rPr>
        <w:t xml:space="preserve">сельского поселения </w:t>
      </w:r>
      <w:r w:rsidR="005862FF">
        <w:rPr>
          <w:rFonts w:ascii="Times New Roman" w:eastAsia="Calibri" w:hAnsi="Times New Roman" w:cs="Times New Roman"/>
          <w:sz w:val="28"/>
          <w:szCs w:val="28"/>
        </w:rPr>
        <w:t>«</w:t>
      </w:r>
      <w:r>
        <w:rPr>
          <w:rFonts w:ascii="Times New Roman" w:eastAsia="Calibri" w:hAnsi="Times New Roman" w:cs="Times New Roman"/>
          <w:sz w:val="28"/>
          <w:szCs w:val="28"/>
        </w:rPr>
        <w:t>Соловьёвское</w:t>
      </w:r>
      <w:r w:rsidR="005862FF">
        <w:rPr>
          <w:rFonts w:ascii="Times New Roman" w:eastAsia="Calibri" w:hAnsi="Times New Roman" w:cs="Times New Roman"/>
          <w:sz w:val="28"/>
          <w:szCs w:val="28"/>
        </w:rPr>
        <w:t>».</w:t>
      </w:r>
    </w:p>
    <w:p w:rsidR="007613DA" w:rsidRDefault="0006655F" w:rsidP="003259E8">
      <w:pPr>
        <w:spacing w:after="0"/>
        <w:jc w:val="both"/>
        <w:rPr>
          <w:rFonts w:ascii="Times New Roman" w:eastAsia="Calibri" w:hAnsi="Times New Roman" w:cs="Times New Roman"/>
          <w:bCs/>
          <w:sz w:val="28"/>
          <w:szCs w:val="28"/>
        </w:rPr>
      </w:pPr>
      <w:r>
        <w:rPr>
          <w:rFonts w:ascii="Times New Roman" w:eastAsia="Calibri" w:hAnsi="Times New Roman" w:cs="Times New Roman"/>
          <w:sz w:val="28"/>
          <w:szCs w:val="28"/>
        </w:rPr>
        <w:t xml:space="preserve">     2. Постановление «</w:t>
      </w:r>
      <w:r w:rsidRPr="0006655F">
        <w:rPr>
          <w:rFonts w:ascii="Times New Roman" w:eastAsia="Calibri" w:hAnsi="Times New Roman" w:cs="Times New Roman"/>
          <w:bCs/>
          <w:sz w:val="28"/>
          <w:szCs w:val="28"/>
        </w:rPr>
        <w:t>Об утверждении Порядка формирования и ведения реестра источников доходов бюджета сельского поселения «Соловьёвское»</w:t>
      </w:r>
      <w:r>
        <w:rPr>
          <w:rFonts w:ascii="Times New Roman" w:eastAsia="Calibri" w:hAnsi="Times New Roman" w:cs="Times New Roman"/>
          <w:bCs/>
          <w:sz w:val="28"/>
          <w:szCs w:val="28"/>
        </w:rPr>
        <w:t xml:space="preserve"> № 19 от 30.06.2017 года считать утратившим силу.</w:t>
      </w:r>
    </w:p>
    <w:p w:rsidR="007613DA" w:rsidRDefault="0006655F" w:rsidP="003259E8">
      <w:pPr>
        <w:spacing w:after="0"/>
        <w:jc w:val="both"/>
        <w:rPr>
          <w:rFonts w:ascii="Times New Roman" w:hAnsi="Times New Roman" w:cs="Times New Roman"/>
          <w:color w:val="000000"/>
          <w:sz w:val="28"/>
          <w:szCs w:val="28"/>
        </w:rPr>
      </w:pPr>
      <w:r w:rsidRPr="0006655F">
        <w:rPr>
          <w:rFonts w:ascii="Times New Roman" w:eastAsia="Calibri" w:hAnsi="Times New Roman" w:cs="Times New Roman"/>
          <w:bCs/>
          <w:sz w:val="28"/>
          <w:szCs w:val="28"/>
        </w:rPr>
        <w:t xml:space="preserve">     </w:t>
      </w:r>
      <w:r w:rsidRPr="007613DA">
        <w:rPr>
          <w:rFonts w:ascii="Times New Roman" w:eastAsia="Calibri" w:hAnsi="Times New Roman" w:cs="Times New Roman"/>
          <w:bCs/>
          <w:sz w:val="28"/>
          <w:szCs w:val="28"/>
        </w:rPr>
        <w:t>3.</w:t>
      </w:r>
      <w:r w:rsidRPr="007613DA">
        <w:rPr>
          <w:rFonts w:ascii="Times New Roman" w:hAnsi="Times New Roman" w:cs="Times New Roman"/>
          <w:color w:val="000000"/>
          <w:sz w:val="28"/>
          <w:szCs w:val="28"/>
        </w:rPr>
        <w:t xml:space="preserve"> Настоящее постановление вступает в силу на следующий день после дня его официального опубликования (обнародования).</w:t>
      </w:r>
    </w:p>
    <w:p w:rsidR="007613DA" w:rsidRDefault="007613DA" w:rsidP="003259E8">
      <w:pPr>
        <w:spacing w:after="0"/>
        <w:jc w:val="both"/>
        <w:rPr>
          <w:rFonts w:ascii="Times New Roman" w:hAnsi="Times New Roman" w:cs="Times New Roman"/>
          <w:kern w:val="1"/>
          <w:sz w:val="28"/>
          <w:szCs w:val="28"/>
          <w:lang w:eastAsia="hi-IN" w:bidi="hi-IN"/>
        </w:rPr>
      </w:pPr>
      <w:r>
        <w:rPr>
          <w:rFonts w:ascii="Times New Roman" w:hAnsi="Times New Roman" w:cs="Times New Roman"/>
          <w:color w:val="000000"/>
          <w:sz w:val="28"/>
          <w:szCs w:val="28"/>
        </w:rPr>
        <w:t xml:space="preserve">  </w:t>
      </w:r>
      <w:r w:rsidRPr="007613DA">
        <w:rPr>
          <w:rFonts w:ascii="Times New Roman" w:hAnsi="Times New Roman" w:cs="Times New Roman"/>
          <w:color w:val="000000"/>
          <w:sz w:val="28"/>
          <w:szCs w:val="28"/>
        </w:rPr>
        <w:t xml:space="preserve">   4.</w:t>
      </w:r>
      <w:r w:rsidRPr="007613DA">
        <w:rPr>
          <w:rFonts w:ascii="Times New Roman" w:hAnsi="Times New Roman" w:cs="Times New Roman"/>
          <w:kern w:val="1"/>
          <w:sz w:val="28"/>
          <w:szCs w:val="28"/>
          <w:lang w:eastAsia="hi-IN" w:bidi="hi-IN"/>
        </w:rPr>
        <w:t xml:space="preserve"> Настоящее постановление обнародовать на информационном стенде,</w:t>
      </w:r>
      <w:r>
        <w:rPr>
          <w:rFonts w:ascii="Times New Roman" w:hAnsi="Times New Roman" w:cs="Times New Roman"/>
          <w:kern w:val="1"/>
          <w:sz w:val="28"/>
          <w:szCs w:val="28"/>
          <w:lang w:eastAsia="hi-IN" w:bidi="hi-IN"/>
        </w:rPr>
        <w:t xml:space="preserve"> расположенном по адресу: 674617</w:t>
      </w:r>
      <w:r w:rsidRPr="007613DA">
        <w:rPr>
          <w:rFonts w:ascii="Times New Roman" w:hAnsi="Times New Roman" w:cs="Times New Roman"/>
          <w:kern w:val="1"/>
          <w:sz w:val="28"/>
          <w:szCs w:val="28"/>
          <w:lang w:eastAsia="hi-IN" w:bidi="hi-IN"/>
        </w:rPr>
        <w:t>, Забайкальский</w:t>
      </w:r>
      <w:r>
        <w:rPr>
          <w:rFonts w:ascii="Times New Roman" w:hAnsi="Times New Roman" w:cs="Times New Roman"/>
          <w:kern w:val="1"/>
          <w:sz w:val="28"/>
          <w:szCs w:val="28"/>
          <w:lang w:eastAsia="hi-IN" w:bidi="hi-IN"/>
        </w:rPr>
        <w:t xml:space="preserve"> край, Борзинский район, с. Соловьёвск</w:t>
      </w:r>
      <w:proofErr w:type="gramStart"/>
      <w:r w:rsidRPr="007613DA">
        <w:rPr>
          <w:rFonts w:ascii="Times New Roman" w:hAnsi="Times New Roman" w:cs="Times New Roman"/>
          <w:kern w:val="1"/>
          <w:sz w:val="28"/>
          <w:szCs w:val="28"/>
          <w:lang w:eastAsia="hi-IN" w:bidi="hi-IN"/>
        </w:rPr>
        <w:t xml:space="preserve"> </w:t>
      </w:r>
      <w:r>
        <w:rPr>
          <w:rFonts w:ascii="Times New Roman" w:hAnsi="Times New Roman" w:cs="Times New Roman"/>
          <w:kern w:val="1"/>
          <w:sz w:val="28"/>
          <w:szCs w:val="28"/>
          <w:lang w:eastAsia="hi-IN" w:bidi="hi-IN"/>
        </w:rPr>
        <w:t>,</w:t>
      </w:r>
      <w:proofErr w:type="gramEnd"/>
      <w:r w:rsidRPr="007613DA">
        <w:rPr>
          <w:rFonts w:ascii="Times New Roman" w:hAnsi="Times New Roman" w:cs="Times New Roman"/>
          <w:kern w:val="1"/>
          <w:sz w:val="28"/>
          <w:szCs w:val="28"/>
          <w:lang w:eastAsia="hi-IN" w:bidi="hi-IN"/>
        </w:rPr>
        <w:t xml:space="preserve">ул. </w:t>
      </w:r>
      <w:r>
        <w:rPr>
          <w:rFonts w:ascii="Times New Roman" w:hAnsi="Times New Roman" w:cs="Times New Roman"/>
          <w:kern w:val="1"/>
          <w:sz w:val="28"/>
          <w:szCs w:val="28"/>
          <w:lang w:eastAsia="hi-IN" w:bidi="hi-IN"/>
        </w:rPr>
        <w:t xml:space="preserve"> Центральная, д.6.</w:t>
      </w:r>
      <w:bookmarkEnd w:id="0"/>
    </w:p>
    <w:p w:rsidR="007613DA" w:rsidRDefault="007613DA" w:rsidP="007613DA">
      <w:pPr>
        <w:spacing w:after="0"/>
        <w:jc w:val="both"/>
        <w:rPr>
          <w:rFonts w:ascii="Times New Roman" w:hAnsi="Times New Roman" w:cs="Times New Roman"/>
          <w:color w:val="000000"/>
          <w:sz w:val="28"/>
          <w:szCs w:val="28"/>
        </w:rPr>
      </w:pPr>
      <w:r>
        <w:rPr>
          <w:rFonts w:ascii="Times New Roman" w:hAnsi="Times New Roman" w:cs="Times New Roman"/>
          <w:color w:val="000000"/>
          <w:sz w:val="28"/>
          <w:szCs w:val="28"/>
        </w:rPr>
        <w:t>Глава сельского поселения «Соловьёвское»                              О.В. Евина</w:t>
      </w:r>
    </w:p>
    <w:p w:rsidR="00183BE9" w:rsidRPr="007613DA" w:rsidRDefault="009A4CE5" w:rsidP="007613DA">
      <w:pPr>
        <w:spacing w:after="0"/>
        <w:jc w:val="right"/>
        <w:rPr>
          <w:rFonts w:ascii="Times New Roman" w:hAnsi="Times New Roman" w:cs="Times New Roman"/>
          <w:color w:val="000000"/>
          <w:sz w:val="28"/>
          <w:szCs w:val="28"/>
        </w:rPr>
      </w:pPr>
      <w:r w:rsidRPr="009A4CE5">
        <w:rPr>
          <w:rFonts w:ascii="Times New Roman" w:eastAsia="Calibri" w:hAnsi="Times New Roman" w:cs="Times New Roman"/>
          <w:b/>
          <w:sz w:val="28"/>
          <w:szCs w:val="28"/>
        </w:rPr>
        <w:lastRenderedPageBreak/>
        <w:t xml:space="preserve">УТВЕРЖДЕН </w:t>
      </w:r>
    </w:p>
    <w:p w:rsidR="009A4CE5" w:rsidRDefault="009A4CE5" w:rsidP="00183BE9">
      <w:pPr>
        <w:spacing w:after="0"/>
        <w:jc w:val="right"/>
        <w:rPr>
          <w:rFonts w:ascii="Times New Roman" w:eastAsia="Calibri" w:hAnsi="Times New Roman" w:cs="Times New Roman"/>
          <w:sz w:val="28"/>
          <w:szCs w:val="28"/>
        </w:rPr>
      </w:pPr>
      <w:r>
        <w:rPr>
          <w:rFonts w:ascii="Times New Roman" w:eastAsia="Calibri" w:hAnsi="Times New Roman" w:cs="Times New Roman"/>
          <w:sz w:val="28"/>
          <w:szCs w:val="28"/>
        </w:rPr>
        <w:t>постановлением администрации</w:t>
      </w:r>
    </w:p>
    <w:p w:rsidR="009A4CE5" w:rsidRDefault="004B3F18" w:rsidP="00183BE9">
      <w:pPr>
        <w:spacing w:after="0"/>
        <w:jc w:val="right"/>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A4CE5">
        <w:rPr>
          <w:rFonts w:ascii="Times New Roman" w:eastAsia="Calibri" w:hAnsi="Times New Roman" w:cs="Times New Roman"/>
          <w:sz w:val="28"/>
          <w:szCs w:val="28"/>
        </w:rPr>
        <w:t xml:space="preserve"> сельского поселения</w:t>
      </w:r>
      <w:r w:rsidR="005862FF">
        <w:rPr>
          <w:rFonts w:ascii="Times New Roman" w:eastAsia="Calibri" w:hAnsi="Times New Roman" w:cs="Times New Roman"/>
          <w:sz w:val="28"/>
          <w:szCs w:val="28"/>
        </w:rPr>
        <w:t xml:space="preserve"> «</w:t>
      </w:r>
      <w:r w:rsidR="007613DA">
        <w:rPr>
          <w:rFonts w:ascii="Times New Roman" w:eastAsia="Calibri" w:hAnsi="Times New Roman" w:cs="Times New Roman"/>
          <w:sz w:val="28"/>
          <w:szCs w:val="28"/>
        </w:rPr>
        <w:t>Соловьёвское</w:t>
      </w:r>
      <w:r w:rsidR="005862FF">
        <w:rPr>
          <w:rFonts w:ascii="Times New Roman" w:eastAsia="Calibri" w:hAnsi="Times New Roman" w:cs="Times New Roman"/>
          <w:sz w:val="28"/>
          <w:szCs w:val="28"/>
        </w:rPr>
        <w:t>»</w:t>
      </w:r>
      <w:r w:rsidR="009A4CE5">
        <w:rPr>
          <w:rFonts w:ascii="Times New Roman" w:eastAsia="Calibri" w:hAnsi="Times New Roman" w:cs="Times New Roman"/>
          <w:sz w:val="28"/>
          <w:szCs w:val="28"/>
        </w:rPr>
        <w:t xml:space="preserve"> </w:t>
      </w:r>
    </w:p>
    <w:p w:rsidR="005B6FD5" w:rsidRPr="002E7834" w:rsidRDefault="007613DA" w:rsidP="007613DA">
      <w:pPr>
        <w:pStyle w:val="a7"/>
        <w:tabs>
          <w:tab w:val="left" w:pos="1134"/>
        </w:tabs>
        <w:spacing w:before="229" w:line="322" w:lineRule="exact"/>
        <w:ind w:right="62" w:firstLine="1134"/>
        <w:jc w:val="right"/>
        <w:rPr>
          <w:rFonts w:ascii="Times New Roman" w:hAnsi="Times New Roman" w:cs="Times New Roman"/>
          <w:sz w:val="28"/>
          <w:szCs w:val="28"/>
        </w:rPr>
      </w:pPr>
      <w:r>
        <w:rPr>
          <w:rFonts w:ascii="Times New Roman" w:hAnsi="Times New Roman" w:cs="Times New Roman"/>
          <w:sz w:val="28"/>
          <w:szCs w:val="28"/>
        </w:rPr>
        <w:t>№</w:t>
      </w:r>
      <w:r w:rsidR="002F3B49">
        <w:rPr>
          <w:rFonts w:ascii="Times New Roman" w:hAnsi="Times New Roman" w:cs="Times New Roman"/>
          <w:sz w:val="28"/>
          <w:szCs w:val="28"/>
        </w:rPr>
        <w:t xml:space="preserve"> 70а </w:t>
      </w:r>
      <w:r>
        <w:rPr>
          <w:rFonts w:ascii="Times New Roman" w:hAnsi="Times New Roman" w:cs="Times New Roman"/>
          <w:sz w:val="28"/>
          <w:szCs w:val="28"/>
        </w:rPr>
        <w:t xml:space="preserve"> от «</w:t>
      </w:r>
      <w:r w:rsidR="002F3B49">
        <w:rPr>
          <w:rFonts w:ascii="Times New Roman" w:hAnsi="Times New Roman" w:cs="Times New Roman"/>
          <w:sz w:val="28"/>
          <w:szCs w:val="28"/>
        </w:rPr>
        <w:t xml:space="preserve">29» июля </w:t>
      </w:r>
      <w:r>
        <w:rPr>
          <w:rFonts w:ascii="Times New Roman" w:hAnsi="Times New Roman" w:cs="Times New Roman"/>
          <w:sz w:val="28"/>
          <w:szCs w:val="28"/>
        </w:rPr>
        <w:t>2024 г.</w:t>
      </w:r>
    </w:p>
    <w:p w:rsidR="005B6FD5" w:rsidRPr="002E7834" w:rsidRDefault="005B6FD5" w:rsidP="005B6FD5">
      <w:pPr>
        <w:pStyle w:val="a7"/>
        <w:spacing w:before="229" w:line="322" w:lineRule="exact"/>
        <w:ind w:right="62" w:firstLine="0"/>
        <w:jc w:val="center"/>
        <w:rPr>
          <w:rFonts w:ascii="Times New Roman" w:hAnsi="Times New Roman" w:cs="Times New Roman"/>
          <w:b/>
          <w:sz w:val="28"/>
          <w:szCs w:val="28"/>
        </w:rPr>
      </w:pPr>
      <w:r w:rsidRPr="002E7834">
        <w:rPr>
          <w:rFonts w:ascii="Times New Roman" w:hAnsi="Times New Roman" w:cs="Times New Roman"/>
          <w:b/>
          <w:sz w:val="28"/>
          <w:szCs w:val="28"/>
        </w:rPr>
        <w:t>ПОРЯДОК</w:t>
      </w:r>
    </w:p>
    <w:p w:rsidR="005B6FD5" w:rsidRPr="002E7834" w:rsidRDefault="005B6FD5" w:rsidP="005B6FD5">
      <w:pPr>
        <w:pStyle w:val="a7"/>
        <w:ind w:right="62" w:firstLine="0"/>
        <w:jc w:val="center"/>
        <w:rPr>
          <w:rFonts w:ascii="Times New Roman" w:hAnsi="Times New Roman" w:cs="Times New Roman"/>
          <w:b/>
          <w:sz w:val="28"/>
          <w:szCs w:val="28"/>
        </w:rPr>
      </w:pPr>
      <w:r w:rsidRPr="002E7834">
        <w:rPr>
          <w:rFonts w:ascii="Times New Roman" w:hAnsi="Times New Roman" w:cs="Times New Roman"/>
          <w:b/>
          <w:sz w:val="28"/>
          <w:szCs w:val="28"/>
        </w:rPr>
        <w:t xml:space="preserve">формирования и ведения реестра источников доходов бюджета </w:t>
      </w:r>
      <w:r w:rsidR="005862FF">
        <w:rPr>
          <w:rFonts w:ascii="Times New Roman" w:hAnsi="Times New Roman" w:cs="Times New Roman"/>
          <w:b/>
          <w:sz w:val="28"/>
          <w:szCs w:val="28"/>
        </w:rPr>
        <w:t>сельского поселения «</w:t>
      </w:r>
      <w:r w:rsidR="007613DA">
        <w:rPr>
          <w:rFonts w:ascii="Times New Roman" w:hAnsi="Times New Roman" w:cs="Times New Roman"/>
          <w:b/>
          <w:sz w:val="28"/>
          <w:szCs w:val="28"/>
        </w:rPr>
        <w:t>Соловьёвское</w:t>
      </w:r>
      <w:r w:rsidR="005862FF">
        <w:rPr>
          <w:rFonts w:ascii="Times New Roman" w:hAnsi="Times New Roman" w:cs="Times New Roman"/>
          <w:b/>
          <w:sz w:val="28"/>
          <w:szCs w:val="28"/>
        </w:rPr>
        <w:t>»</w:t>
      </w:r>
    </w:p>
    <w:p w:rsidR="005B6FD5" w:rsidRPr="002E7834" w:rsidRDefault="005B6FD5" w:rsidP="005B6FD5">
      <w:pPr>
        <w:pStyle w:val="a7"/>
        <w:spacing w:before="7"/>
        <w:ind w:right="62" w:firstLine="1134"/>
        <w:rPr>
          <w:rFonts w:ascii="Times New Roman" w:hAnsi="Times New Roman" w:cs="Times New Roman"/>
          <w:sz w:val="28"/>
          <w:szCs w:val="28"/>
        </w:rPr>
      </w:pPr>
    </w:p>
    <w:p w:rsidR="005B6FD5" w:rsidRPr="002E7834" w:rsidRDefault="005B6FD5" w:rsidP="00954E6A">
      <w:pPr>
        <w:pStyle w:val="a9"/>
        <w:numPr>
          <w:ilvl w:val="0"/>
          <w:numId w:val="3"/>
        </w:numPr>
        <w:rPr>
          <w:sz w:val="28"/>
          <w:szCs w:val="28"/>
          <w:lang w:val="ru-RU"/>
        </w:rPr>
      </w:pPr>
      <w:bookmarkStart w:id="2" w:name="sub_1001"/>
      <w:r w:rsidRPr="002E7834">
        <w:rPr>
          <w:sz w:val="28"/>
          <w:szCs w:val="28"/>
          <w:lang w:val="ru-RU"/>
        </w:rPr>
        <w:t xml:space="preserve">Настоящий Порядок формирования и ведения реестра источников доходов </w:t>
      </w:r>
      <w:r w:rsidR="005862FF">
        <w:rPr>
          <w:sz w:val="28"/>
          <w:szCs w:val="28"/>
          <w:lang w:val="ru-RU"/>
        </w:rPr>
        <w:t>сельского поселения «</w:t>
      </w:r>
      <w:r w:rsidR="007613DA">
        <w:rPr>
          <w:sz w:val="28"/>
          <w:szCs w:val="28"/>
          <w:lang w:val="ru-RU"/>
        </w:rPr>
        <w:t>Соловьёвское</w:t>
      </w:r>
      <w:proofErr w:type="gramStart"/>
      <w:r w:rsidR="005862FF">
        <w:rPr>
          <w:sz w:val="28"/>
          <w:szCs w:val="28"/>
          <w:lang w:val="ru-RU"/>
        </w:rPr>
        <w:t>»</w:t>
      </w:r>
      <w:r w:rsidRPr="002E7834">
        <w:rPr>
          <w:sz w:val="28"/>
          <w:szCs w:val="28"/>
          <w:lang w:val="ru-RU"/>
        </w:rPr>
        <w:t>(</w:t>
      </w:r>
      <w:proofErr w:type="gramEnd"/>
      <w:r w:rsidRPr="002E7834">
        <w:rPr>
          <w:sz w:val="28"/>
          <w:szCs w:val="28"/>
          <w:lang w:val="ru-RU"/>
        </w:rPr>
        <w:t xml:space="preserve">далее - Порядок) разработан в соответствии со </w:t>
      </w:r>
      <w:hyperlink r:id="rId8" w:history="1">
        <w:r w:rsidRPr="002E7834">
          <w:rPr>
            <w:rStyle w:val="a6"/>
            <w:sz w:val="28"/>
            <w:szCs w:val="28"/>
            <w:lang w:val="ru-RU"/>
          </w:rPr>
          <w:t>статьей 47.1</w:t>
        </w:r>
      </w:hyperlink>
      <w:r w:rsidRPr="002E7834">
        <w:rPr>
          <w:sz w:val="28"/>
          <w:szCs w:val="28"/>
          <w:lang w:val="ru-RU"/>
        </w:rPr>
        <w:t xml:space="preserve"> Бюджетного кодекса Российской Федерации и </w:t>
      </w:r>
      <w:hyperlink r:id="rId9" w:history="1">
        <w:r w:rsidRPr="002E7834">
          <w:rPr>
            <w:rStyle w:val="a6"/>
            <w:sz w:val="28"/>
            <w:szCs w:val="28"/>
            <w:lang w:val="ru-RU"/>
          </w:rPr>
          <w:t>Общими требованиями</w:t>
        </w:r>
      </w:hyperlink>
      <w:r w:rsidRPr="002E7834">
        <w:rPr>
          <w:sz w:val="28"/>
          <w:szCs w:val="28"/>
          <w:lang w:val="ru-RU"/>
        </w:rPr>
        <w:t xml:space="preserve"> к составу информации, порядку формирования и ведения реестра источников доходов Российской Федерации, реестра источников доходов федерального бюджета, реестров источников доходов бюджетов субъектов Российской Федерации, реестров источников доходов местных бюджетов и реестров источников доходов бюджетов государственных внебюджетных фондов (далее - Общие требования), утверждёнными </w:t>
      </w:r>
      <w:hyperlink r:id="rId10" w:history="1">
        <w:r w:rsidRPr="002E7834">
          <w:rPr>
            <w:rStyle w:val="a6"/>
            <w:sz w:val="28"/>
            <w:szCs w:val="28"/>
            <w:lang w:val="ru-RU"/>
          </w:rPr>
          <w:t>постановлением</w:t>
        </w:r>
      </w:hyperlink>
      <w:r w:rsidRPr="002E7834">
        <w:rPr>
          <w:sz w:val="28"/>
          <w:szCs w:val="28"/>
          <w:lang w:val="ru-RU"/>
        </w:rPr>
        <w:t xml:space="preserve"> Правительства Российской Федерации от 31 августа 2016 года №</w:t>
      </w:r>
      <w:r w:rsidRPr="002E7834">
        <w:rPr>
          <w:sz w:val="28"/>
          <w:szCs w:val="28"/>
        </w:rPr>
        <w:t> </w:t>
      </w:r>
      <w:r w:rsidRPr="002E7834">
        <w:rPr>
          <w:sz w:val="28"/>
          <w:szCs w:val="28"/>
          <w:lang w:val="ru-RU"/>
        </w:rPr>
        <w:t xml:space="preserve">868 «О порядке формирования и ведения перечня источников доходов Российской Федерации», и определяет правила формирования и ведения реестра источников доходов бюджета </w:t>
      </w:r>
      <w:r w:rsidR="005862FF">
        <w:rPr>
          <w:sz w:val="28"/>
          <w:szCs w:val="28"/>
          <w:lang w:val="ru-RU"/>
        </w:rPr>
        <w:t>сельского поселения «</w:t>
      </w:r>
      <w:r w:rsidR="007613DA">
        <w:rPr>
          <w:sz w:val="28"/>
          <w:szCs w:val="28"/>
          <w:lang w:val="ru-RU"/>
        </w:rPr>
        <w:t>Соловьёвское</w:t>
      </w:r>
      <w:r w:rsidR="005862FF">
        <w:rPr>
          <w:sz w:val="28"/>
          <w:szCs w:val="28"/>
          <w:lang w:val="ru-RU"/>
        </w:rPr>
        <w:t>»</w:t>
      </w:r>
      <w:r w:rsidRPr="002E7834">
        <w:rPr>
          <w:sz w:val="28"/>
          <w:szCs w:val="28"/>
          <w:lang w:val="ru-RU"/>
        </w:rPr>
        <w:t xml:space="preserve"> (далее - реестр источников доходов местного бюджета).</w:t>
      </w:r>
    </w:p>
    <w:bookmarkEnd w:id="2"/>
    <w:p w:rsidR="005B6FD5" w:rsidRPr="002E7834" w:rsidRDefault="005B6FD5" w:rsidP="00954E6A">
      <w:pPr>
        <w:pStyle w:val="a9"/>
        <w:numPr>
          <w:ilvl w:val="0"/>
          <w:numId w:val="3"/>
        </w:numPr>
        <w:spacing w:before="2"/>
        <w:ind w:left="0" w:right="62" w:firstLine="851"/>
        <w:rPr>
          <w:sz w:val="28"/>
          <w:szCs w:val="28"/>
          <w:lang w:val="ru-RU"/>
        </w:rPr>
      </w:pPr>
      <w:r w:rsidRPr="002E7834">
        <w:rPr>
          <w:sz w:val="28"/>
          <w:szCs w:val="28"/>
          <w:lang w:val="ru-RU"/>
        </w:rPr>
        <w:t xml:space="preserve">Реестр источников доходов местного бюджета представляет собой свод информации о доходах бюджета по источникам доходов </w:t>
      </w:r>
      <w:r w:rsidR="005862FF">
        <w:rPr>
          <w:sz w:val="28"/>
          <w:szCs w:val="28"/>
          <w:lang w:val="ru-RU"/>
        </w:rPr>
        <w:t>сельского поселения «</w:t>
      </w:r>
      <w:r w:rsidR="007613DA">
        <w:rPr>
          <w:sz w:val="28"/>
          <w:szCs w:val="28"/>
          <w:lang w:val="ru-RU"/>
        </w:rPr>
        <w:t>Соловьёвское</w:t>
      </w:r>
      <w:proofErr w:type="gramStart"/>
      <w:r w:rsidR="005862FF">
        <w:rPr>
          <w:sz w:val="28"/>
          <w:szCs w:val="28"/>
          <w:lang w:val="ru-RU"/>
        </w:rPr>
        <w:t>»</w:t>
      </w:r>
      <w:r w:rsidRPr="002E7834">
        <w:rPr>
          <w:sz w:val="28"/>
          <w:szCs w:val="28"/>
          <w:lang w:val="ru-RU"/>
        </w:rPr>
        <w:t>(</w:t>
      </w:r>
      <w:proofErr w:type="gramEnd"/>
      <w:r w:rsidRPr="002E7834">
        <w:rPr>
          <w:sz w:val="28"/>
          <w:szCs w:val="28"/>
          <w:lang w:val="ru-RU"/>
        </w:rPr>
        <w:t>далее – бюджет), формируемой в процессе составления, утверждения и исполнения бюджета на основании перечня источников доходов Российской</w:t>
      </w:r>
      <w:r w:rsidRPr="002E7834">
        <w:rPr>
          <w:spacing w:val="-8"/>
          <w:sz w:val="28"/>
          <w:szCs w:val="28"/>
          <w:lang w:val="ru-RU"/>
        </w:rPr>
        <w:t xml:space="preserve"> </w:t>
      </w:r>
      <w:r w:rsidRPr="002E7834">
        <w:rPr>
          <w:sz w:val="28"/>
          <w:szCs w:val="28"/>
          <w:lang w:val="ru-RU"/>
        </w:rPr>
        <w:t>Федерации.</w:t>
      </w:r>
    </w:p>
    <w:p w:rsidR="005B6FD5" w:rsidRPr="002E7834" w:rsidRDefault="005B6FD5" w:rsidP="00954E6A">
      <w:pPr>
        <w:pStyle w:val="a7"/>
        <w:ind w:right="62" w:firstLine="851"/>
        <w:rPr>
          <w:rFonts w:ascii="Times New Roman" w:hAnsi="Times New Roman" w:cs="Times New Roman"/>
          <w:sz w:val="28"/>
          <w:szCs w:val="28"/>
        </w:rPr>
      </w:pPr>
      <w:proofErr w:type="gramStart"/>
      <w:r w:rsidRPr="002E7834">
        <w:rPr>
          <w:rFonts w:ascii="Times New Roman" w:hAnsi="Times New Roman" w:cs="Times New Roman"/>
          <w:sz w:val="28"/>
          <w:szCs w:val="28"/>
        </w:rPr>
        <w:t xml:space="preserve">Реестр источников доходов бюджета формируется и ведется как единый информационный ресурс, в котором отражаются бюджетные данные на этапах составления, утверждения и исполнения решения Совета </w:t>
      </w:r>
      <w:r w:rsidR="005862FF">
        <w:rPr>
          <w:rFonts w:ascii="Times New Roman" w:hAnsi="Times New Roman" w:cs="Times New Roman"/>
          <w:sz w:val="28"/>
          <w:szCs w:val="28"/>
        </w:rPr>
        <w:t>сельского поселения «</w:t>
      </w:r>
      <w:r w:rsidR="007613DA" w:rsidRPr="007613DA">
        <w:rPr>
          <w:rFonts w:ascii="Times New Roman" w:hAnsi="Times New Roman" w:cs="Times New Roman"/>
          <w:sz w:val="28"/>
          <w:szCs w:val="28"/>
        </w:rPr>
        <w:t>Соловьёвское</w:t>
      </w:r>
      <w:r w:rsidR="005862FF">
        <w:rPr>
          <w:rFonts w:ascii="Times New Roman" w:hAnsi="Times New Roman" w:cs="Times New Roman"/>
          <w:sz w:val="28"/>
          <w:szCs w:val="28"/>
        </w:rPr>
        <w:t>»</w:t>
      </w:r>
      <w:r w:rsidRPr="002E7834">
        <w:rPr>
          <w:rFonts w:ascii="Times New Roman" w:hAnsi="Times New Roman" w:cs="Times New Roman"/>
          <w:sz w:val="28"/>
          <w:szCs w:val="28"/>
        </w:rPr>
        <w:t xml:space="preserve"> о бюджете (далее – решение о бюджете) по источникам доходов бюджета и соответствующим им группам источников доходов бюджетов, включенным в перечень источников доходов Российской</w:t>
      </w:r>
      <w:r w:rsidRPr="002E7834">
        <w:rPr>
          <w:rFonts w:ascii="Times New Roman" w:hAnsi="Times New Roman" w:cs="Times New Roman"/>
          <w:spacing w:val="-4"/>
          <w:sz w:val="28"/>
          <w:szCs w:val="28"/>
        </w:rPr>
        <w:t xml:space="preserve"> </w:t>
      </w:r>
      <w:r w:rsidRPr="002E7834">
        <w:rPr>
          <w:rFonts w:ascii="Times New Roman" w:hAnsi="Times New Roman" w:cs="Times New Roman"/>
          <w:sz w:val="28"/>
          <w:szCs w:val="28"/>
        </w:rPr>
        <w:t>Федерации.</w:t>
      </w:r>
      <w:proofErr w:type="gramEnd"/>
    </w:p>
    <w:p w:rsidR="005B6FD5" w:rsidRPr="002E7834" w:rsidRDefault="005B6FD5" w:rsidP="00954E6A">
      <w:pPr>
        <w:pStyle w:val="a9"/>
        <w:numPr>
          <w:ilvl w:val="0"/>
          <w:numId w:val="3"/>
        </w:numPr>
        <w:ind w:left="0" w:right="62" w:firstLine="851"/>
        <w:rPr>
          <w:sz w:val="28"/>
          <w:szCs w:val="28"/>
          <w:lang w:val="ru-RU"/>
        </w:rPr>
      </w:pPr>
      <w:r w:rsidRPr="002E7834">
        <w:rPr>
          <w:sz w:val="28"/>
          <w:szCs w:val="28"/>
          <w:lang w:val="ru-RU"/>
        </w:rPr>
        <w:t>Реестр источников доходов местного бюджета ведется на государственном языке Российской</w:t>
      </w:r>
      <w:r w:rsidRPr="002E7834">
        <w:rPr>
          <w:spacing w:val="-6"/>
          <w:sz w:val="28"/>
          <w:szCs w:val="28"/>
          <w:lang w:val="ru-RU"/>
        </w:rPr>
        <w:t xml:space="preserve"> </w:t>
      </w:r>
      <w:r w:rsidRPr="002E7834">
        <w:rPr>
          <w:sz w:val="28"/>
          <w:szCs w:val="28"/>
          <w:lang w:val="ru-RU"/>
        </w:rPr>
        <w:t>Федерации.</w:t>
      </w:r>
    </w:p>
    <w:p w:rsidR="005B6FD5" w:rsidRPr="002E7834" w:rsidRDefault="005B6FD5" w:rsidP="00954E6A">
      <w:pPr>
        <w:pStyle w:val="a9"/>
        <w:numPr>
          <w:ilvl w:val="0"/>
          <w:numId w:val="3"/>
        </w:numPr>
        <w:spacing w:line="322" w:lineRule="exact"/>
        <w:ind w:left="0" w:right="62" w:firstLine="851"/>
        <w:rPr>
          <w:sz w:val="28"/>
          <w:szCs w:val="28"/>
          <w:lang w:val="ru-RU"/>
        </w:rPr>
      </w:pPr>
      <w:r w:rsidRPr="002E7834">
        <w:rPr>
          <w:sz w:val="28"/>
          <w:szCs w:val="28"/>
          <w:lang w:val="ru-RU"/>
        </w:rPr>
        <w:t>Реестр источников доходов местного бюджета хранится в соответствии со сроками хранения архивных документов, определенными в соответствии с законодательством Российской Федерации об архивном</w:t>
      </w:r>
      <w:r w:rsidRPr="002E7834">
        <w:rPr>
          <w:spacing w:val="-22"/>
          <w:sz w:val="28"/>
          <w:szCs w:val="28"/>
          <w:lang w:val="ru-RU"/>
        </w:rPr>
        <w:t xml:space="preserve"> </w:t>
      </w:r>
      <w:r w:rsidRPr="002E7834">
        <w:rPr>
          <w:sz w:val="28"/>
          <w:szCs w:val="28"/>
          <w:lang w:val="ru-RU"/>
        </w:rPr>
        <w:t>деле.</w:t>
      </w:r>
    </w:p>
    <w:p w:rsidR="005B6FD5" w:rsidRPr="00BD3020" w:rsidRDefault="005B6FD5" w:rsidP="00954E6A">
      <w:pPr>
        <w:pStyle w:val="a9"/>
        <w:numPr>
          <w:ilvl w:val="0"/>
          <w:numId w:val="3"/>
        </w:numPr>
        <w:ind w:left="0" w:right="62" w:firstLine="851"/>
        <w:rPr>
          <w:sz w:val="28"/>
          <w:szCs w:val="28"/>
          <w:lang w:val="ru-RU"/>
        </w:rPr>
      </w:pPr>
      <w:r w:rsidRPr="00BD3020">
        <w:rPr>
          <w:sz w:val="28"/>
          <w:szCs w:val="28"/>
          <w:lang w:val="ru-RU"/>
        </w:rPr>
        <w:lastRenderedPageBreak/>
        <w:t>Реестр источников доходов местного бюджет</w:t>
      </w:r>
      <w:r w:rsidR="00BD3020" w:rsidRPr="00BD3020">
        <w:rPr>
          <w:sz w:val="28"/>
          <w:szCs w:val="28"/>
          <w:lang w:val="ru-RU"/>
        </w:rPr>
        <w:t>а ведется главным специалистом отдела межбюджетных отношений муниципального учреждения «Службы МТО»</w:t>
      </w:r>
      <w:r w:rsidRPr="00BD3020">
        <w:rPr>
          <w:sz w:val="28"/>
          <w:szCs w:val="28"/>
          <w:lang w:val="ru-RU"/>
        </w:rPr>
        <w:t>.</w:t>
      </w:r>
    </w:p>
    <w:p w:rsidR="005B6FD5" w:rsidRPr="002E7834" w:rsidRDefault="005B6FD5" w:rsidP="00954E6A">
      <w:pPr>
        <w:pStyle w:val="a9"/>
        <w:numPr>
          <w:ilvl w:val="0"/>
          <w:numId w:val="3"/>
        </w:numPr>
        <w:ind w:left="0" w:right="62" w:firstLine="851"/>
        <w:rPr>
          <w:sz w:val="28"/>
          <w:szCs w:val="28"/>
          <w:lang w:val="ru-RU"/>
        </w:rPr>
      </w:pPr>
      <w:r w:rsidRPr="002E7834">
        <w:rPr>
          <w:sz w:val="28"/>
          <w:szCs w:val="28"/>
          <w:lang w:val="ru-RU"/>
        </w:rPr>
        <w:t xml:space="preserve">В целях </w:t>
      </w:r>
      <w:proofErr w:type="gramStart"/>
      <w:r w:rsidRPr="002E7834">
        <w:rPr>
          <w:sz w:val="28"/>
          <w:szCs w:val="28"/>
          <w:lang w:val="ru-RU"/>
        </w:rPr>
        <w:t>ведения реестра источников доход</w:t>
      </w:r>
      <w:r w:rsidR="002F6241">
        <w:rPr>
          <w:sz w:val="28"/>
          <w:szCs w:val="28"/>
          <w:lang w:val="ru-RU"/>
        </w:rPr>
        <w:t>ов бюджета</w:t>
      </w:r>
      <w:proofErr w:type="gramEnd"/>
      <w:r w:rsidR="002F6241">
        <w:rPr>
          <w:sz w:val="28"/>
          <w:szCs w:val="28"/>
          <w:lang w:val="ru-RU"/>
        </w:rPr>
        <w:t xml:space="preserve"> бухгалтерия</w:t>
      </w:r>
      <w:r w:rsidRPr="002E7834">
        <w:rPr>
          <w:sz w:val="28"/>
          <w:szCs w:val="28"/>
          <w:lang w:val="ru-RU"/>
        </w:rPr>
        <w:t>, главные администраторы доходов бюджета и (или) администраторы доходов бюджета (далее – участники процесса ведения реестра источников доходов бюджета) обеспечивают предоставление сведений, необходимых для ведения реестра источников доходов бюджета.</w:t>
      </w:r>
    </w:p>
    <w:p w:rsidR="005B6FD5" w:rsidRPr="002E7834" w:rsidRDefault="005B6FD5" w:rsidP="00954E6A">
      <w:pPr>
        <w:pStyle w:val="a9"/>
        <w:numPr>
          <w:ilvl w:val="0"/>
          <w:numId w:val="3"/>
        </w:numPr>
        <w:ind w:left="0" w:right="62" w:firstLine="851"/>
        <w:rPr>
          <w:sz w:val="28"/>
          <w:szCs w:val="28"/>
          <w:lang w:val="ru-RU"/>
        </w:rPr>
      </w:pPr>
      <w:r w:rsidRPr="002E7834">
        <w:rPr>
          <w:sz w:val="28"/>
          <w:szCs w:val="28"/>
          <w:lang w:val="ru-RU"/>
        </w:rPr>
        <w:t xml:space="preserve">Ответственность за полноту и достоверность информации, а также своевременность ее включения в реестр источников доходов бюджета несут участники </w:t>
      </w:r>
      <w:proofErr w:type="gramStart"/>
      <w:r w:rsidRPr="002E7834">
        <w:rPr>
          <w:sz w:val="28"/>
          <w:szCs w:val="28"/>
          <w:lang w:val="ru-RU"/>
        </w:rPr>
        <w:t>процесса ведения реестра источников доходов</w:t>
      </w:r>
      <w:r w:rsidRPr="002E7834">
        <w:rPr>
          <w:spacing w:val="-16"/>
          <w:sz w:val="28"/>
          <w:szCs w:val="28"/>
          <w:lang w:val="ru-RU"/>
        </w:rPr>
        <w:t xml:space="preserve"> </w:t>
      </w:r>
      <w:r w:rsidRPr="002E7834">
        <w:rPr>
          <w:sz w:val="28"/>
          <w:szCs w:val="28"/>
          <w:lang w:val="ru-RU"/>
        </w:rPr>
        <w:t>бюджета</w:t>
      </w:r>
      <w:proofErr w:type="gramEnd"/>
      <w:r w:rsidRPr="002E7834">
        <w:rPr>
          <w:sz w:val="28"/>
          <w:szCs w:val="28"/>
          <w:lang w:val="ru-RU"/>
        </w:rPr>
        <w:t>.</w:t>
      </w:r>
    </w:p>
    <w:p w:rsidR="005B6FD5" w:rsidRPr="002E7834" w:rsidRDefault="005B6FD5" w:rsidP="00954E6A">
      <w:pPr>
        <w:pStyle w:val="a9"/>
        <w:numPr>
          <w:ilvl w:val="0"/>
          <w:numId w:val="3"/>
        </w:numPr>
        <w:ind w:left="0" w:right="62" w:firstLine="851"/>
        <w:rPr>
          <w:sz w:val="28"/>
          <w:szCs w:val="28"/>
          <w:lang w:val="ru-RU"/>
        </w:rPr>
      </w:pPr>
      <w:r w:rsidRPr="002E7834">
        <w:rPr>
          <w:sz w:val="28"/>
          <w:szCs w:val="28"/>
          <w:lang w:val="ru-RU"/>
        </w:rPr>
        <w:t>В реестр источников доходов бюджета в отношении каждого источника дохода бюджета включается следующая</w:t>
      </w:r>
      <w:r w:rsidRPr="002E7834">
        <w:rPr>
          <w:spacing w:val="-19"/>
          <w:sz w:val="28"/>
          <w:szCs w:val="28"/>
          <w:lang w:val="ru-RU"/>
        </w:rPr>
        <w:t xml:space="preserve"> </w:t>
      </w:r>
      <w:r w:rsidRPr="002E7834">
        <w:rPr>
          <w:sz w:val="28"/>
          <w:szCs w:val="28"/>
          <w:lang w:val="ru-RU"/>
        </w:rPr>
        <w:t>информация:</w:t>
      </w:r>
    </w:p>
    <w:p w:rsidR="005B6FD5" w:rsidRPr="002E7834" w:rsidRDefault="005B6FD5" w:rsidP="00954E6A">
      <w:pPr>
        <w:pStyle w:val="a9"/>
        <w:ind w:left="0" w:right="62" w:firstLine="851"/>
        <w:rPr>
          <w:sz w:val="28"/>
          <w:szCs w:val="28"/>
          <w:lang w:val="ru-RU"/>
        </w:rPr>
      </w:pPr>
      <w:r w:rsidRPr="002E7834">
        <w:rPr>
          <w:sz w:val="28"/>
          <w:szCs w:val="28"/>
          <w:lang w:val="ru-RU"/>
        </w:rPr>
        <w:t>а) наименование источника дохода бюджета;</w:t>
      </w:r>
    </w:p>
    <w:p w:rsidR="005B6FD5" w:rsidRPr="002E7834" w:rsidRDefault="005B6FD5" w:rsidP="00954E6A">
      <w:pPr>
        <w:pStyle w:val="a9"/>
        <w:ind w:left="0" w:right="62" w:firstLine="851"/>
        <w:rPr>
          <w:sz w:val="28"/>
          <w:szCs w:val="28"/>
          <w:lang w:val="ru-RU"/>
        </w:rPr>
      </w:pPr>
      <w:r w:rsidRPr="002E7834">
        <w:rPr>
          <w:sz w:val="28"/>
          <w:szCs w:val="28"/>
          <w:lang w:val="ru-RU"/>
        </w:rPr>
        <w:t>б) код (коды) классификации доходов бюджета, соответствующий источнику дохода бюджета, и идентификационный код источника дохода бюджета по перечню источников доходов Российской Федерации;</w:t>
      </w:r>
    </w:p>
    <w:p w:rsidR="005B6FD5" w:rsidRPr="002E7834" w:rsidRDefault="005B6FD5" w:rsidP="00954E6A">
      <w:pPr>
        <w:pStyle w:val="a9"/>
        <w:ind w:left="0" w:right="62" w:firstLine="851"/>
        <w:rPr>
          <w:sz w:val="28"/>
          <w:szCs w:val="28"/>
          <w:lang w:val="ru-RU"/>
        </w:rPr>
      </w:pPr>
      <w:r w:rsidRPr="002E7834">
        <w:rPr>
          <w:sz w:val="28"/>
          <w:szCs w:val="28"/>
          <w:lang w:val="ru-RU"/>
        </w:rPr>
        <w:t xml:space="preserve">в) наименование группы источников доходов бюджетов, </w:t>
      </w:r>
      <w:proofErr w:type="gramStart"/>
      <w:r w:rsidRPr="002E7834">
        <w:rPr>
          <w:sz w:val="28"/>
          <w:szCs w:val="28"/>
          <w:lang w:val="ru-RU"/>
        </w:rPr>
        <w:t>в</w:t>
      </w:r>
      <w:proofErr w:type="gramEnd"/>
      <w:r w:rsidRPr="002E7834">
        <w:rPr>
          <w:sz w:val="28"/>
          <w:szCs w:val="28"/>
          <w:lang w:val="ru-RU"/>
        </w:rPr>
        <w:t xml:space="preserve"> </w:t>
      </w:r>
      <w:proofErr w:type="gramStart"/>
      <w:r w:rsidRPr="002E7834">
        <w:rPr>
          <w:sz w:val="28"/>
          <w:szCs w:val="28"/>
          <w:lang w:val="ru-RU"/>
        </w:rPr>
        <w:t>которую</w:t>
      </w:r>
      <w:proofErr w:type="gramEnd"/>
      <w:r w:rsidRPr="002E7834">
        <w:rPr>
          <w:sz w:val="28"/>
          <w:szCs w:val="28"/>
          <w:lang w:val="ru-RU"/>
        </w:rPr>
        <w:t xml:space="preserve"> входит источник дохода бюджета, и ее идентификационный код по перечню источников доходов Российской Федерации;</w:t>
      </w:r>
    </w:p>
    <w:p w:rsidR="005B6FD5" w:rsidRPr="002E7834" w:rsidRDefault="005B6FD5" w:rsidP="00954E6A">
      <w:pPr>
        <w:pStyle w:val="a9"/>
        <w:ind w:left="0" w:right="62" w:firstLine="851"/>
        <w:rPr>
          <w:sz w:val="28"/>
          <w:szCs w:val="28"/>
          <w:lang w:val="ru-RU"/>
        </w:rPr>
      </w:pPr>
      <w:r w:rsidRPr="002E7834">
        <w:rPr>
          <w:sz w:val="28"/>
          <w:szCs w:val="28"/>
          <w:lang w:val="ru-RU"/>
        </w:rPr>
        <w:t>г) информация о публично-правовом образовании, в доход бюджета которого зачисляются платежи, являющиеся источником дохода бюджета;</w:t>
      </w:r>
    </w:p>
    <w:p w:rsidR="005B6FD5" w:rsidRPr="002E7834" w:rsidRDefault="005B6FD5" w:rsidP="00954E6A">
      <w:pPr>
        <w:pStyle w:val="a9"/>
        <w:ind w:left="0" w:right="62" w:firstLine="851"/>
        <w:rPr>
          <w:sz w:val="28"/>
          <w:szCs w:val="28"/>
          <w:lang w:val="ru-RU"/>
        </w:rPr>
      </w:pPr>
      <w:r w:rsidRPr="002E7834">
        <w:rPr>
          <w:sz w:val="28"/>
          <w:szCs w:val="28"/>
          <w:lang w:val="ru-RU"/>
        </w:rPr>
        <w:t>д) информация об органах местного самоуправления, иных организациях, осуществляющих бюджетные полномочия главных администраторов доходов бюджета;</w:t>
      </w:r>
    </w:p>
    <w:p w:rsidR="005B6FD5" w:rsidRPr="002E7834" w:rsidRDefault="005B6FD5" w:rsidP="00954E6A">
      <w:pPr>
        <w:ind w:firstLine="851"/>
        <w:jc w:val="both"/>
        <w:rPr>
          <w:rFonts w:ascii="Times New Roman" w:hAnsi="Times New Roman" w:cs="Times New Roman"/>
          <w:sz w:val="28"/>
          <w:szCs w:val="28"/>
        </w:rPr>
      </w:pPr>
      <w:r w:rsidRPr="002E7834">
        <w:rPr>
          <w:rFonts w:ascii="Times New Roman" w:hAnsi="Times New Roman" w:cs="Times New Roman"/>
          <w:sz w:val="28"/>
          <w:szCs w:val="28"/>
        </w:rPr>
        <w:t xml:space="preserve">е) показатели прогноза доходов бюджета по коду </w:t>
      </w:r>
      <w:hyperlink r:id="rId11" w:history="1">
        <w:r w:rsidRPr="002E7834">
          <w:rPr>
            <w:rStyle w:val="a6"/>
            <w:rFonts w:ascii="Times New Roman" w:hAnsi="Times New Roman" w:cs="Times New Roman"/>
            <w:sz w:val="28"/>
            <w:szCs w:val="28"/>
          </w:rPr>
          <w:t>классификации</w:t>
        </w:r>
      </w:hyperlink>
      <w:r w:rsidRPr="002E7834">
        <w:rPr>
          <w:rFonts w:ascii="Times New Roman" w:hAnsi="Times New Roman" w:cs="Times New Roman"/>
          <w:sz w:val="28"/>
          <w:szCs w:val="28"/>
        </w:rPr>
        <w:t xml:space="preserve"> доходов бюджета, соответствующему источнику дохода бюджета, сформированные в целях составления и утверждения решения о бюджете;</w:t>
      </w:r>
    </w:p>
    <w:p w:rsidR="005B6FD5" w:rsidRPr="002E7834" w:rsidRDefault="005B6FD5" w:rsidP="00954E6A">
      <w:pPr>
        <w:pStyle w:val="a9"/>
        <w:ind w:left="0" w:right="62" w:firstLine="851"/>
        <w:rPr>
          <w:sz w:val="28"/>
          <w:szCs w:val="28"/>
          <w:lang w:val="ru-RU"/>
        </w:rPr>
      </w:pPr>
      <w:r w:rsidRPr="002E7834">
        <w:rPr>
          <w:sz w:val="28"/>
          <w:szCs w:val="28"/>
          <w:lang w:val="ru-RU"/>
        </w:rPr>
        <w:t>ж) показатели прогноза доходов бюджета по коду классификации доходов бюджета, соответствующему источнику дохода бюджета, принимающие значения прогнозируемого общего объема доходов бюджета в соответствии с решением о бюджете;</w:t>
      </w:r>
    </w:p>
    <w:p w:rsidR="005B6FD5" w:rsidRPr="002E7834" w:rsidRDefault="005B6FD5" w:rsidP="00954E6A">
      <w:pPr>
        <w:pStyle w:val="a9"/>
        <w:ind w:left="0" w:right="62" w:firstLine="851"/>
        <w:rPr>
          <w:sz w:val="28"/>
          <w:szCs w:val="28"/>
          <w:lang w:val="ru-RU"/>
        </w:rPr>
      </w:pPr>
      <w:r w:rsidRPr="002E7834">
        <w:rPr>
          <w:sz w:val="28"/>
          <w:szCs w:val="28"/>
          <w:lang w:val="ru-RU"/>
        </w:rPr>
        <w:t>з) показатели прогноза доходов бюджета по коду классификации доходов бюджета, соответствующему источнику дохода бюджета, принимающие значения прогнозируемого общего объема доходов бюджета в соответствии с решением о бюджете с учетом решения о внесении изменений в решение бюджете;</w:t>
      </w:r>
    </w:p>
    <w:p w:rsidR="005B6FD5" w:rsidRPr="002E7834" w:rsidRDefault="005B6FD5" w:rsidP="00954E6A">
      <w:pPr>
        <w:pStyle w:val="a9"/>
        <w:ind w:left="0" w:right="62" w:firstLine="851"/>
        <w:rPr>
          <w:sz w:val="28"/>
          <w:szCs w:val="28"/>
          <w:lang w:val="ru-RU"/>
        </w:rPr>
      </w:pPr>
      <w:r w:rsidRPr="002E7834">
        <w:rPr>
          <w:sz w:val="28"/>
          <w:szCs w:val="28"/>
          <w:lang w:val="ru-RU"/>
        </w:rPr>
        <w:t>и) показатели уточненного прогноза доходов бюджета по коду классификации доходов бюджета, соответствующему источнику дохода бюджета, формируемые в рамках составления сведений для составления и ведения кассового плана исполнения бюджета;</w:t>
      </w:r>
    </w:p>
    <w:p w:rsidR="005B6FD5" w:rsidRPr="002E7834" w:rsidRDefault="005B6FD5" w:rsidP="00954E6A">
      <w:pPr>
        <w:pStyle w:val="a9"/>
        <w:ind w:left="0" w:right="62" w:firstLine="851"/>
        <w:rPr>
          <w:sz w:val="28"/>
          <w:szCs w:val="28"/>
          <w:lang w:val="ru-RU"/>
        </w:rPr>
      </w:pPr>
      <w:r w:rsidRPr="002E7834">
        <w:rPr>
          <w:sz w:val="28"/>
          <w:szCs w:val="28"/>
          <w:lang w:val="ru-RU"/>
        </w:rPr>
        <w:t xml:space="preserve">к) показатели кассовых поступлений по коду классификации </w:t>
      </w:r>
      <w:r w:rsidRPr="002E7834">
        <w:rPr>
          <w:sz w:val="28"/>
          <w:szCs w:val="28"/>
          <w:lang w:val="ru-RU"/>
        </w:rPr>
        <w:lastRenderedPageBreak/>
        <w:t>доходов бюджета, соответствующему источнику дохода бюджета;</w:t>
      </w:r>
    </w:p>
    <w:p w:rsidR="005B6FD5" w:rsidRPr="002E7834" w:rsidRDefault="005B6FD5" w:rsidP="00954E6A">
      <w:pPr>
        <w:pStyle w:val="a9"/>
        <w:ind w:left="0" w:right="62" w:firstLine="851"/>
        <w:rPr>
          <w:sz w:val="28"/>
          <w:szCs w:val="28"/>
          <w:lang w:val="ru-RU"/>
        </w:rPr>
      </w:pPr>
      <w:r w:rsidRPr="002E7834">
        <w:rPr>
          <w:sz w:val="28"/>
          <w:szCs w:val="28"/>
          <w:lang w:val="ru-RU"/>
        </w:rPr>
        <w:t>л) показатели кассовых поступлений по коду классификации доходов бюджета, соответствующему источнику дохода бюджета, принимающие значения доходов бюджета в соответствии с решением об исполнении бюджета.</w:t>
      </w:r>
    </w:p>
    <w:p w:rsidR="005B6FD5" w:rsidRPr="002E7834" w:rsidRDefault="005B6FD5" w:rsidP="00954E6A">
      <w:pPr>
        <w:pStyle w:val="a9"/>
        <w:numPr>
          <w:ilvl w:val="0"/>
          <w:numId w:val="3"/>
        </w:numPr>
        <w:ind w:left="0" w:right="62" w:firstLine="851"/>
        <w:rPr>
          <w:sz w:val="28"/>
          <w:szCs w:val="28"/>
          <w:lang w:val="ru-RU"/>
        </w:rPr>
      </w:pPr>
      <w:proofErr w:type="gramStart"/>
      <w:r w:rsidRPr="002E7834">
        <w:rPr>
          <w:sz w:val="28"/>
          <w:szCs w:val="28"/>
          <w:lang w:val="ru-RU"/>
        </w:rPr>
        <w:t>В реестре источников доходов бюджета также формируется консолидированная и (или) сводная информация по группам источников доходов бюджета по показателям прогноза доходов бюджета на этапах составления, утверждения и исполнения бюджета, а также кассовым поступлениям по доходам бюджета с указанием сведений о группах источников доходов бюджета на основе перечня источников доходов Российской</w:t>
      </w:r>
      <w:r w:rsidRPr="002E7834">
        <w:rPr>
          <w:spacing w:val="-4"/>
          <w:sz w:val="28"/>
          <w:szCs w:val="28"/>
          <w:lang w:val="ru-RU"/>
        </w:rPr>
        <w:t xml:space="preserve"> </w:t>
      </w:r>
      <w:r w:rsidRPr="002E7834">
        <w:rPr>
          <w:sz w:val="28"/>
          <w:szCs w:val="28"/>
          <w:lang w:val="ru-RU"/>
        </w:rPr>
        <w:t>Федерации.</w:t>
      </w:r>
      <w:proofErr w:type="gramEnd"/>
    </w:p>
    <w:p w:rsidR="005B6FD5" w:rsidRPr="002E7834" w:rsidRDefault="005B6FD5" w:rsidP="00954E6A">
      <w:pPr>
        <w:pStyle w:val="a9"/>
        <w:numPr>
          <w:ilvl w:val="0"/>
          <w:numId w:val="3"/>
        </w:numPr>
        <w:rPr>
          <w:sz w:val="28"/>
          <w:szCs w:val="28"/>
          <w:lang w:val="ru-RU"/>
        </w:rPr>
      </w:pPr>
      <w:r w:rsidRPr="002E7834">
        <w:rPr>
          <w:sz w:val="28"/>
          <w:szCs w:val="28"/>
          <w:lang w:val="ru-RU"/>
        </w:rPr>
        <w:t>Информация, указанная</w:t>
      </w:r>
      <w:r w:rsidR="002F6241">
        <w:rPr>
          <w:sz w:val="28"/>
          <w:szCs w:val="28"/>
          <w:lang w:val="ru-RU"/>
        </w:rPr>
        <w:t xml:space="preserve"> в подпунктах «а</w:t>
      </w:r>
      <w:proofErr w:type="gramStart"/>
      <w:r w:rsidR="002F6241">
        <w:rPr>
          <w:sz w:val="28"/>
          <w:szCs w:val="28"/>
          <w:lang w:val="ru-RU"/>
        </w:rPr>
        <w:t>»-</w:t>
      </w:r>
      <w:proofErr w:type="gramEnd"/>
      <w:r w:rsidR="002F6241">
        <w:rPr>
          <w:sz w:val="28"/>
          <w:szCs w:val="28"/>
          <w:lang w:val="ru-RU"/>
        </w:rPr>
        <w:t>«д» пункта 8</w:t>
      </w:r>
      <w:r w:rsidRPr="002E7834">
        <w:rPr>
          <w:sz w:val="28"/>
          <w:szCs w:val="28"/>
          <w:lang w:val="ru-RU"/>
        </w:rPr>
        <w:t xml:space="preserve"> настоящего Порядка, формируется и изменяется на основе перечня источников доходов Российской Федерации.</w:t>
      </w:r>
    </w:p>
    <w:p w:rsidR="005B6FD5" w:rsidRPr="002E7834" w:rsidRDefault="005B6FD5" w:rsidP="00954E6A">
      <w:pPr>
        <w:pStyle w:val="a9"/>
        <w:numPr>
          <w:ilvl w:val="0"/>
          <w:numId w:val="3"/>
        </w:numPr>
        <w:spacing w:line="322" w:lineRule="exact"/>
        <w:ind w:left="0" w:right="62" w:firstLine="851"/>
        <w:rPr>
          <w:sz w:val="28"/>
          <w:szCs w:val="28"/>
          <w:lang w:val="ru-RU"/>
        </w:rPr>
      </w:pPr>
      <w:r w:rsidRPr="002E7834">
        <w:rPr>
          <w:sz w:val="28"/>
          <w:szCs w:val="28"/>
          <w:lang w:val="ru-RU"/>
        </w:rPr>
        <w:t xml:space="preserve">Информация, указанная </w:t>
      </w:r>
      <w:r w:rsidR="00025CD5">
        <w:rPr>
          <w:sz w:val="28"/>
          <w:szCs w:val="28"/>
          <w:lang w:val="ru-RU"/>
        </w:rPr>
        <w:t>в подпунктах «е» – «и» пункта 8</w:t>
      </w:r>
      <w:r w:rsidRPr="002E7834">
        <w:rPr>
          <w:sz w:val="28"/>
          <w:szCs w:val="28"/>
          <w:lang w:val="ru-RU"/>
        </w:rPr>
        <w:t xml:space="preserve"> настоящего Порядка, формируется и ведется на основании прогнозов поступления доходов</w:t>
      </w:r>
      <w:r w:rsidRPr="002E7834">
        <w:rPr>
          <w:spacing w:val="-7"/>
          <w:sz w:val="28"/>
          <w:szCs w:val="28"/>
          <w:lang w:val="ru-RU"/>
        </w:rPr>
        <w:t xml:space="preserve"> </w:t>
      </w:r>
      <w:r w:rsidRPr="002E7834">
        <w:rPr>
          <w:sz w:val="28"/>
          <w:szCs w:val="28"/>
          <w:lang w:val="ru-RU"/>
        </w:rPr>
        <w:t xml:space="preserve">бюджета, информация, указанная </w:t>
      </w:r>
      <w:r w:rsidR="00025CD5">
        <w:rPr>
          <w:sz w:val="28"/>
          <w:szCs w:val="28"/>
          <w:lang w:val="ru-RU"/>
        </w:rPr>
        <w:t>в подпунктах «ж» и «з» пункта 8</w:t>
      </w:r>
      <w:r w:rsidRPr="002E7834">
        <w:rPr>
          <w:sz w:val="28"/>
          <w:szCs w:val="28"/>
          <w:lang w:val="ru-RU"/>
        </w:rPr>
        <w:t xml:space="preserve"> настоящего порядка, формируется и ведется на основании решения о бюджете.</w:t>
      </w:r>
    </w:p>
    <w:p w:rsidR="005B6FD5" w:rsidRPr="002E7834" w:rsidRDefault="005B6FD5" w:rsidP="00954E6A">
      <w:pPr>
        <w:pStyle w:val="a9"/>
        <w:numPr>
          <w:ilvl w:val="0"/>
          <w:numId w:val="3"/>
        </w:numPr>
        <w:ind w:left="0" w:right="62" w:firstLine="851"/>
        <w:rPr>
          <w:sz w:val="28"/>
          <w:szCs w:val="28"/>
          <w:lang w:val="ru-RU"/>
        </w:rPr>
      </w:pPr>
      <w:r w:rsidRPr="002E7834">
        <w:rPr>
          <w:sz w:val="28"/>
          <w:szCs w:val="28"/>
          <w:lang w:val="ru-RU"/>
        </w:rPr>
        <w:t xml:space="preserve">Информация, указанная в </w:t>
      </w:r>
      <w:r w:rsidR="00025CD5">
        <w:rPr>
          <w:sz w:val="28"/>
          <w:szCs w:val="28"/>
          <w:lang w:val="ru-RU"/>
        </w:rPr>
        <w:t>подпункте «к» пункта 8</w:t>
      </w:r>
      <w:r w:rsidRPr="002E7834">
        <w:rPr>
          <w:sz w:val="28"/>
          <w:szCs w:val="28"/>
          <w:lang w:val="ru-RU"/>
        </w:rPr>
        <w:t xml:space="preserve"> настоящего Порядка, формируется на основании соответствующих </w:t>
      </w:r>
      <w:proofErr w:type="gramStart"/>
      <w:r w:rsidRPr="002E7834">
        <w:rPr>
          <w:sz w:val="28"/>
          <w:szCs w:val="28"/>
          <w:lang w:val="ru-RU"/>
        </w:rPr>
        <w:t>сведений реестра источников доходов Российской Федерации</w:t>
      </w:r>
      <w:proofErr w:type="gramEnd"/>
      <w:r w:rsidRPr="002E7834">
        <w:rPr>
          <w:sz w:val="28"/>
          <w:szCs w:val="28"/>
          <w:lang w:val="ru-RU"/>
        </w:rPr>
        <w:t>.</w:t>
      </w:r>
    </w:p>
    <w:p w:rsidR="005B6FD5" w:rsidRPr="002E7834" w:rsidRDefault="005B6FD5" w:rsidP="00954E6A">
      <w:pPr>
        <w:pStyle w:val="a9"/>
        <w:numPr>
          <w:ilvl w:val="0"/>
          <w:numId w:val="3"/>
        </w:numPr>
        <w:ind w:left="0" w:firstLine="851"/>
        <w:rPr>
          <w:sz w:val="28"/>
          <w:szCs w:val="28"/>
          <w:lang w:val="ru-RU"/>
        </w:rPr>
      </w:pPr>
      <w:r w:rsidRPr="002E7834">
        <w:rPr>
          <w:sz w:val="28"/>
          <w:szCs w:val="28"/>
          <w:lang w:val="ru-RU"/>
        </w:rPr>
        <w:t xml:space="preserve">Участники </w:t>
      </w:r>
      <w:proofErr w:type="gramStart"/>
      <w:r w:rsidRPr="002E7834">
        <w:rPr>
          <w:sz w:val="28"/>
          <w:szCs w:val="28"/>
          <w:lang w:val="ru-RU"/>
        </w:rPr>
        <w:t>процесса ведения реестра источников доходов местного</w:t>
      </w:r>
      <w:proofErr w:type="gramEnd"/>
      <w:r w:rsidRPr="002E7834">
        <w:rPr>
          <w:sz w:val="28"/>
          <w:szCs w:val="28"/>
          <w:lang w:val="ru-RU"/>
        </w:rPr>
        <w:t xml:space="preserve"> бюджета, обеспечивают представ</w:t>
      </w:r>
      <w:r w:rsidR="00025CD5">
        <w:rPr>
          <w:sz w:val="28"/>
          <w:szCs w:val="28"/>
          <w:lang w:val="ru-RU"/>
        </w:rPr>
        <w:t xml:space="preserve">ление в бухгалтерию </w:t>
      </w:r>
      <w:r w:rsidRPr="002E7834">
        <w:rPr>
          <w:sz w:val="28"/>
          <w:szCs w:val="28"/>
          <w:lang w:val="ru-RU"/>
        </w:rPr>
        <w:t>и</w:t>
      </w:r>
      <w:r w:rsidR="00025CD5">
        <w:rPr>
          <w:sz w:val="28"/>
          <w:szCs w:val="28"/>
          <w:lang w:val="ru-RU"/>
        </w:rPr>
        <w:t>нформации, указанной в пункте 8</w:t>
      </w:r>
      <w:r w:rsidRPr="002E7834">
        <w:rPr>
          <w:sz w:val="28"/>
          <w:szCs w:val="28"/>
          <w:lang w:val="ru-RU"/>
        </w:rPr>
        <w:t xml:space="preserve"> настоящего Порядка, для формирования и ведения реестра источников доходов местного бюджета в следующие сроки:</w:t>
      </w:r>
    </w:p>
    <w:p w:rsidR="005B6FD5" w:rsidRPr="002E7834" w:rsidRDefault="005B6FD5" w:rsidP="00954E6A">
      <w:pPr>
        <w:pStyle w:val="a9"/>
        <w:ind w:left="0" w:firstLine="851"/>
        <w:rPr>
          <w:sz w:val="28"/>
          <w:szCs w:val="28"/>
          <w:lang w:val="ru-RU"/>
        </w:rPr>
      </w:pPr>
      <w:bookmarkStart w:id="3" w:name="sub_2181"/>
      <w:r w:rsidRPr="002E7834">
        <w:rPr>
          <w:sz w:val="28"/>
          <w:szCs w:val="28"/>
          <w:lang w:val="ru-RU"/>
        </w:rPr>
        <w:t>а) информации, указанной в</w:t>
      </w:r>
      <w:r w:rsidR="00025CD5">
        <w:rPr>
          <w:sz w:val="28"/>
          <w:szCs w:val="28"/>
          <w:lang w:val="ru-RU"/>
        </w:rPr>
        <w:t xml:space="preserve"> подпунктах «а» - «д» пункта 8 </w:t>
      </w:r>
      <w:r w:rsidRPr="002E7834">
        <w:rPr>
          <w:sz w:val="28"/>
          <w:szCs w:val="28"/>
          <w:lang w:val="ru-RU"/>
        </w:rPr>
        <w:t>настоящего Порядка, - незамедлительно, но не позднее одного рабочего дня со дня внесения указанной информации в перечень источников доходов Российской Федерации, реестр источников доходов Российской Федерации;</w:t>
      </w:r>
    </w:p>
    <w:p w:rsidR="005B6FD5" w:rsidRPr="002E7834" w:rsidRDefault="005B6FD5" w:rsidP="00954E6A">
      <w:pPr>
        <w:pStyle w:val="a9"/>
        <w:ind w:left="0" w:firstLine="851"/>
        <w:rPr>
          <w:sz w:val="28"/>
          <w:szCs w:val="28"/>
          <w:lang w:val="ru-RU"/>
        </w:rPr>
      </w:pPr>
      <w:bookmarkStart w:id="4" w:name="sub_2182"/>
      <w:bookmarkEnd w:id="3"/>
      <w:r w:rsidRPr="002E7834">
        <w:rPr>
          <w:sz w:val="28"/>
          <w:szCs w:val="28"/>
          <w:lang w:val="ru-RU"/>
        </w:rPr>
        <w:t xml:space="preserve">б) информации, указанной в </w:t>
      </w:r>
      <w:r w:rsidR="00025CD5">
        <w:rPr>
          <w:sz w:val="28"/>
          <w:szCs w:val="28"/>
          <w:lang w:val="ru-RU"/>
        </w:rPr>
        <w:t xml:space="preserve">подпунктах «ж», «з» и «л» пункта 8 </w:t>
      </w:r>
      <w:r w:rsidRPr="002E7834">
        <w:rPr>
          <w:sz w:val="28"/>
          <w:szCs w:val="28"/>
          <w:lang w:val="ru-RU"/>
        </w:rPr>
        <w:t xml:space="preserve">настоящего Порядка, - не позднее 5 рабочих дней со дня принятия или внесения изменений в решение о бюджете и </w:t>
      </w:r>
      <w:proofErr w:type="gramStart"/>
      <w:r w:rsidRPr="002E7834">
        <w:rPr>
          <w:sz w:val="28"/>
          <w:szCs w:val="28"/>
          <w:lang w:val="ru-RU"/>
        </w:rPr>
        <w:t>решение</w:t>
      </w:r>
      <w:proofErr w:type="gramEnd"/>
      <w:r w:rsidRPr="002E7834">
        <w:rPr>
          <w:sz w:val="28"/>
          <w:szCs w:val="28"/>
          <w:lang w:val="ru-RU"/>
        </w:rPr>
        <w:t xml:space="preserve"> об исполнении бюджета;</w:t>
      </w:r>
    </w:p>
    <w:p w:rsidR="005B6FD5" w:rsidRPr="002E7834" w:rsidRDefault="005B6FD5" w:rsidP="00954E6A">
      <w:pPr>
        <w:pStyle w:val="a9"/>
        <w:ind w:left="0" w:firstLine="851"/>
        <w:rPr>
          <w:sz w:val="28"/>
          <w:szCs w:val="28"/>
          <w:lang w:val="ru-RU"/>
        </w:rPr>
      </w:pPr>
      <w:bookmarkStart w:id="5" w:name="sub_2183"/>
      <w:bookmarkEnd w:id="4"/>
      <w:r w:rsidRPr="002E7834">
        <w:rPr>
          <w:sz w:val="28"/>
          <w:szCs w:val="28"/>
          <w:lang w:val="ru-RU"/>
        </w:rPr>
        <w:t xml:space="preserve">в) информации, указанной в </w:t>
      </w:r>
      <w:r w:rsidR="00025CD5">
        <w:rPr>
          <w:sz w:val="28"/>
          <w:szCs w:val="28"/>
          <w:lang w:val="ru-RU"/>
        </w:rPr>
        <w:t xml:space="preserve">подпункте «и» пункта 8 </w:t>
      </w:r>
      <w:r w:rsidRPr="002E7834">
        <w:rPr>
          <w:sz w:val="28"/>
          <w:szCs w:val="28"/>
          <w:lang w:val="ru-RU"/>
        </w:rPr>
        <w:t xml:space="preserve">настоящего Порядка, - согласно установленному в соответствии с </w:t>
      </w:r>
      <w:hyperlink r:id="rId12" w:history="1">
        <w:r w:rsidRPr="002E7834">
          <w:rPr>
            <w:rStyle w:val="a6"/>
            <w:sz w:val="28"/>
            <w:szCs w:val="28"/>
            <w:lang w:val="ru-RU"/>
          </w:rPr>
          <w:t>бюджетным законодательством</w:t>
        </w:r>
      </w:hyperlink>
      <w:r w:rsidRPr="002E7834">
        <w:rPr>
          <w:sz w:val="28"/>
          <w:szCs w:val="28"/>
          <w:lang w:val="ru-RU"/>
        </w:rPr>
        <w:t xml:space="preserve"> порядку ведения прогноза доходов бюджета, но не позднее 10-го рабочего дня каждого месяца;</w:t>
      </w:r>
    </w:p>
    <w:p w:rsidR="005B6FD5" w:rsidRPr="002E7834" w:rsidRDefault="005B6FD5" w:rsidP="00954E6A">
      <w:pPr>
        <w:pStyle w:val="a9"/>
        <w:ind w:left="0" w:firstLine="851"/>
        <w:rPr>
          <w:sz w:val="28"/>
          <w:szCs w:val="28"/>
          <w:lang w:val="ru-RU"/>
        </w:rPr>
      </w:pPr>
      <w:bookmarkStart w:id="6" w:name="sub_2184"/>
      <w:bookmarkEnd w:id="5"/>
      <w:r w:rsidRPr="002E7834">
        <w:rPr>
          <w:sz w:val="28"/>
          <w:szCs w:val="28"/>
          <w:lang w:val="ru-RU"/>
        </w:rPr>
        <w:t xml:space="preserve">г) информации, указанной в </w:t>
      </w:r>
      <w:r w:rsidR="00025CD5">
        <w:rPr>
          <w:sz w:val="28"/>
          <w:szCs w:val="28"/>
          <w:lang w:val="ru-RU"/>
        </w:rPr>
        <w:t xml:space="preserve">подпунктах «е» и «м» пункта 8 </w:t>
      </w:r>
      <w:r w:rsidRPr="002E7834">
        <w:rPr>
          <w:sz w:val="28"/>
          <w:szCs w:val="28"/>
          <w:lang w:val="ru-RU"/>
        </w:rPr>
        <w:t xml:space="preserve">настоящего Порядка, - в сроки, установленные в порядке </w:t>
      </w:r>
      <w:proofErr w:type="gramStart"/>
      <w:r w:rsidRPr="002E7834">
        <w:rPr>
          <w:sz w:val="28"/>
          <w:szCs w:val="28"/>
          <w:lang w:val="ru-RU"/>
        </w:rPr>
        <w:t>ведения соответствующего реестра источников доходов бюджета</w:t>
      </w:r>
      <w:proofErr w:type="gramEnd"/>
      <w:r w:rsidRPr="002E7834">
        <w:rPr>
          <w:sz w:val="28"/>
          <w:szCs w:val="28"/>
          <w:lang w:val="ru-RU"/>
        </w:rPr>
        <w:t>;</w:t>
      </w:r>
    </w:p>
    <w:p w:rsidR="005B6FD5" w:rsidRPr="002E7834" w:rsidRDefault="005B6FD5" w:rsidP="00954E6A">
      <w:pPr>
        <w:pStyle w:val="a9"/>
        <w:ind w:left="0" w:firstLine="851"/>
        <w:rPr>
          <w:sz w:val="28"/>
          <w:szCs w:val="28"/>
          <w:lang w:val="ru-RU"/>
        </w:rPr>
      </w:pPr>
      <w:bookmarkStart w:id="7" w:name="sub_2185"/>
      <w:bookmarkEnd w:id="6"/>
      <w:r w:rsidRPr="002E7834">
        <w:rPr>
          <w:sz w:val="28"/>
          <w:szCs w:val="28"/>
          <w:lang w:val="ru-RU"/>
        </w:rPr>
        <w:lastRenderedPageBreak/>
        <w:t xml:space="preserve">д) информации, указанной в </w:t>
      </w:r>
      <w:r w:rsidR="00025CD5">
        <w:rPr>
          <w:sz w:val="28"/>
          <w:szCs w:val="28"/>
          <w:lang w:val="ru-RU"/>
        </w:rPr>
        <w:t>подпункте «</w:t>
      </w:r>
      <w:proofErr w:type="gramStart"/>
      <w:r w:rsidR="00025CD5">
        <w:rPr>
          <w:sz w:val="28"/>
          <w:szCs w:val="28"/>
          <w:lang w:val="ru-RU"/>
        </w:rPr>
        <w:t>к</w:t>
      </w:r>
      <w:proofErr w:type="gramEnd"/>
      <w:r w:rsidR="00025CD5">
        <w:rPr>
          <w:sz w:val="28"/>
          <w:szCs w:val="28"/>
          <w:lang w:val="ru-RU"/>
        </w:rPr>
        <w:t>» пункта 8</w:t>
      </w:r>
      <w:r w:rsidRPr="002E7834">
        <w:rPr>
          <w:sz w:val="28"/>
          <w:szCs w:val="28"/>
          <w:lang w:val="ru-RU"/>
        </w:rPr>
        <w:t xml:space="preserve"> настоящего Порядка, - в соответствии с установленными в соответствии с </w:t>
      </w:r>
      <w:hyperlink r:id="rId13" w:history="1">
        <w:r w:rsidRPr="002E7834">
          <w:rPr>
            <w:rStyle w:val="a6"/>
            <w:sz w:val="28"/>
            <w:szCs w:val="28"/>
            <w:lang w:val="ru-RU"/>
          </w:rPr>
          <w:t>бюджетным законодательством</w:t>
        </w:r>
      </w:hyperlink>
      <w:r w:rsidRPr="002E7834">
        <w:rPr>
          <w:sz w:val="28"/>
          <w:szCs w:val="28"/>
          <w:lang w:val="ru-RU"/>
        </w:rPr>
        <w:t xml:space="preserve"> порядками ведения кассового плана исполнения бюджета и (или) предоставления сведений для ведения кассового плана исполнения бюджета, но не позднее 10-го рабочего дня каждого месяца.</w:t>
      </w:r>
    </w:p>
    <w:bookmarkEnd w:id="7"/>
    <w:p w:rsidR="005B6FD5" w:rsidRPr="002E7834" w:rsidRDefault="002126F0" w:rsidP="00954E6A">
      <w:pPr>
        <w:pStyle w:val="a9"/>
        <w:numPr>
          <w:ilvl w:val="0"/>
          <w:numId w:val="3"/>
        </w:numPr>
        <w:ind w:left="0"/>
        <w:rPr>
          <w:sz w:val="28"/>
          <w:szCs w:val="28"/>
          <w:lang w:val="ru-RU"/>
        </w:rPr>
      </w:pPr>
      <w:r>
        <w:rPr>
          <w:sz w:val="28"/>
          <w:szCs w:val="28"/>
          <w:lang w:val="ru-RU"/>
        </w:rPr>
        <w:t>Бухгалтерия</w:t>
      </w:r>
      <w:r w:rsidR="005B6FD5" w:rsidRPr="002E7834">
        <w:rPr>
          <w:sz w:val="28"/>
          <w:szCs w:val="28"/>
          <w:lang w:val="ru-RU"/>
        </w:rPr>
        <w:t xml:space="preserve"> в целях </w:t>
      </w:r>
      <w:proofErr w:type="gramStart"/>
      <w:r w:rsidR="005B6FD5" w:rsidRPr="002E7834">
        <w:rPr>
          <w:sz w:val="28"/>
          <w:szCs w:val="28"/>
          <w:lang w:val="ru-RU"/>
        </w:rPr>
        <w:t>ведения реестра источников доходов местного бюджета</w:t>
      </w:r>
      <w:proofErr w:type="gramEnd"/>
      <w:r w:rsidR="005B6FD5" w:rsidRPr="002E7834">
        <w:rPr>
          <w:sz w:val="28"/>
          <w:szCs w:val="28"/>
          <w:lang w:val="ru-RU"/>
        </w:rPr>
        <w:t xml:space="preserve"> в течение одного рабочего дня со дня представления участником процесса ведения реестра источников доходов местного бюджета информации, указанной в </w:t>
      </w:r>
      <w:hyperlink r:id="rId14" w:history="1">
        <w:r w:rsidR="005B6FD5" w:rsidRPr="002E7834">
          <w:rPr>
            <w:rStyle w:val="a6"/>
            <w:sz w:val="28"/>
            <w:szCs w:val="28"/>
            <w:lang w:val="ru-RU"/>
          </w:rPr>
          <w:t>пункте 1</w:t>
        </w:r>
      </w:hyperlink>
      <w:r w:rsidR="005B6FD5" w:rsidRPr="002E7834">
        <w:rPr>
          <w:rStyle w:val="a6"/>
          <w:sz w:val="28"/>
          <w:szCs w:val="28"/>
          <w:lang w:val="ru-RU"/>
        </w:rPr>
        <w:t>0</w:t>
      </w:r>
      <w:r w:rsidR="005B6FD5" w:rsidRPr="002E7834">
        <w:rPr>
          <w:sz w:val="28"/>
          <w:szCs w:val="28"/>
          <w:lang w:val="ru-RU"/>
        </w:rPr>
        <w:t xml:space="preserve"> настоящего Порядка, обеспечивает в автоматизированном режиме проверку</w:t>
      </w:r>
      <w:bookmarkStart w:id="8" w:name="sub_2191"/>
      <w:r w:rsidR="005B6FD5" w:rsidRPr="002E7834">
        <w:rPr>
          <w:sz w:val="28"/>
          <w:szCs w:val="28"/>
          <w:lang w:val="ru-RU"/>
        </w:rPr>
        <w:t xml:space="preserve">  наличия информации в соответствии с </w:t>
      </w:r>
      <w:hyperlink r:id="rId15" w:anchor="sub_2011" w:history="1">
        <w:r w:rsidR="005B6FD5" w:rsidRPr="002E7834">
          <w:rPr>
            <w:rStyle w:val="a6"/>
            <w:sz w:val="28"/>
            <w:szCs w:val="28"/>
            <w:lang w:val="ru-RU"/>
          </w:rPr>
          <w:t xml:space="preserve">пунктом 10 </w:t>
        </w:r>
      </w:hyperlink>
      <w:r w:rsidR="005B6FD5" w:rsidRPr="002E7834">
        <w:rPr>
          <w:sz w:val="28"/>
          <w:szCs w:val="28"/>
          <w:lang w:val="ru-RU"/>
        </w:rPr>
        <w:t>настоящего Порядка.</w:t>
      </w:r>
      <w:bookmarkStart w:id="9" w:name="sub_2193"/>
      <w:bookmarkEnd w:id="8"/>
    </w:p>
    <w:p w:rsidR="005B6FD5" w:rsidRPr="002E7834" w:rsidRDefault="002126F0" w:rsidP="00954E6A">
      <w:pPr>
        <w:spacing w:after="0"/>
        <w:ind w:firstLine="794"/>
        <w:jc w:val="both"/>
        <w:rPr>
          <w:rFonts w:ascii="Times New Roman" w:hAnsi="Times New Roman" w:cs="Times New Roman"/>
          <w:sz w:val="28"/>
          <w:szCs w:val="28"/>
        </w:rPr>
      </w:pPr>
      <w:r>
        <w:rPr>
          <w:rFonts w:ascii="Times New Roman" w:hAnsi="Times New Roman" w:cs="Times New Roman"/>
          <w:sz w:val="28"/>
          <w:szCs w:val="28"/>
        </w:rPr>
        <w:t>15</w:t>
      </w:r>
      <w:r w:rsidR="005B6FD5" w:rsidRPr="002E7834">
        <w:rPr>
          <w:rFonts w:ascii="Times New Roman" w:hAnsi="Times New Roman" w:cs="Times New Roman"/>
          <w:sz w:val="28"/>
          <w:szCs w:val="28"/>
        </w:rPr>
        <w:t>.</w:t>
      </w:r>
      <w:bookmarkEnd w:id="9"/>
      <w:r w:rsidR="005B6FD5" w:rsidRPr="002E7834">
        <w:rPr>
          <w:rFonts w:ascii="Times New Roman" w:hAnsi="Times New Roman" w:cs="Times New Roman"/>
          <w:sz w:val="28"/>
          <w:szCs w:val="28"/>
        </w:rPr>
        <w:t xml:space="preserve"> В случае положительного результата проверки информация, представленная участником </w:t>
      </w:r>
      <w:proofErr w:type="gramStart"/>
      <w:r w:rsidR="005B6FD5" w:rsidRPr="002E7834">
        <w:rPr>
          <w:rFonts w:ascii="Times New Roman" w:hAnsi="Times New Roman" w:cs="Times New Roman"/>
          <w:sz w:val="28"/>
          <w:szCs w:val="28"/>
        </w:rPr>
        <w:t>процесса ведения реестра источников доходов местного</w:t>
      </w:r>
      <w:proofErr w:type="gramEnd"/>
      <w:r w:rsidR="005B6FD5" w:rsidRPr="002E7834">
        <w:rPr>
          <w:rFonts w:ascii="Times New Roman" w:hAnsi="Times New Roman" w:cs="Times New Roman"/>
          <w:sz w:val="28"/>
          <w:szCs w:val="28"/>
        </w:rPr>
        <w:t xml:space="preserve"> бюджета, образует реестровую запись реестра источников доходов местного бюджета, которой присваивается уникальный номер реестровой записи источника дохода местного бюджета реестра источников доходов местного бюджета, который формируется в соответствии с пунктом 22 Общих требований.</w:t>
      </w:r>
    </w:p>
    <w:p w:rsidR="005B6FD5" w:rsidRPr="002E7834" w:rsidRDefault="005B6FD5" w:rsidP="00954E6A">
      <w:pPr>
        <w:spacing w:after="0"/>
        <w:ind w:firstLine="794"/>
        <w:jc w:val="both"/>
        <w:rPr>
          <w:rFonts w:ascii="Times New Roman" w:hAnsi="Times New Roman" w:cs="Times New Roman"/>
          <w:sz w:val="28"/>
          <w:szCs w:val="28"/>
        </w:rPr>
      </w:pPr>
      <w:r w:rsidRPr="002E7834">
        <w:rPr>
          <w:rFonts w:ascii="Times New Roman" w:hAnsi="Times New Roman" w:cs="Times New Roman"/>
          <w:sz w:val="28"/>
          <w:szCs w:val="28"/>
        </w:rPr>
        <w:t xml:space="preserve">При направлении участником процесса </w:t>
      </w:r>
      <w:proofErr w:type="gramStart"/>
      <w:r w:rsidRPr="002E7834">
        <w:rPr>
          <w:rFonts w:ascii="Times New Roman" w:hAnsi="Times New Roman" w:cs="Times New Roman"/>
          <w:sz w:val="28"/>
          <w:szCs w:val="28"/>
        </w:rPr>
        <w:t>ведения реестра источников доходов местного бюджета измененной</w:t>
      </w:r>
      <w:proofErr w:type="gramEnd"/>
      <w:r w:rsidRPr="002E7834">
        <w:rPr>
          <w:rFonts w:ascii="Times New Roman" w:hAnsi="Times New Roman" w:cs="Times New Roman"/>
          <w:sz w:val="28"/>
          <w:szCs w:val="28"/>
        </w:rPr>
        <w:t xml:space="preserve"> информации, указанной в пункте 10   Общих требований, ранее образованные реестровые записи обновляются.</w:t>
      </w:r>
    </w:p>
    <w:p w:rsidR="005B6FD5" w:rsidRPr="002E7834" w:rsidRDefault="005B6FD5" w:rsidP="00954E6A">
      <w:pPr>
        <w:spacing w:after="0"/>
        <w:ind w:firstLine="794"/>
        <w:jc w:val="both"/>
        <w:rPr>
          <w:rFonts w:ascii="Times New Roman" w:hAnsi="Times New Roman" w:cs="Times New Roman"/>
          <w:sz w:val="28"/>
          <w:szCs w:val="28"/>
        </w:rPr>
      </w:pPr>
      <w:r w:rsidRPr="002E7834">
        <w:rPr>
          <w:rFonts w:ascii="Times New Roman" w:hAnsi="Times New Roman" w:cs="Times New Roman"/>
          <w:sz w:val="28"/>
          <w:szCs w:val="28"/>
        </w:rPr>
        <w:t>В случае отри</w:t>
      </w:r>
      <w:r w:rsidR="002126F0">
        <w:rPr>
          <w:rFonts w:ascii="Times New Roman" w:hAnsi="Times New Roman" w:cs="Times New Roman"/>
          <w:sz w:val="28"/>
          <w:szCs w:val="28"/>
        </w:rPr>
        <w:t xml:space="preserve">цательного результата проверки </w:t>
      </w:r>
      <w:r w:rsidRPr="002E7834">
        <w:rPr>
          <w:rFonts w:ascii="Times New Roman" w:hAnsi="Times New Roman" w:cs="Times New Roman"/>
          <w:sz w:val="28"/>
          <w:szCs w:val="28"/>
        </w:rPr>
        <w:t xml:space="preserve"> информация, представленная участником </w:t>
      </w:r>
      <w:proofErr w:type="gramStart"/>
      <w:r w:rsidRPr="002E7834">
        <w:rPr>
          <w:rFonts w:ascii="Times New Roman" w:hAnsi="Times New Roman" w:cs="Times New Roman"/>
          <w:sz w:val="28"/>
          <w:szCs w:val="28"/>
        </w:rPr>
        <w:t>процесса ведения реестра источников доходов местного бюджета</w:t>
      </w:r>
      <w:proofErr w:type="gramEnd"/>
      <w:r w:rsidRPr="002E7834">
        <w:rPr>
          <w:rFonts w:ascii="Times New Roman" w:hAnsi="Times New Roman" w:cs="Times New Roman"/>
          <w:sz w:val="28"/>
          <w:szCs w:val="28"/>
        </w:rPr>
        <w:t xml:space="preserve"> в соответствии с пунктом 10 настоящего Порядка, не образует (не обновляет) реестровые записи. В указан</w:t>
      </w:r>
      <w:r w:rsidR="002126F0">
        <w:rPr>
          <w:rFonts w:ascii="Times New Roman" w:hAnsi="Times New Roman" w:cs="Times New Roman"/>
          <w:sz w:val="28"/>
          <w:szCs w:val="28"/>
        </w:rPr>
        <w:t xml:space="preserve">ном случае бухгалтерия </w:t>
      </w:r>
      <w:r w:rsidRPr="002E7834">
        <w:rPr>
          <w:rFonts w:ascii="Times New Roman" w:hAnsi="Times New Roman" w:cs="Times New Roman"/>
          <w:sz w:val="28"/>
          <w:szCs w:val="28"/>
        </w:rPr>
        <w:t xml:space="preserve"> в течение не более одного рабочего дня со дня представления участником процесса </w:t>
      </w:r>
      <w:proofErr w:type="gramStart"/>
      <w:r w:rsidRPr="002E7834">
        <w:rPr>
          <w:rFonts w:ascii="Times New Roman" w:hAnsi="Times New Roman" w:cs="Times New Roman"/>
          <w:sz w:val="28"/>
          <w:szCs w:val="28"/>
        </w:rPr>
        <w:t>ведения реестра источников доходов местного бюджета информации</w:t>
      </w:r>
      <w:proofErr w:type="gramEnd"/>
      <w:r w:rsidRPr="002E7834">
        <w:rPr>
          <w:rFonts w:ascii="Times New Roman" w:hAnsi="Times New Roman" w:cs="Times New Roman"/>
          <w:sz w:val="28"/>
          <w:szCs w:val="28"/>
        </w:rPr>
        <w:t xml:space="preserve"> уведомляет его об отрицательном результате проверки посредством направления протокола, содержащего сведения о выявленных несоответствиях.</w:t>
      </w:r>
    </w:p>
    <w:p w:rsidR="005B6FD5" w:rsidRPr="002E7834" w:rsidRDefault="002126F0" w:rsidP="00954E6A">
      <w:pPr>
        <w:spacing w:after="0"/>
        <w:ind w:firstLine="794"/>
        <w:jc w:val="both"/>
        <w:rPr>
          <w:rFonts w:ascii="Times New Roman" w:hAnsi="Times New Roman" w:cs="Times New Roman"/>
          <w:sz w:val="28"/>
          <w:szCs w:val="28"/>
        </w:rPr>
      </w:pPr>
      <w:r>
        <w:rPr>
          <w:rFonts w:ascii="Times New Roman" w:hAnsi="Times New Roman" w:cs="Times New Roman"/>
          <w:sz w:val="28"/>
          <w:szCs w:val="28"/>
        </w:rPr>
        <w:t>16</w:t>
      </w:r>
      <w:r w:rsidR="005B6FD5" w:rsidRPr="002E7834">
        <w:rPr>
          <w:rFonts w:ascii="Times New Roman" w:hAnsi="Times New Roman" w:cs="Times New Roman"/>
          <w:sz w:val="28"/>
          <w:szCs w:val="28"/>
        </w:rPr>
        <w:t>. В случае получения предусмотренного пунктом 1</w:t>
      </w:r>
      <w:r>
        <w:rPr>
          <w:rFonts w:ascii="Times New Roman" w:hAnsi="Times New Roman" w:cs="Times New Roman"/>
          <w:sz w:val="28"/>
          <w:szCs w:val="28"/>
        </w:rPr>
        <w:t>5</w:t>
      </w:r>
      <w:r w:rsidR="005B6FD5" w:rsidRPr="002E7834">
        <w:rPr>
          <w:rFonts w:ascii="Times New Roman" w:hAnsi="Times New Roman" w:cs="Times New Roman"/>
          <w:sz w:val="28"/>
          <w:szCs w:val="28"/>
        </w:rPr>
        <w:t xml:space="preserve"> настоящего Порядка протокола участник процесса </w:t>
      </w:r>
      <w:proofErr w:type="gramStart"/>
      <w:r w:rsidR="005B6FD5" w:rsidRPr="002E7834">
        <w:rPr>
          <w:rFonts w:ascii="Times New Roman" w:hAnsi="Times New Roman" w:cs="Times New Roman"/>
          <w:sz w:val="28"/>
          <w:szCs w:val="28"/>
        </w:rPr>
        <w:t>ведения реестра источников доходов местного бюджета</w:t>
      </w:r>
      <w:proofErr w:type="gramEnd"/>
      <w:r w:rsidR="005B6FD5" w:rsidRPr="002E7834">
        <w:rPr>
          <w:rFonts w:ascii="Times New Roman" w:hAnsi="Times New Roman" w:cs="Times New Roman"/>
          <w:sz w:val="28"/>
          <w:szCs w:val="28"/>
        </w:rPr>
        <w:t xml:space="preserve"> в срок не более трёх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местного бюджета.</w:t>
      </w:r>
    </w:p>
    <w:p w:rsidR="00183BE9" w:rsidRDefault="002126F0" w:rsidP="00954E6A">
      <w:pPr>
        <w:spacing w:after="0"/>
        <w:ind w:firstLine="794"/>
        <w:jc w:val="both"/>
        <w:rPr>
          <w:rFonts w:ascii="Times New Roman" w:hAnsi="Times New Roman" w:cs="Times New Roman"/>
          <w:sz w:val="28"/>
          <w:szCs w:val="28"/>
        </w:rPr>
      </w:pPr>
      <w:bookmarkStart w:id="10" w:name="sub_1016"/>
      <w:r>
        <w:rPr>
          <w:rFonts w:ascii="Times New Roman" w:hAnsi="Times New Roman" w:cs="Times New Roman"/>
          <w:sz w:val="28"/>
          <w:szCs w:val="28"/>
        </w:rPr>
        <w:t>17</w:t>
      </w:r>
      <w:r w:rsidR="005B6FD5" w:rsidRPr="002E7834">
        <w:rPr>
          <w:rFonts w:ascii="Times New Roman" w:hAnsi="Times New Roman" w:cs="Times New Roman"/>
          <w:sz w:val="28"/>
          <w:szCs w:val="28"/>
        </w:rPr>
        <w:t>.</w:t>
      </w:r>
      <w:bookmarkStart w:id="11" w:name="sub_1017"/>
      <w:bookmarkEnd w:id="10"/>
      <w:r w:rsidR="005B6FD5" w:rsidRPr="002E7834">
        <w:rPr>
          <w:rFonts w:ascii="Times New Roman" w:hAnsi="Times New Roman" w:cs="Times New Roman"/>
          <w:sz w:val="28"/>
          <w:szCs w:val="28"/>
        </w:rPr>
        <w:t xml:space="preserve"> Реестр источников доходов местного бюджета </w:t>
      </w:r>
      <w:bookmarkEnd w:id="11"/>
      <w:r w:rsidR="00954E6A">
        <w:rPr>
          <w:rFonts w:ascii="Times New Roman" w:hAnsi="Times New Roman" w:cs="Times New Roman"/>
          <w:sz w:val="28"/>
          <w:szCs w:val="28"/>
        </w:rPr>
        <w:t>предоставляется в Комитет по финансам муниципального района «Борзинский район».</w:t>
      </w:r>
    </w:p>
    <w:p w:rsidR="00043C57" w:rsidRDefault="00043C57" w:rsidP="00954E6A">
      <w:pPr>
        <w:spacing w:after="0"/>
        <w:ind w:firstLine="794"/>
        <w:jc w:val="both"/>
        <w:rPr>
          <w:rFonts w:ascii="Times New Roman" w:hAnsi="Times New Roman" w:cs="Times New Roman"/>
          <w:sz w:val="28"/>
          <w:szCs w:val="28"/>
        </w:rPr>
      </w:pPr>
    </w:p>
    <w:p w:rsidR="00043C57" w:rsidRDefault="00043C57" w:rsidP="00954E6A">
      <w:pPr>
        <w:spacing w:after="0"/>
        <w:ind w:firstLine="794"/>
        <w:jc w:val="both"/>
        <w:rPr>
          <w:rFonts w:ascii="Times New Roman" w:hAnsi="Times New Roman" w:cs="Times New Roman"/>
          <w:sz w:val="28"/>
          <w:szCs w:val="28"/>
        </w:rPr>
      </w:pPr>
    </w:p>
    <w:p w:rsidR="00043C57" w:rsidRPr="00043C57" w:rsidRDefault="00043C57" w:rsidP="00043C57">
      <w:pPr>
        <w:jc w:val="both"/>
        <w:rPr>
          <w:rFonts w:ascii="Times New Roman" w:hAnsi="Times New Roman" w:cs="Times New Roman"/>
          <w:sz w:val="28"/>
          <w:szCs w:val="28"/>
        </w:rPr>
      </w:pPr>
      <w:r w:rsidRPr="00043C57">
        <w:rPr>
          <w:rFonts w:ascii="Times New Roman" w:hAnsi="Times New Roman" w:cs="Times New Roman"/>
          <w:sz w:val="28"/>
          <w:szCs w:val="28"/>
        </w:rPr>
        <w:lastRenderedPageBreak/>
        <w:t xml:space="preserve">                                                                                                   ПРИЛОЖЕНИЕ</w:t>
      </w:r>
    </w:p>
    <w:p w:rsidR="00043C57" w:rsidRPr="00043C57" w:rsidRDefault="00043C57" w:rsidP="00043C57">
      <w:pPr>
        <w:ind w:left="5245"/>
        <w:jc w:val="center"/>
        <w:rPr>
          <w:rFonts w:ascii="Times New Roman" w:hAnsi="Times New Roman" w:cs="Times New Roman"/>
          <w:sz w:val="28"/>
          <w:szCs w:val="28"/>
        </w:rPr>
      </w:pPr>
      <w:r w:rsidRPr="00043C57">
        <w:rPr>
          <w:rFonts w:ascii="Times New Roman" w:hAnsi="Times New Roman" w:cs="Times New Roman"/>
          <w:sz w:val="28"/>
          <w:szCs w:val="28"/>
        </w:rPr>
        <w:t>к постановлению</w:t>
      </w:r>
    </w:p>
    <w:p w:rsidR="00043C57" w:rsidRPr="00043C57" w:rsidRDefault="00043C57" w:rsidP="00043C57">
      <w:pPr>
        <w:ind w:left="5245"/>
        <w:jc w:val="center"/>
        <w:rPr>
          <w:rFonts w:ascii="Times New Roman" w:hAnsi="Times New Roman" w:cs="Times New Roman"/>
          <w:sz w:val="28"/>
          <w:szCs w:val="28"/>
        </w:rPr>
      </w:pPr>
      <w:r w:rsidRPr="00043C57">
        <w:rPr>
          <w:rFonts w:ascii="Times New Roman" w:hAnsi="Times New Roman" w:cs="Times New Roman"/>
          <w:sz w:val="28"/>
          <w:szCs w:val="28"/>
        </w:rPr>
        <w:t xml:space="preserve"> администрации сельского поселения «Соловьёвское»</w:t>
      </w:r>
    </w:p>
    <w:p w:rsidR="00043C57" w:rsidRPr="00043C57" w:rsidRDefault="00043C57" w:rsidP="00043C57">
      <w:pPr>
        <w:ind w:left="5245"/>
        <w:jc w:val="center"/>
        <w:rPr>
          <w:rFonts w:ascii="Times New Roman" w:hAnsi="Times New Roman" w:cs="Times New Roman"/>
          <w:sz w:val="28"/>
          <w:szCs w:val="28"/>
        </w:rPr>
      </w:pPr>
      <w:r w:rsidRPr="00043C57">
        <w:rPr>
          <w:rFonts w:ascii="Times New Roman" w:hAnsi="Times New Roman" w:cs="Times New Roman"/>
        </w:rPr>
        <w:t>от  29 июля № 70а</w:t>
      </w:r>
    </w:p>
    <w:p w:rsidR="00043C57" w:rsidRPr="00043C57" w:rsidRDefault="00043C57" w:rsidP="00043C57">
      <w:pPr>
        <w:rPr>
          <w:rFonts w:ascii="Times New Roman" w:hAnsi="Times New Roman" w:cs="Times New Roman"/>
          <w:sz w:val="24"/>
          <w:szCs w:val="24"/>
        </w:rPr>
      </w:pPr>
    </w:p>
    <w:p w:rsidR="00043C57" w:rsidRPr="00043C57" w:rsidRDefault="00043C57" w:rsidP="00043C57">
      <w:pPr>
        <w:jc w:val="center"/>
        <w:rPr>
          <w:rFonts w:ascii="Times New Roman" w:hAnsi="Times New Roman" w:cs="Times New Roman"/>
          <w:b/>
          <w:sz w:val="28"/>
          <w:szCs w:val="28"/>
        </w:rPr>
      </w:pPr>
      <w:r w:rsidRPr="00043C57">
        <w:rPr>
          <w:rFonts w:ascii="Times New Roman" w:hAnsi="Times New Roman" w:cs="Times New Roman"/>
          <w:b/>
          <w:sz w:val="28"/>
          <w:szCs w:val="28"/>
        </w:rPr>
        <w:t>ПОРЯДОК</w:t>
      </w:r>
    </w:p>
    <w:p w:rsidR="00043C57" w:rsidRPr="00043C57" w:rsidRDefault="00043C57" w:rsidP="00043C57">
      <w:pPr>
        <w:ind w:left="601"/>
        <w:jc w:val="center"/>
        <w:rPr>
          <w:rFonts w:ascii="Times New Roman" w:hAnsi="Times New Roman" w:cs="Times New Roman"/>
          <w:b/>
          <w:sz w:val="28"/>
          <w:szCs w:val="28"/>
        </w:rPr>
      </w:pPr>
      <w:r w:rsidRPr="00043C57">
        <w:rPr>
          <w:rFonts w:ascii="Times New Roman" w:hAnsi="Times New Roman" w:cs="Times New Roman"/>
          <w:b/>
          <w:sz w:val="28"/>
          <w:szCs w:val="28"/>
        </w:rPr>
        <w:t xml:space="preserve">формирования и ведения реестра источников доходов бюджета сельского поселения «Соловьёвское» </w:t>
      </w:r>
    </w:p>
    <w:p w:rsidR="00043C57" w:rsidRPr="00043C57" w:rsidRDefault="00043C57" w:rsidP="00043C57">
      <w:pPr>
        <w:jc w:val="center"/>
        <w:rPr>
          <w:rFonts w:ascii="Times New Roman" w:hAnsi="Times New Roman" w:cs="Times New Roman"/>
          <w:sz w:val="28"/>
          <w:szCs w:val="28"/>
        </w:rPr>
      </w:pPr>
    </w:p>
    <w:p w:rsidR="00043C57" w:rsidRPr="00043C57" w:rsidRDefault="00043C57" w:rsidP="00043C57">
      <w:pPr>
        <w:widowControl w:val="0"/>
        <w:numPr>
          <w:ilvl w:val="0"/>
          <w:numId w:val="6"/>
        </w:numPr>
        <w:autoSpaceDE w:val="0"/>
        <w:autoSpaceDN w:val="0"/>
        <w:adjustRightInd w:val="0"/>
        <w:spacing w:after="0" w:line="240" w:lineRule="auto"/>
        <w:ind w:left="0" w:firstLine="568"/>
        <w:jc w:val="both"/>
        <w:rPr>
          <w:rFonts w:ascii="Times New Roman" w:hAnsi="Times New Roman" w:cs="Times New Roman"/>
          <w:sz w:val="28"/>
          <w:szCs w:val="28"/>
        </w:rPr>
      </w:pPr>
      <w:r w:rsidRPr="00043C57">
        <w:rPr>
          <w:rFonts w:ascii="Times New Roman" w:hAnsi="Times New Roman" w:cs="Times New Roman"/>
          <w:sz w:val="28"/>
          <w:szCs w:val="28"/>
        </w:rPr>
        <w:t>Настоящий Порядок определяет правила формирования и ведения реестра источников доходов бюджета сельского поселения «Соловьёвское» (далее – реестр источников доходов бюджета).</w:t>
      </w:r>
    </w:p>
    <w:p w:rsidR="00043C57" w:rsidRPr="00043C57" w:rsidRDefault="00043C57" w:rsidP="00043C57">
      <w:pPr>
        <w:numPr>
          <w:ilvl w:val="0"/>
          <w:numId w:val="6"/>
        </w:numPr>
        <w:autoSpaceDE w:val="0"/>
        <w:autoSpaceDN w:val="0"/>
        <w:adjustRightInd w:val="0"/>
        <w:spacing w:after="0" w:line="240" w:lineRule="auto"/>
        <w:ind w:left="0" w:firstLine="568"/>
        <w:jc w:val="both"/>
        <w:rPr>
          <w:rFonts w:ascii="Times New Roman" w:hAnsi="Times New Roman" w:cs="Times New Roman"/>
          <w:sz w:val="28"/>
          <w:szCs w:val="28"/>
        </w:rPr>
      </w:pPr>
      <w:r w:rsidRPr="00043C57">
        <w:rPr>
          <w:rFonts w:ascii="Times New Roman" w:hAnsi="Times New Roman" w:cs="Times New Roman"/>
          <w:sz w:val="28"/>
          <w:szCs w:val="28"/>
        </w:rPr>
        <w:t>Реестр источников доходов бюджета представляет собой свод информации о доходах бюджета по источникам доходов бюджета сельского поселения «Соловьёвское» (далее – бюджет), формируемый в процессе составления, утверждения и исполнения бюджета на основании перечня источников доходов Российской Федерации (далее – перечень источников доходов).</w:t>
      </w:r>
    </w:p>
    <w:p w:rsidR="00043C57" w:rsidRPr="00043C57" w:rsidRDefault="00043C57" w:rsidP="00043C57">
      <w:pPr>
        <w:pStyle w:val="ConsPlusNormal"/>
        <w:numPr>
          <w:ilvl w:val="0"/>
          <w:numId w:val="6"/>
        </w:numPr>
        <w:ind w:left="0" w:firstLine="568"/>
        <w:jc w:val="both"/>
      </w:pPr>
      <w:r w:rsidRPr="00043C57">
        <w:t>Реестр источников доходов бюджета сельского поселения «Соловьёвское» формируется и ведется как единый информационный ресурс, в котором отражаются бюджетные данные на этапах составления, утверждения и исполнения закона о соответственном бюджете по источникам доходов бюджета и соответствующим им группам источников доходов бюджета, включенным в перечень источников доходов Российской Федерации.</w:t>
      </w:r>
    </w:p>
    <w:p w:rsidR="00043C57" w:rsidRPr="00043C57" w:rsidRDefault="00043C57" w:rsidP="00043C57">
      <w:pPr>
        <w:widowControl w:val="0"/>
        <w:numPr>
          <w:ilvl w:val="0"/>
          <w:numId w:val="6"/>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Реестр источников доходов бюджета сельского поселения «Соловьёвское» формируется и ведется в электронной форме в государственной информационной системе управления государственными финансами Забайкальского края (далее – информационная система) участниками процесса ведения реестра. </w:t>
      </w:r>
    </w:p>
    <w:p w:rsidR="00043C57" w:rsidRPr="00043C57" w:rsidRDefault="00043C57" w:rsidP="00043C57">
      <w:pPr>
        <w:numPr>
          <w:ilvl w:val="0"/>
          <w:numId w:val="6"/>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043C57">
        <w:rPr>
          <w:rFonts w:ascii="Times New Roman" w:hAnsi="Times New Roman" w:cs="Times New Roman"/>
          <w:sz w:val="28"/>
          <w:szCs w:val="28"/>
        </w:rPr>
        <w:t>Реестр источников доходов бюджета ведется на государственном языке Российской Федерации.</w:t>
      </w:r>
    </w:p>
    <w:p w:rsidR="00043C57" w:rsidRPr="00043C57" w:rsidRDefault="00043C57" w:rsidP="00043C57">
      <w:pPr>
        <w:numPr>
          <w:ilvl w:val="0"/>
          <w:numId w:val="6"/>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043C57">
        <w:rPr>
          <w:rFonts w:ascii="Times New Roman" w:hAnsi="Times New Roman" w:cs="Times New Roman"/>
          <w:sz w:val="28"/>
          <w:szCs w:val="28"/>
        </w:rPr>
        <w:t>Реестр источников доходов бюджета хранится в соответствии со сроками хранения архивных документов, определенными в соответствии с законодательством Российской Федерации об архивном деле.</w:t>
      </w:r>
      <w:proofErr w:type="gramEnd"/>
    </w:p>
    <w:p w:rsidR="00043C57" w:rsidRPr="00043C57" w:rsidRDefault="00043C57" w:rsidP="00043C57">
      <w:pPr>
        <w:numPr>
          <w:ilvl w:val="0"/>
          <w:numId w:val="6"/>
        </w:numPr>
        <w:tabs>
          <w:tab w:val="left" w:pos="993"/>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При формировании и ведении реестра источников доходов бюджета в информационной системе используются усиленные квалифицированные </w:t>
      </w:r>
      <w:r w:rsidRPr="00043C57">
        <w:rPr>
          <w:rFonts w:ascii="Times New Roman" w:hAnsi="Times New Roman" w:cs="Times New Roman"/>
          <w:sz w:val="28"/>
          <w:szCs w:val="28"/>
        </w:rPr>
        <w:lastRenderedPageBreak/>
        <w:t xml:space="preserve">электронные подписи лиц, уполномоченных действовать от имени </w:t>
      </w:r>
      <w:proofErr w:type="gramStart"/>
      <w:r w:rsidRPr="00043C57">
        <w:rPr>
          <w:rFonts w:ascii="Times New Roman" w:hAnsi="Times New Roman" w:cs="Times New Roman"/>
          <w:sz w:val="28"/>
          <w:szCs w:val="28"/>
        </w:rPr>
        <w:t>участников процесса ведения реестра источников доходов бюджетов</w:t>
      </w:r>
      <w:proofErr w:type="gramEnd"/>
      <w:r w:rsidRPr="00043C57">
        <w:rPr>
          <w:rFonts w:ascii="Times New Roman" w:hAnsi="Times New Roman" w:cs="Times New Roman"/>
          <w:sz w:val="28"/>
          <w:szCs w:val="28"/>
        </w:rPr>
        <w:t>.</w:t>
      </w:r>
    </w:p>
    <w:p w:rsidR="00043C57" w:rsidRPr="00043C57" w:rsidRDefault="00043C57" w:rsidP="00043C57">
      <w:pPr>
        <w:widowControl w:val="0"/>
        <w:numPr>
          <w:ilvl w:val="0"/>
          <w:numId w:val="6"/>
        </w:numPr>
        <w:tabs>
          <w:tab w:val="left" w:pos="0"/>
          <w:tab w:val="left" w:pos="1276"/>
        </w:tabs>
        <w:autoSpaceDE w:val="0"/>
        <w:autoSpaceDN w:val="0"/>
        <w:adjustRightInd w:val="0"/>
        <w:spacing w:after="0" w:line="240" w:lineRule="auto"/>
        <w:ind w:left="0" w:firstLine="567"/>
        <w:jc w:val="both"/>
        <w:rPr>
          <w:rFonts w:ascii="Times New Roman" w:hAnsi="Times New Roman" w:cs="Times New Roman"/>
          <w:color w:val="FF0000"/>
          <w:sz w:val="28"/>
          <w:szCs w:val="28"/>
        </w:rPr>
      </w:pPr>
      <w:r w:rsidRPr="00043C57">
        <w:rPr>
          <w:rFonts w:ascii="Times New Roman" w:hAnsi="Times New Roman" w:cs="Times New Roman"/>
          <w:sz w:val="28"/>
          <w:szCs w:val="28"/>
        </w:rPr>
        <w:t>Реестр источников доходов бюджета сельского поселения «Соловьёвское» ведется уполномоченным органом, которым является МУ «Служба материально-технического обеспечения» (далее – МУ «Служба МТО»).</w:t>
      </w:r>
    </w:p>
    <w:p w:rsidR="00043C57" w:rsidRPr="00043C57" w:rsidRDefault="00043C57" w:rsidP="00043C57">
      <w:pPr>
        <w:widowControl w:val="0"/>
        <w:numPr>
          <w:ilvl w:val="0"/>
          <w:numId w:val="6"/>
        </w:numPr>
        <w:tabs>
          <w:tab w:val="left" w:pos="0"/>
        </w:tabs>
        <w:autoSpaceDE w:val="0"/>
        <w:autoSpaceDN w:val="0"/>
        <w:adjustRightInd w:val="0"/>
        <w:spacing w:after="0" w:line="240" w:lineRule="auto"/>
        <w:ind w:left="0" w:firstLine="568"/>
        <w:jc w:val="both"/>
        <w:rPr>
          <w:rFonts w:ascii="Times New Roman" w:hAnsi="Times New Roman" w:cs="Times New Roman"/>
          <w:sz w:val="28"/>
          <w:szCs w:val="28"/>
        </w:rPr>
      </w:pPr>
      <w:proofErr w:type="gramStart"/>
      <w:r w:rsidRPr="00043C57">
        <w:rPr>
          <w:rFonts w:ascii="Times New Roman" w:hAnsi="Times New Roman" w:cs="Times New Roman"/>
          <w:sz w:val="28"/>
          <w:szCs w:val="28"/>
        </w:rPr>
        <w:t xml:space="preserve">В целях ведения реестра источников доходов бюджета сельского поселения «Соловьёвское», МУ «Служба МТО», указанная в пункте 8 настоящего Порядка, осуществляющая бюджетные полномочия главного администратора доходов бюджета сельского поселения «Соловьёвское» обеспечивает занесение (ввод) в информационную систему сведений, в соответствии с заключенным Договором об обмене электронными документами, необходимых для ведения реестра источников доходов бюджета в соответствии с настоящим Порядком. </w:t>
      </w:r>
      <w:proofErr w:type="gramEnd"/>
    </w:p>
    <w:p w:rsidR="00043C57" w:rsidRPr="00043C57" w:rsidRDefault="00043C57" w:rsidP="00043C57">
      <w:pPr>
        <w:numPr>
          <w:ilvl w:val="0"/>
          <w:numId w:val="6"/>
        </w:numPr>
        <w:tabs>
          <w:tab w:val="left" w:pos="993"/>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Ответственность за полноту и достоверность информации, а также своевременность ее включения в реестр источников доходов бюджетов несут участники </w:t>
      </w:r>
      <w:proofErr w:type="gramStart"/>
      <w:r w:rsidRPr="00043C57">
        <w:rPr>
          <w:rFonts w:ascii="Times New Roman" w:hAnsi="Times New Roman" w:cs="Times New Roman"/>
          <w:sz w:val="28"/>
          <w:szCs w:val="28"/>
        </w:rPr>
        <w:t>процесса ведения реестра источников доходов бюджета</w:t>
      </w:r>
      <w:proofErr w:type="gramEnd"/>
      <w:r w:rsidRPr="00043C57">
        <w:rPr>
          <w:rFonts w:ascii="Times New Roman" w:hAnsi="Times New Roman" w:cs="Times New Roman"/>
          <w:sz w:val="28"/>
          <w:szCs w:val="28"/>
        </w:rPr>
        <w:t>.</w:t>
      </w:r>
    </w:p>
    <w:p w:rsidR="00043C57" w:rsidRPr="00043C57" w:rsidRDefault="00043C57" w:rsidP="00043C57">
      <w:pPr>
        <w:numPr>
          <w:ilvl w:val="0"/>
          <w:numId w:val="6"/>
        </w:numPr>
        <w:tabs>
          <w:tab w:val="left" w:pos="993"/>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 В реестр источников доходов бюджета в отношении каждого источника дохода бюджета включается следующая информация:</w:t>
      </w:r>
    </w:p>
    <w:p w:rsidR="00043C57" w:rsidRPr="00043C57" w:rsidRDefault="00043C57" w:rsidP="00043C57">
      <w:pPr>
        <w:tabs>
          <w:tab w:val="left" w:pos="993"/>
          <w:tab w:val="left" w:pos="1276"/>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11.1 наименование источника дохода бюджета;</w:t>
      </w:r>
    </w:p>
    <w:p w:rsidR="00043C57" w:rsidRPr="00043C57" w:rsidRDefault="00043C57" w:rsidP="00043C57">
      <w:pPr>
        <w:tabs>
          <w:tab w:val="left" w:pos="993"/>
          <w:tab w:val="left" w:pos="1276"/>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11.2 код (коды) классификации доходов бюджета, соответствующий источнику дохода бюджета, и идентификационный код источника дохода бюджета по перечню источников доходов;</w:t>
      </w:r>
    </w:p>
    <w:p w:rsidR="00043C57" w:rsidRPr="00043C57" w:rsidRDefault="00043C57" w:rsidP="00043C57">
      <w:pPr>
        <w:tabs>
          <w:tab w:val="left" w:pos="993"/>
          <w:tab w:val="left" w:pos="1276"/>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11.3 наименование группы источников доходов бюджетов, </w:t>
      </w:r>
      <w:proofErr w:type="gramStart"/>
      <w:r w:rsidRPr="00043C57">
        <w:rPr>
          <w:rFonts w:ascii="Times New Roman" w:hAnsi="Times New Roman" w:cs="Times New Roman"/>
          <w:sz w:val="28"/>
          <w:szCs w:val="28"/>
        </w:rPr>
        <w:t>в</w:t>
      </w:r>
      <w:proofErr w:type="gramEnd"/>
      <w:r w:rsidRPr="00043C57">
        <w:rPr>
          <w:rFonts w:ascii="Times New Roman" w:hAnsi="Times New Roman" w:cs="Times New Roman"/>
          <w:sz w:val="28"/>
          <w:szCs w:val="28"/>
        </w:rPr>
        <w:t xml:space="preserve"> </w:t>
      </w:r>
      <w:proofErr w:type="gramStart"/>
      <w:r w:rsidRPr="00043C57">
        <w:rPr>
          <w:rFonts w:ascii="Times New Roman" w:hAnsi="Times New Roman" w:cs="Times New Roman"/>
          <w:sz w:val="28"/>
          <w:szCs w:val="28"/>
        </w:rPr>
        <w:t>которую</w:t>
      </w:r>
      <w:proofErr w:type="gramEnd"/>
      <w:r w:rsidRPr="00043C57">
        <w:rPr>
          <w:rFonts w:ascii="Times New Roman" w:hAnsi="Times New Roman" w:cs="Times New Roman"/>
          <w:sz w:val="28"/>
          <w:szCs w:val="28"/>
        </w:rPr>
        <w:t xml:space="preserve"> входит источник дохода бюджета, и ее идентификационный код по перечню источников доходов;</w:t>
      </w:r>
    </w:p>
    <w:p w:rsidR="00043C57" w:rsidRPr="00043C57" w:rsidRDefault="00043C57" w:rsidP="00043C57">
      <w:pPr>
        <w:tabs>
          <w:tab w:val="left" w:pos="993"/>
          <w:tab w:val="left" w:pos="1276"/>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11.4 информация о публично-правовом образовании, в доход бюджета которого зачисляются платежи, являющиеся источником дохода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11.5 информация об органе местного самоуправления сельского поселения «Соловьёвское», осуществляющим бюджетные полномочия главного администратора доходов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11.6 показатели прогноза доходов бюджета по коду классификации доходов бюджета, соответствующему источнику дохода бюджета, сформированные в целях составления и утверждения бюджета сельского поселения «Соловьёвское» (далее – бюджет);</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11.7 показатели прогноза доходов бюджета по коду классификации доходов бюджета, соответствующему источнику дохода бюджета, </w:t>
      </w:r>
      <w:r w:rsidRPr="00043C57">
        <w:rPr>
          <w:rFonts w:ascii="Times New Roman" w:hAnsi="Times New Roman" w:cs="Times New Roman"/>
          <w:sz w:val="28"/>
          <w:szCs w:val="28"/>
        </w:rPr>
        <w:lastRenderedPageBreak/>
        <w:t>принимающие значения прогнозируемого общего объема доходов бюджета в соответствии с бюджетом;</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11.8 показатели прогноза доходов бюджета по коду классификации доходов бюджета, соответствующему источнику дохода бюджета, принимающие значения прогнозируемого общего объема доходов бюджета в соответствии с бюджетом с учетом изменений в бюджет;</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11.9 показатели уточненного прогноза доходов бюджета по коду классификации доходов бюджета, соответствующему источнику дохода бюджета, формируемые в рамках составления сведений для составления и ведения кассового плана исполнения бюджета;</w:t>
      </w:r>
    </w:p>
    <w:p w:rsidR="00043C57" w:rsidRPr="00043C57" w:rsidRDefault="00043C57" w:rsidP="00043C57">
      <w:pPr>
        <w:tabs>
          <w:tab w:val="left" w:pos="993"/>
          <w:tab w:val="left" w:pos="1276"/>
          <w:tab w:val="left" w:pos="1418"/>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11.10 показатели кассовых поступлений по коду классификации доходов бюджета, соответствующему источнику дохода бюджета;</w:t>
      </w:r>
    </w:p>
    <w:p w:rsidR="00043C57" w:rsidRPr="00043C57" w:rsidRDefault="00043C57" w:rsidP="00043C57">
      <w:pPr>
        <w:tabs>
          <w:tab w:val="left" w:pos="993"/>
          <w:tab w:val="left" w:pos="1276"/>
          <w:tab w:val="left" w:pos="1418"/>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11.11 показатели кассовых поступлений по коду классификации доходов бюджета, соответствующему источнику дохода бюджета, принимающие значения доходов бюджета в соответствии с бюджетом.</w:t>
      </w:r>
    </w:p>
    <w:p w:rsidR="00043C57" w:rsidRPr="00043C57" w:rsidRDefault="00043C57" w:rsidP="00043C57">
      <w:pPr>
        <w:pStyle w:val="ConsPlusNormal"/>
        <w:tabs>
          <w:tab w:val="left" w:pos="993"/>
          <w:tab w:val="left" w:pos="1276"/>
          <w:tab w:val="left" w:pos="1418"/>
        </w:tabs>
        <w:ind w:firstLine="709"/>
        <w:jc w:val="both"/>
      </w:pPr>
      <w:r w:rsidRPr="00043C57">
        <w:t>12.</w:t>
      </w:r>
      <w:r w:rsidRPr="00043C57">
        <w:tab/>
        <w:t>В реестр источников доходов бюджета в отношении платежей, являющихся источником дохода бюджета, включается следующая информация:</w:t>
      </w:r>
    </w:p>
    <w:p w:rsidR="00043C57" w:rsidRPr="00043C57" w:rsidRDefault="00043C57" w:rsidP="00043C57">
      <w:pPr>
        <w:tabs>
          <w:tab w:val="left" w:pos="993"/>
          <w:tab w:val="left" w:pos="1276"/>
          <w:tab w:val="left" w:pos="1418"/>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12.1 наименование источника дохода бюджета;</w:t>
      </w:r>
    </w:p>
    <w:p w:rsidR="00043C57" w:rsidRPr="00043C57" w:rsidRDefault="00043C57" w:rsidP="00043C57">
      <w:pPr>
        <w:tabs>
          <w:tab w:val="left" w:pos="993"/>
          <w:tab w:val="left" w:pos="1276"/>
          <w:tab w:val="left" w:pos="1418"/>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12.2 код (коды) классификации доходов бюджета, соответствующий источнику дохода бюджета;</w:t>
      </w:r>
    </w:p>
    <w:p w:rsidR="00043C57" w:rsidRPr="00043C57" w:rsidRDefault="00043C57" w:rsidP="00043C57">
      <w:pPr>
        <w:tabs>
          <w:tab w:val="left" w:pos="993"/>
          <w:tab w:val="left" w:pos="1276"/>
          <w:tab w:val="left" w:pos="1418"/>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12.3 идентификационный код по перечню источников доходов, соответствующий источнику дохода бюджета;</w:t>
      </w:r>
    </w:p>
    <w:p w:rsidR="00043C57" w:rsidRPr="00043C57" w:rsidRDefault="00043C57" w:rsidP="00043C57">
      <w:pPr>
        <w:tabs>
          <w:tab w:val="left" w:pos="993"/>
          <w:tab w:val="left" w:pos="1276"/>
          <w:tab w:val="left" w:pos="1418"/>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12.4 информация о публично-правовом образовании, в доход бюджета которого зачисляются платежи, являющиеся источником дохода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12.5 информация об органе местного самоуправления сельского поселения «Соловьёвское», осуществляющего бюджетные полномочия главного администратора доходов бюджета;</w:t>
      </w:r>
    </w:p>
    <w:p w:rsidR="00043C57" w:rsidRPr="00043C57" w:rsidRDefault="00043C57" w:rsidP="00043C57">
      <w:pPr>
        <w:tabs>
          <w:tab w:val="left" w:pos="993"/>
          <w:tab w:val="left" w:pos="1276"/>
          <w:tab w:val="left" w:pos="1418"/>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12.6 информация об органе местного самоуправления сельского поселения «Соловьёвское», осуществляющего бюджетные полномочия главного администратора доходов бюджета по источнику дохода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lastRenderedPageBreak/>
        <w:t>12.7 суммы по платежам, являющимся источником дохода бюджета, начисленные в соответствии с бухгалтерским учетом администратора доходов бюджета по источнику дохода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proofErr w:type="gramStart"/>
      <w:r w:rsidRPr="00043C57">
        <w:rPr>
          <w:rFonts w:ascii="Times New Roman" w:hAnsi="Times New Roman" w:cs="Times New Roman"/>
          <w:sz w:val="28"/>
          <w:szCs w:val="28"/>
        </w:rPr>
        <w:t>12.8 суммы по платежам, являющимся источником дохода бюджета, информация о начислении которых направлена администратору доходов бюджета по источнику дохода бюджета в Государственную информационную систему о государственных и муниципальных платежах;</w:t>
      </w:r>
      <w:proofErr w:type="gramEnd"/>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12.9 кассовые поступления от уплаты платежей, являющихся источником дохода бюджета, в соответствии с бухгалтерским учетом администраторов доходов бюджета по источнику дохода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12.11 информация об уплате платежей, являющихся источником дохода бюджета, направленная в Государственную информационную систему о государственных и муниципальных платежах;</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12.12 информация о количестве оказанных муниципальных услуг (выполненных работ), иных действий органом местного самоуправления сельского поселения «Соловьёвское», за которые осуществлена уплата платежей, являющихся источником дохода бюджета.</w:t>
      </w:r>
    </w:p>
    <w:p w:rsidR="00043C57" w:rsidRPr="00043C57" w:rsidRDefault="00043C57" w:rsidP="00043C57">
      <w:pPr>
        <w:pStyle w:val="ConsPlusNormal"/>
        <w:tabs>
          <w:tab w:val="left" w:pos="993"/>
        </w:tabs>
        <w:ind w:firstLine="709"/>
        <w:jc w:val="both"/>
      </w:pPr>
      <w:r w:rsidRPr="00043C57">
        <w:t xml:space="preserve">13. В реестрах источников доходов бюджета также формируется консолидированная и (или) сводная информация по группам источников доходов бюджетов по показателям прогнозов доходов бюджетов на этапах составления, утверждения и исполнения бюджета, а также кассовым поступлениям по доходам бюджетов с указанием сведений о группах источников доходов бюджетов на основе перечня источников доходов. </w:t>
      </w:r>
    </w:p>
    <w:p w:rsidR="00043C57" w:rsidRPr="00043C57" w:rsidRDefault="00043C57" w:rsidP="00043C57">
      <w:pPr>
        <w:pStyle w:val="ConsPlusNormal"/>
        <w:tabs>
          <w:tab w:val="left" w:pos="993"/>
        </w:tabs>
        <w:ind w:firstLine="709"/>
        <w:jc w:val="both"/>
      </w:pPr>
      <w:r w:rsidRPr="00043C57">
        <w:t xml:space="preserve">14. Информация, указанная в </w:t>
      </w:r>
      <w:hyperlink r:id="rId16" w:history="1">
        <w:r w:rsidRPr="00043C57">
          <w:rPr>
            <w:rStyle w:val="ae"/>
          </w:rPr>
          <w:t>пунктах 11.1</w:t>
        </w:r>
      </w:hyperlink>
      <w:r w:rsidRPr="00043C57">
        <w:t xml:space="preserve"> – </w:t>
      </w:r>
      <w:hyperlink r:id="rId17" w:history="1">
        <w:r w:rsidRPr="00043C57">
          <w:rPr>
            <w:rStyle w:val="ae"/>
          </w:rPr>
          <w:t xml:space="preserve">11.5 </w:t>
        </w:r>
      </w:hyperlink>
      <w:r w:rsidRPr="00043C57">
        <w:t xml:space="preserve">и </w:t>
      </w:r>
      <w:hyperlink r:id="rId18" w:history="1">
        <w:r w:rsidRPr="00043C57">
          <w:rPr>
            <w:rStyle w:val="ae"/>
          </w:rPr>
          <w:t>пунктах 12.1</w:t>
        </w:r>
      </w:hyperlink>
      <w:r w:rsidRPr="00043C57">
        <w:t>-12.7 настоящего Порядка, формируется и изменяется на основе перечня источников доходов</w:t>
      </w:r>
      <w:r w:rsidRPr="00043C57">
        <w:rPr>
          <w:color w:val="FF0000"/>
        </w:rPr>
        <w:t xml:space="preserve"> </w:t>
      </w:r>
      <w:r w:rsidRPr="00043C57">
        <w:t>в  информационной системе.</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15. Информация, указанная в </w:t>
      </w:r>
      <w:hyperlink r:id="rId19" w:history="1">
        <w:r w:rsidRPr="00043C57">
          <w:rPr>
            <w:rStyle w:val="ae"/>
            <w:rFonts w:ascii="Times New Roman" w:hAnsi="Times New Roman" w:cs="Times New Roman"/>
            <w:sz w:val="28"/>
            <w:szCs w:val="28"/>
          </w:rPr>
          <w:t>пунктах 11.6</w:t>
        </w:r>
      </w:hyperlink>
      <w:r w:rsidRPr="00043C57">
        <w:rPr>
          <w:rFonts w:ascii="Times New Roman" w:hAnsi="Times New Roman" w:cs="Times New Roman"/>
          <w:sz w:val="28"/>
          <w:szCs w:val="28"/>
        </w:rPr>
        <w:t xml:space="preserve"> – </w:t>
      </w:r>
      <w:hyperlink r:id="rId20" w:history="1">
        <w:r w:rsidRPr="00043C57">
          <w:rPr>
            <w:rStyle w:val="ae"/>
            <w:rFonts w:ascii="Times New Roman" w:hAnsi="Times New Roman" w:cs="Times New Roman"/>
            <w:sz w:val="28"/>
            <w:szCs w:val="28"/>
          </w:rPr>
          <w:t xml:space="preserve">11.9 </w:t>
        </w:r>
      </w:hyperlink>
      <w:r w:rsidRPr="00043C57">
        <w:rPr>
          <w:rFonts w:ascii="Times New Roman" w:hAnsi="Times New Roman" w:cs="Times New Roman"/>
          <w:sz w:val="28"/>
          <w:szCs w:val="28"/>
        </w:rPr>
        <w:t>настоящего Порядка, формируется и ведется на основании прогнозов поступления доходов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16. Информация, указанная в </w:t>
      </w:r>
      <w:hyperlink r:id="rId21" w:history="1">
        <w:r w:rsidRPr="00043C57">
          <w:rPr>
            <w:rStyle w:val="ae"/>
            <w:rFonts w:ascii="Times New Roman" w:hAnsi="Times New Roman" w:cs="Times New Roman"/>
            <w:sz w:val="28"/>
            <w:szCs w:val="28"/>
          </w:rPr>
          <w:t>пунктах 12.9</w:t>
        </w:r>
      </w:hyperlink>
      <w:r w:rsidRPr="00043C57">
        <w:rPr>
          <w:rFonts w:ascii="Times New Roman" w:hAnsi="Times New Roman" w:cs="Times New Roman"/>
          <w:sz w:val="28"/>
          <w:szCs w:val="28"/>
        </w:rPr>
        <w:t xml:space="preserve"> и </w:t>
      </w:r>
      <w:hyperlink r:id="rId22" w:history="1">
        <w:r w:rsidRPr="00043C57">
          <w:rPr>
            <w:rStyle w:val="ae"/>
            <w:rFonts w:ascii="Times New Roman" w:hAnsi="Times New Roman" w:cs="Times New Roman"/>
            <w:sz w:val="28"/>
            <w:szCs w:val="28"/>
          </w:rPr>
          <w:t xml:space="preserve">12.11 </w:t>
        </w:r>
      </w:hyperlink>
      <w:r w:rsidRPr="00043C57">
        <w:rPr>
          <w:rFonts w:ascii="Times New Roman" w:hAnsi="Times New Roman" w:cs="Times New Roman"/>
          <w:sz w:val="28"/>
          <w:szCs w:val="28"/>
        </w:rPr>
        <w:t>настоящего Порядка, формируется и ведется на основании сведений Государственной информационной системы о государственных и муниципальных платежах, получаемых органами, указанными в пункте 8 настоящего Порядка, в соответствии с установленным порядком ведения Государственной информационной системы о государственных и муниципальных платежах.</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lastRenderedPageBreak/>
        <w:t xml:space="preserve">17. Информация, указанная в </w:t>
      </w:r>
      <w:hyperlink r:id="rId23" w:history="1">
        <w:r w:rsidRPr="00043C57">
          <w:rPr>
            <w:rStyle w:val="ae"/>
            <w:rFonts w:ascii="Times New Roman" w:hAnsi="Times New Roman" w:cs="Times New Roman"/>
            <w:sz w:val="28"/>
            <w:szCs w:val="28"/>
          </w:rPr>
          <w:t>пункте 11.10</w:t>
        </w:r>
      </w:hyperlink>
      <w:r w:rsidRPr="00043C57">
        <w:rPr>
          <w:rFonts w:ascii="Times New Roman" w:hAnsi="Times New Roman" w:cs="Times New Roman"/>
          <w:sz w:val="28"/>
          <w:szCs w:val="28"/>
        </w:rPr>
        <w:t xml:space="preserve"> настоящего Порядка, формируется на основании соответствующих сведений реестра источников доходов Российской Федерации, представляемых Федеральным казначейством в соответствии с установленным порядком формирования и ведения реестра источников доходов Российской Федерации.</w:t>
      </w:r>
    </w:p>
    <w:p w:rsidR="00043C57" w:rsidRPr="00043C57" w:rsidRDefault="00043C57" w:rsidP="00043C57">
      <w:pPr>
        <w:pStyle w:val="ConsPlusNormal"/>
        <w:tabs>
          <w:tab w:val="left" w:pos="993"/>
        </w:tabs>
        <w:ind w:firstLine="709"/>
        <w:jc w:val="both"/>
      </w:pPr>
      <w:r w:rsidRPr="00043C57">
        <w:t xml:space="preserve">18. Участники </w:t>
      </w:r>
      <w:proofErr w:type="gramStart"/>
      <w:r w:rsidRPr="00043C57">
        <w:t>процесса ведения реестра источников доходов бюджета</w:t>
      </w:r>
      <w:proofErr w:type="gramEnd"/>
      <w:r w:rsidRPr="00043C57">
        <w:t xml:space="preserve"> сельского поселения «Соловьёвское» представляют в МУ «Служба МТО» для включения в реестр источников доходов бюджета информацию, указанную в пунктах 11 и 12 настоящего Порядка, в следующие сроки: </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18.1 информацию, указанную в </w:t>
      </w:r>
      <w:hyperlink r:id="rId24" w:history="1">
        <w:r w:rsidRPr="00043C57">
          <w:rPr>
            <w:rStyle w:val="ae"/>
            <w:rFonts w:ascii="Times New Roman" w:hAnsi="Times New Roman" w:cs="Times New Roman"/>
            <w:sz w:val="28"/>
            <w:szCs w:val="28"/>
          </w:rPr>
          <w:t>пунктах 11.1</w:t>
        </w:r>
      </w:hyperlink>
      <w:r w:rsidRPr="00043C57">
        <w:rPr>
          <w:rFonts w:ascii="Times New Roman" w:hAnsi="Times New Roman" w:cs="Times New Roman"/>
          <w:sz w:val="28"/>
          <w:szCs w:val="28"/>
        </w:rPr>
        <w:t xml:space="preserve"> – </w:t>
      </w:r>
      <w:hyperlink r:id="rId25" w:history="1">
        <w:r w:rsidRPr="00043C57">
          <w:rPr>
            <w:rStyle w:val="ae"/>
            <w:rFonts w:ascii="Times New Roman" w:hAnsi="Times New Roman" w:cs="Times New Roman"/>
            <w:sz w:val="28"/>
            <w:szCs w:val="28"/>
          </w:rPr>
          <w:t xml:space="preserve">11.5 </w:t>
        </w:r>
      </w:hyperlink>
      <w:r w:rsidRPr="00043C57">
        <w:rPr>
          <w:rFonts w:ascii="Times New Roman" w:hAnsi="Times New Roman" w:cs="Times New Roman"/>
          <w:sz w:val="28"/>
          <w:szCs w:val="28"/>
        </w:rPr>
        <w:t xml:space="preserve"> и </w:t>
      </w:r>
      <w:hyperlink r:id="rId26" w:history="1">
        <w:r w:rsidRPr="00043C57">
          <w:rPr>
            <w:rStyle w:val="ae"/>
            <w:rFonts w:ascii="Times New Roman" w:hAnsi="Times New Roman" w:cs="Times New Roman"/>
            <w:sz w:val="28"/>
            <w:szCs w:val="28"/>
          </w:rPr>
          <w:t>пунктах 12.1</w:t>
        </w:r>
      </w:hyperlink>
      <w:r w:rsidRPr="00043C57">
        <w:rPr>
          <w:rFonts w:ascii="Times New Roman" w:hAnsi="Times New Roman" w:cs="Times New Roman"/>
          <w:sz w:val="28"/>
          <w:szCs w:val="28"/>
        </w:rPr>
        <w:t xml:space="preserve"> – </w:t>
      </w:r>
      <w:hyperlink r:id="rId27" w:history="1">
        <w:r w:rsidRPr="00043C57">
          <w:rPr>
            <w:rStyle w:val="ae"/>
            <w:rFonts w:ascii="Times New Roman" w:hAnsi="Times New Roman" w:cs="Times New Roman"/>
            <w:sz w:val="28"/>
            <w:szCs w:val="28"/>
          </w:rPr>
          <w:t>12.7</w:t>
        </w:r>
      </w:hyperlink>
      <w:r w:rsidRPr="00043C57">
        <w:rPr>
          <w:rFonts w:ascii="Times New Roman" w:hAnsi="Times New Roman" w:cs="Times New Roman"/>
          <w:sz w:val="28"/>
          <w:szCs w:val="28"/>
        </w:rPr>
        <w:t xml:space="preserve"> настоящего Порядка, – незамедлительно, но не позднее одного рабочего дня со дня внесения указанной информации в перечень источников доходов, реестр источников доходов Российской Федерации;</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18.2 информацию, указанную в </w:t>
      </w:r>
      <w:hyperlink r:id="rId28" w:history="1">
        <w:r w:rsidRPr="00043C57">
          <w:rPr>
            <w:rStyle w:val="ae"/>
            <w:rFonts w:ascii="Times New Roman" w:hAnsi="Times New Roman" w:cs="Times New Roman"/>
            <w:sz w:val="28"/>
            <w:szCs w:val="28"/>
          </w:rPr>
          <w:t>пунктах 11.7</w:t>
        </w:r>
      </w:hyperlink>
      <w:r w:rsidRPr="00043C57">
        <w:rPr>
          <w:rFonts w:ascii="Times New Roman" w:hAnsi="Times New Roman" w:cs="Times New Roman"/>
          <w:sz w:val="28"/>
          <w:szCs w:val="28"/>
        </w:rPr>
        <w:t xml:space="preserve">, </w:t>
      </w:r>
      <w:hyperlink r:id="rId29" w:history="1">
        <w:r w:rsidRPr="00043C57">
          <w:rPr>
            <w:rStyle w:val="ae"/>
            <w:rFonts w:ascii="Times New Roman" w:hAnsi="Times New Roman" w:cs="Times New Roman"/>
            <w:sz w:val="28"/>
            <w:szCs w:val="28"/>
          </w:rPr>
          <w:t>11.8</w:t>
        </w:r>
      </w:hyperlink>
      <w:r w:rsidRPr="00043C57">
        <w:rPr>
          <w:rFonts w:ascii="Times New Roman" w:hAnsi="Times New Roman" w:cs="Times New Roman"/>
          <w:sz w:val="28"/>
          <w:szCs w:val="28"/>
        </w:rPr>
        <w:t xml:space="preserve"> и </w:t>
      </w:r>
      <w:hyperlink r:id="rId30" w:history="1">
        <w:r w:rsidRPr="00043C57">
          <w:rPr>
            <w:rStyle w:val="ae"/>
            <w:rFonts w:ascii="Times New Roman" w:hAnsi="Times New Roman" w:cs="Times New Roman"/>
            <w:sz w:val="28"/>
            <w:szCs w:val="28"/>
          </w:rPr>
          <w:t xml:space="preserve">11.11 </w:t>
        </w:r>
      </w:hyperlink>
      <w:r w:rsidRPr="00043C57">
        <w:rPr>
          <w:rFonts w:ascii="Times New Roman" w:hAnsi="Times New Roman" w:cs="Times New Roman"/>
          <w:sz w:val="28"/>
          <w:szCs w:val="28"/>
        </w:rPr>
        <w:t xml:space="preserve"> настоящего Порядка, – не позднее пяти рабочих дней со дня принятия или внесения изменений бюджет и об исполнении соответствующего бюджета; </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18.3 информацию, указанную в </w:t>
      </w:r>
      <w:hyperlink r:id="rId31" w:history="1">
        <w:r w:rsidRPr="00043C57">
          <w:rPr>
            <w:rStyle w:val="ae"/>
            <w:rFonts w:ascii="Times New Roman" w:hAnsi="Times New Roman" w:cs="Times New Roman"/>
            <w:sz w:val="28"/>
            <w:szCs w:val="28"/>
          </w:rPr>
          <w:t>пункте 11.9</w:t>
        </w:r>
      </w:hyperlink>
      <w:r w:rsidRPr="00043C57">
        <w:rPr>
          <w:rFonts w:ascii="Times New Roman" w:hAnsi="Times New Roman" w:cs="Times New Roman"/>
          <w:sz w:val="28"/>
          <w:szCs w:val="28"/>
        </w:rPr>
        <w:t xml:space="preserve"> настоящего Порядка, – в соответствии с порядками составления и ведения кассового плана исполнения соответствующих бюджетов, но не позднее 10-го рабочего дня каждого месяца года;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18.4 информацию, указанную в </w:t>
      </w:r>
      <w:hyperlink r:id="rId32" w:history="1">
        <w:r w:rsidRPr="00043C57">
          <w:rPr>
            <w:rStyle w:val="ae"/>
            <w:rFonts w:ascii="Times New Roman" w:hAnsi="Times New Roman" w:cs="Times New Roman"/>
            <w:sz w:val="28"/>
            <w:szCs w:val="28"/>
          </w:rPr>
          <w:t>пунктах 12.9</w:t>
        </w:r>
      </w:hyperlink>
      <w:r w:rsidRPr="00043C57">
        <w:rPr>
          <w:rFonts w:ascii="Times New Roman" w:hAnsi="Times New Roman" w:cs="Times New Roman"/>
          <w:sz w:val="28"/>
          <w:szCs w:val="28"/>
        </w:rPr>
        <w:t xml:space="preserve"> и </w:t>
      </w:r>
      <w:hyperlink r:id="rId33" w:history="1">
        <w:r w:rsidRPr="00043C57">
          <w:rPr>
            <w:rStyle w:val="ae"/>
            <w:rFonts w:ascii="Times New Roman" w:hAnsi="Times New Roman" w:cs="Times New Roman"/>
            <w:sz w:val="28"/>
            <w:szCs w:val="28"/>
          </w:rPr>
          <w:t>12.11</w:t>
        </w:r>
      </w:hyperlink>
      <w:r w:rsidRPr="00043C57">
        <w:rPr>
          <w:rFonts w:ascii="Times New Roman" w:hAnsi="Times New Roman" w:cs="Times New Roman"/>
          <w:sz w:val="28"/>
          <w:szCs w:val="28"/>
        </w:rPr>
        <w:t xml:space="preserve"> настоящего Порядка, – незамедлительно, но не позднее одного рабочего дня со дня направления указанной информации в Государственную информационную систему о государственных и муниципальных платежах;</w:t>
      </w:r>
    </w:p>
    <w:p w:rsidR="00043C57" w:rsidRPr="00043C57" w:rsidRDefault="00043C57" w:rsidP="00043C57">
      <w:pPr>
        <w:pStyle w:val="ConsPlusNormal"/>
        <w:ind w:firstLine="709"/>
        <w:jc w:val="both"/>
      </w:pPr>
      <w:r w:rsidRPr="00043C57">
        <w:t xml:space="preserve">18.5 информацию, указанную в </w:t>
      </w:r>
      <w:hyperlink r:id="rId34" w:history="1">
        <w:r w:rsidRPr="00043C57">
          <w:rPr>
            <w:rStyle w:val="ae"/>
          </w:rPr>
          <w:t>пунктах 11.6</w:t>
        </w:r>
      </w:hyperlink>
      <w:r w:rsidRPr="00043C57">
        <w:t xml:space="preserve"> и 12.12 настоящего Порядка, – в сроки, установленные в Плане подготовки проекта о бюджете на очередной финансовый год и плановый период; </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18.6 информацию, указанную в </w:t>
      </w:r>
      <w:hyperlink r:id="rId35" w:history="1">
        <w:r w:rsidRPr="00043C57">
          <w:rPr>
            <w:rStyle w:val="ae"/>
            <w:rFonts w:ascii="Times New Roman" w:hAnsi="Times New Roman" w:cs="Times New Roman"/>
            <w:sz w:val="28"/>
            <w:szCs w:val="28"/>
          </w:rPr>
          <w:t>пункте 11.10 и 12.10</w:t>
        </w:r>
      </w:hyperlink>
      <w:r w:rsidRPr="00043C57">
        <w:rPr>
          <w:rFonts w:ascii="Times New Roman" w:hAnsi="Times New Roman" w:cs="Times New Roman"/>
          <w:sz w:val="28"/>
          <w:szCs w:val="28"/>
        </w:rPr>
        <w:t xml:space="preserve"> настоящего Порядка, – в соответствии с порядками составления и ведения кассового плана исполнения соответствующего бюджета, но не позднее 10-го рабочего дня каждого месяца года;</w:t>
      </w:r>
    </w:p>
    <w:p w:rsidR="00043C57" w:rsidRPr="00043C57" w:rsidRDefault="00043C57" w:rsidP="00043C57">
      <w:pPr>
        <w:pStyle w:val="ConsPlusNormal"/>
        <w:ind w:firstLine="709"/>
        <w:jc w:val="both"/>
      </w:pPr>
      <w:r w:rsidRPr="00043C57">
        <w:t xml:space="preserve">18.7 информацию, указанную в </w:t>
      </w:r>
      <w:hyperlink r:id="rId36" w:history="1">
        <w:r w:rsidRPr="00043C57">
          <w:rPr>
            <w:rStyle w:val="ae"/>
          </w:rPr>
          <w:t xml:space="preserve">пункте </w:t>
        </w:r>
      </w:hyperlink>
      <w:r w:rsidRPr="00043C57">
        <w:t>12.8 настоящего Порядка, – незамедлительно, но не позднее одного рабочего дня после осуществления начисления.</w:t>
      </w:r>
    </w:p>
    <w:p w:rsidR="00043C57" w:rsidRPr="00043C57" w:rsidRDefault="00043C57" w:rsidP="00043C57">
      <w:pPr>
        <w:widowControl w:val="0"/>
        <w:tabs>
          <w:tab w:val="left" w:pos="993"/>
          <w:tab w:val="left" w:pos="1276"/>
        </w:tabs>
        <w:autoSpaceDE w:val="0"/>
        <w:autoSpaceDN w:val="0"/>
        <w:adjustRightInd w:val="0"/>
        <w:ind w:firstLine="709"/>
        <w:jc w:val="both"/>
        <w:rPr>
          <w:rFonts w:ascii="Times New Roman" w:hAnsi="Times New Roman" w:cs="Times New Roman"/>
          <w:color w:val="FF0000"/>
          <w:sz w:val="28"/>
          <w:szCs w:val="28"/>
        </w:rPr>
      </w:pPr>
      <w:r w:rsidRPr="00043C57">
        <w:rPr>
          <w:rFonts w:ascii="Times New Roman" w:hAnsi="Times New Roman" w:cs="Times New Roman"/>
          <w:sz w:val="28"/>
          <w:szCs w:val="28"/>
        </w:rPr>
        <w:t xml:space="preserve">19. </w:t>
      </w:r>
      <w:proofErr w:type="gramStart"/>
      <w:r w:rsidRPr="00043C57">
        <w:rPr>
          <w:rFonts w:ascii="Times New Roman" w:hAnsi="Times New Roman" w:cs="Times New Roman"/>
          <w:sz w:val="28"/>
          <w:szCs w:val="28"/>
        </w:rPr>
        <w:t xml:space="preserve">Орган,  указанный  в пункте 8 настоящего Порядка, - в целях ведения реестра источников доходов бюджета в течение одного рабочего </w:t>
      </w:r>
      <w:r w:rsidRPr="00043C57">
        <w:rPr>
          <w:rFonts w:ascii="Times New Roman" w:hAnsi="Times New Roman" w:cs="Times New Roman"/>
          <w:sz w:val="28"/>
          <w:szCs w:val="28"/>
        </w:rPr>
        <w:lastRenderedPageBreak/>
        <w:t xml:space="preserve">дня со дня представления участником процесса ведения реестра источников доходов бюджета информации, указанной в </w:t>
      </w:r>
      <w:hyperlink r:id="rId37" w:history="1">
        <w:r w:rsidRPr="00043C57">
          <w:rPr>
            <w:rStyle w:val="ae"/>
            <w:rFonts w:ascii="Times New Roman" w:hAnsi="Times New Roman" w:cs="Times New Roman"/>
            <w:sz w:val="28"/>
            <w:szCs w:val="28"/>
          </w:rPr>
          <w:t>пунктах 1</w:t>
        </w:r>
      </w:hyperlink>
      <w:r w:rsidRPr="00043C57">
        <w:rPr>
          <w:rFonts w:ascii="Times New Roman" w:hAnsi="Times New Roman" w:cs="Times New Roman"/>
          <w:sz w:val="28"/>
          <w:szCs w:val="28"/>
        </w:rPr>
        <w:t xml:space="preserve">1 и </w:t>
      </w:r>
      <w:hyperlink r:id="rId38" w:history="1">
        <w:r w:rsidRPr="00043C57">
          <w:rPr>
            <w:rStyle w:val="ae"/>
            <w:rFonts w:ascii="Times New Roman" w:hAnsi="Times New Roman" w:cs="Times New Roman"/>
            <w:sz w:val="28"/>
            <w:szCs w:val="28"/>
          </w:rPr>
          <w:t>1</w:t>
        </w:r>
      </w:hyperlink>
      <w:r w:rsidRPr="00043C57">
        <w:rPr>
          <w:rFonts w:ascii="Times New Roman" w:hAnsi="Times New Roman" w:cs="Times New Roman"/>
          <w:sz w:val="28"/>
          <w:szCs w:val="28"/>
        </w:rPr>
        <w:t>2 настоящего Порядка, обеспечивает в автоматизированном режиме проверку наличия информации, в соответствии с пунктами 11, 12 настоящего Порядка.</w:t>
      </w:r>
      <w:proofErr w:type="gramEnd"/>
    </w:p>
    <w:p w:rsidR="00043C57" w:rsidRPr="00043C57" w:rsidRDefault="00043C57" w:rsidP="00043C57">
      <w:pPr>
        <w:pStyle w:val="ConsPlusNormal"/>
        <w:tabs>
          <w:tab w:val="left" w:pos="993"/>
        </w:tabs>
        <w:ind w:firstLine="709"/>
        <w:jc w:val="both"/>
      </w:pPr>
      <w:bookmarkStart w:id="12" w:name="Par0"/>
      <w:bookmarkEnd w:id="12"/>
      <w:r w:rsidRPr="00043C57">
        <w:t xml:space="preserve">20. </w:t>
      </w:r>
      <w:proofErr w:type="gramStart"/>
      <w:r w:rsidRPr="00043C57">
        <w:t xml:space="preserve">В случае положительного результата проверки, указанной в               </w:t>
      </w:r>
      <w:hyperlink r:id="rId39" w:history="1">
        <w:r w:rsidRPr="00043C57">
          <w:rPr>
            <w:rStyle w:val="ae"/>
          </w:rPr>
          <w:t xml:space="preserve">пункте </w:t>
        </w:r>
      </w:hyperlink>
      <w:r w:rsidRPr="00043C57">
        <w:t>19 настоящего Порядка, информация, представленная участником процесса ведения реестра источников доходов бюджета сельского поселения «Соловьёвское», образует следующие реестровые записи реестра источников доходов бюджета сельского поселения «Соловьёвское», которым орган, осуществляющий ведение реестра источников доходов бюджета в соответствии с пунктом 8 настоящего Порядка, присваивает уникальные номера:</w:t>
      </w:r>
      <w:proofErr w:type="gramEnd"/>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в части информации, указанной в </w:t>
      </w:r>
      <w:hyperlink r:id="rId40" w:history="1">
        <w:r w:rsidRPr="00043C57">
          <w:rPr>
            <w:rStyle w:val="ae"/>
            <w:rFonts w:ascii="Times New Roman" w:hAnsi="Times New Roman" w:cs="Times New Roman"/>
            <w:sz w:val="28"/>
            <w:szCs w:val="28"/>
          </w:rPr>
          <w:t>пункте 1</w:t>
        </w:r>
      </w:hyperlink>
      <w:r w:rsidRPr="00043C57">
        <w:rPr>
          <w:rFonts w:ascii="Times New Roman" w:hAnsi="Times New Roman" w:cs="Times New Roman"/>
          <w:sz w:val="28"/>
          <w:szCs w:val="28"/>
        </w:rPr>
        <w:t xml:space="preserve">1 настоящего Порядка, - реестровую запись </w:t>
      </w:r>
      <w:proofErr w:type="gramStart"/>
      <w:r w:rsidRPr="00043C57">
        <w:rPr>
          <w:rFonts w:ascii="Times New Roman" w:hAnsi="Times New Roman" w:cs="Times New Roman"/>
          <w:sz w:val="28"/>
          <w:szCs w:val="28"/>
        </w:rPr>
        <w:t>источника дохода бюджета реестра источников доходов бюджета</w:t>
      </w:r>
      <w:proofErr w:type="gramEnd"/>
      <w:r w:rsidRPr="00043C57">
        <w:rPr>
          <w:rFonts w:ascii="Times New Roman" w:hAnsi="Times New Roman" w:cs="Times New Roman"/>
          <w:sz w:val="28"/>
          <w:szCs w:val="28"/>
        </w:rPr>
        <w:t>;</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в части информации, указанной в </w:t>
      </w:r>
      <w:hyperlink r:id="rId41" w:history="1">
        <w:r w:rsidRPr="00043C57">
          <w:rPr>
            <w:rStyle w:val="ae"/>
            <w:rFonts w:ascii="Times New Roman" w:hAnsi="Times New Roman" w:cs="Times New Roman"/>
            <w:sz w:val="28"/>
            <w:szCs w:val="28"/>
          </w:rPr>
          <w:t>пункте 1</w:t>
        </w:r>
      </w:hyperlink>
      <w:r w:rsidRPr="00043C57">
        <w:rPr>
          <w:rFonts w:ascii="Times New Roman" w:hAnsi="Times New Roman" w:cs="Times New Roman"/>
          <w:sz w:val="28"/>
          <w:szCs w:val="28"/>
        </w:rPr>
        <w:t xml:space="preserve">2 настоящего Порядка, - реестровую запись платежа по источнику </w:t>
      </w:r>
      <w:proofErr w:type="gramStart"/>
      <w:r w:rsidRPr="00043C57">
        <w:rPr>
          <w:rFonts w:ascii="Times New Roman" w:hAnsi="Times New Roman" w:cs="Times New Roman"/>
          <w:sz w:val="28"/>
          <w:szCs w:val="28"/>
        </w:rPr>
        <w:t>дохода бюджета реестра источников доходов бюджета</w:t>
      </w:r>
      <w:proofErr w:type="gramEnd"/>
      <w:r w:rsidRPr="00043C57">
        <w:rPr>
          <w:rFonts w:ascii="Times New Roman" w:hAnsi="Times New Roman" w:cs="Times New Roman"/>
          <w:sz w:val="28"/>
          <w:szCs w:val="28"/>
        </w:rPr>
        <w:t>.</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При направлении участником процесса </w:t>
      </w:r>
      <w:proofErr w:type="gramStart"/>
      <w:r w:rsidRPr="00043C57">
        <w:rPr>
          <w:rFonts w:ascii="Times New Roman" w:hAnsi="Times New Roman" w:cs="Times New Roman"/>
          <w:sz w:val="28"/>
          <w:szCs w:val="28"/>
        </w:rPr>
        <w:t>ведения реестра источников доходов бюджета</w:t>
      </w:r>
      <w:proofErr w:type="gramEnd"/>
      <w:r w:rsidRPr="00043C57">
        <w:rPr>
          <w:rFonts w:ascii="Times New Roman" w:hAnsi="Times New Roman" w:cs="Times New Roman"/>
          <w:sz w:val="28"/>
          <w:szCs w:val="28"/>
        </w:rPr>
        <w:t xml:space="preserve"> сельского поселения «Соловьёвское» измененной информации, указанной в </w:t>
      </w:r>
      <w:hyperlink r:id="rId42" w:history="1">
        <w:r w:rsidRPr="00043C57">
          <w:rPr>
            <w:rStyle w:val="ae"/>
            <w:rFonts w:ascii="Times New Roman" w:hAnsi="Times New Roman" w:cs="Times New Roman"/>
            <w:sz w:val="28"/>
            <w:szCs w:val="28"/>
          </w:rPr>
          <w:t>пунктах 1</w:t>
        </w:r>
      </w:hyperlink>
      <w:r w:rsidRPr="00043C57">
        <w:rPr>
          <w:rFonts w:ascii="Times New Roman" w:hAnsi="Times New Roman" w:cs="Times New Roman"/>
          <w:sz w:val="28"/>
          <w:szCs w:val="28"/>
        </w:rPr>
        <w:t xml:space="preserve">1 и </w:t>
      </w:r>
      <w:hyperlink r:id="rId43" w:history="1">
        <w:r w:rsidRPr="00043C57">
          <w:rPr>
            <w:rStyle w:val="ae"/>
            <w:rFonts w:ascii="Times New Roman" w:hAnsi="Times New Roman" w:cs="Times New Roman"/>
            <w:sz w:val="28"/>
            <w:szCs w:val="28"/>
          </w:rPr>
          <w:t>1</w:t>
        </w:r>
      </w:hyperlink>
      <w:r w:rsidRPr="00043C57">
        <w:rPr>
          <w:rFonts w:ascii="Times New Roman" w:hAnsi="Times New Roman" w:cs="Times New Roman"/>
          <w:sz w:val="28"/>
          <w:szCs w:val="28"/>
        </w:rPr>
        <w:t>2 настоящего Порядка, ранее образованные реестровые записи обновляются.</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 В случае отрицательного результата проверки, указанной в </w:t>
      </w:r>
      <w:hyperlink r:id="rId44" w:anchor="Par0" w:history="1">
        <w:r w:rsidRPr="00043C57">
          <w:rPr>
            <w:rStyle w:val="ae"/>
            <w:rFonts w:ascii="Times New Roman" w:hAnsi="Times New Roman" w:cs="Times New Roman"/>
            <w:sz w:val="28"/>
            <w:szCs w:val="28"/>
          </w:rPr>
          <w:t xml:space="preserve">пункте </w:t>
        </w:r>
      </w:hyperlink>
      <w:r w:rsidRPr="00043C57">
        <w:rPr>
          <w:rFonts w:ascii="Times New Roman" w:hAnsi="Times New Roman" w:cs="Times New Roman"/>
          <w:sz w:val="28"/>
          <w:szCs w:val="28"/>
        </w:rPr>
        <w:t xml:space="preserve">19 настоящего Порядка, информация, представленная участником </w:t>
      </w:r>
      <w:proofErr w:type="gramStart"/>
      <w:r w:rsidRPr="00043C57">
        <w:rPr>
          <w:rFonts w:ascii="Times New Roman" w:hAnsi="Times New Roman" w:cs="Times New Roman"/>
          <w:sz w:val="28"/>
          <w:szCs w:val="28"/>
        </w:rPr>
        <w:t>процесса ведения реестра источников доходов бюджета</w:t>
      </w:r>
      <w:proofErr w:type="gramEnd"/>
      <w:r w:rsidRPr="00043C57">
        <w:rPr>
          <w:rFonts w:ascii="Times New Roman" w:hAnsi="Times New Roman" w:cs="Times New Roman"/>
          <w:sz w:val="28"/>
          <w:szCs w:val="28"/>
        </w:rPr>
        <w:t xml:space="preserve"> сельского поселения «Соловьёвское» в соответствии с </w:t>
      </w:r>
      <w:hyperlink r:id="rId45" w:history="1">
        <w:r w:rsidRPr="00043C57">
          <w:rPr>
            <w:rStyle w:val="ae"/>
            <w:rFonts w:ascii="Times New Roman" w:hAnsi="Times New Roman" w:cs="Times New Roman"/>
            <w:sz w:val="28"/>
            <w:szCs w:val="28"/>
          </w:rPr>
          <w:t>пунктами 1</w:t>
        </w:r>
      </w:hyperlink>
      <w:r w:rsidRPr="00043C57">
        <w:rPr>
          <w:rFonts w:ascii="Times New Roman" w:hAnsi="Times New Roman" w:cs="Times New Roman"/>
          <w:sz w:val="28"/>
          <w:szCs w:val="28"/>
        </w:rPr>
        <w:t xml:space="preserve">1 и </w:t>
      </w:r>
      <w:hyperlink r:id="rId46" w:history="1">
        <w:r w:rsidRPr="00043C57">
          <w:rPr>
            <w:rStyle w:val="ae"/>
            <w:rFonts w:ascii="Times New Roman" w:hAnsi="Times New Roman" w:cs="Times New Roman"/>
            <w:sz w:val="28"/>
            <w:szCs w:val="28"/>
          </w:rPr>
          <w:t>1</w:t>
        </w:r>
      </w:hyperlink>
      <w:r w:rsidRPr="00043C57">
        <w:rPr>
          <w:rFonts w:ascii="Times New Roman" w:hAnsi="Times New Roman" w:cs="Times New Roman"/>
          <w:sz w:val="28"/>
          <w:szCs w:val="28"/>
        </w:rPr>
        <w:t xml:space="preserve">2 настоящего Порядка, не образует (не обновляет) реестровые записи. В указанном случае орган, осуществляющий ведение реестра источников доходов бюджета в соответствии с пунктом 8 настоящего Порядка, в течение не более одного рабочего дня со дня представления участником процесса </w:t>
      </w:r>
      <w:proofErr w:type="gramStart"/>
      <w:r w:rsidRPr="00043C57">
        <w:rPr>
          <w:rFonts w:ascii="Times New Roman" w:hAnsi="Times New Roman" w:cs="Times New Roman"/>
          <w:sz w:val="28"/>
          <w:szCs w:val="28"/>
        </w:rPr>
        <w:t>ведения реестра источников доходов бюджета информации</w:t>
      </w:r>
      <w:proofErr w:type="gramEnd"/>
      <w:r w:rsidRPr="00043C57">
        <w:rPr>
          <w:rFonts w:ascii="Times New Roman" w:hAnsi="Times New Roman" w:cs="Times New Roman"/>
          <w:sz w:val="28"/>
          <w:szCs w:val="28"/>
        </w:rPr>
        <w:t xml:space="preserve"> уведомляет его об отрицательном результате проверки посредством направления протокола, содержащего сведения о выявленных несоответствиях.</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21. В случае получения предусмотренного пунктом 20 настоящего Порядка протокола, участник </w:t>
      </w:r>
      <w:proofErr w:type="gramStart"/>
      <w:r w:rsidRPr="00043C57">
        <w:rPr>
          <w:rFonts w:ascii="Times New Roman" w:hAnsi="Times New Roman" w:cs="Times New Roman"/>
          <w:sz w:val="28"/>
          <w:szCs w:val="28"/>
        </w:rPr>
        <w:t>процесса ведения реестра источников доходов бюджета</w:t>
      </w:r>
      <w:proofErr w:type="gramEnd"/>
      <w:r w:rsidRPr="00043C57">
        <w:rPr>
          <w:rFonts w:ascii="Times New Roman" w:hAnsi="Times New Roman" w:cs="Times New Roman"/>
          <w:sz w:val="28"/>
          <w:szCs w:val="28"/>
        </w:rPr>
        <w:t xml:space="preserve"> сельского поселения «Соловьёвское» в срок не более трех рабочих дней со дня получения протокола устраняет выявленные несоответствия и </w:t>
      </w:r>
      <w:r w:rsidRPr="00043C57">
        <w:rPr>
          <w:rFonts w:ascii="Times New Roman" w:hAnsi="Times New Roman" w:cs="Times New Roman"/>
          <w:sz w:val="28"/>
          <w:szCs w:val="28"/>
        </w:rPr>
        <w:lastRenderedPageBreak/>
        <w:t>повторно представляет информацию для включения в реестр источников доходов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22. Уникальный номер реестровой </w:t>
      </w:r>
      <w:proofErr w:type="gramStart"/>
      <w:r w:rsidRPr="00043C57">
        <w:rPr>
          <w:rFonts w:ascii="Times New Roman" w:hAnsi="Times New Roman" w:cs="Times New Roman"/>
          <w:sz w:val="28"/>
          <w:szCs w:val="28"/>
        </w:rPr>
        <w:t>записи источника дохода бюджета реестра источников доходов бюджета</w:t>
      </w:r>
      <w:proofErr w:type="gramEnd"/>
      <w:r w:rsidRPr="00043C57">
        <w:rPr>
          <w:rFonts w:ascii="Times New Roman" w:hAnsi="Times New Roman" w:cs="Times New Roman"/>
          <w:sz w:val="28"/>
          <w:szCs w:val="28"/>
        </w:rPr>
        <w:t xml:space="preserve"> имеет следующую структуру:</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 2, 3, 4, 5 разряды – коды группы дохода, подгруппы дохода и элемента дохода, кода </w:t>
      </w:r>
      <w:proofErr w:type="gramStart"/>
      <w:r w:rsidRPr="00043C57">
        <w:rPr>
          <w:rFonts w:ascii="Times New Roman" w:hAnsi="Times New Roman" w:cs="Times New Roman"/>
          <w:sz w:val="28"/>
          <w:szCs w:val="28"/>
        </w:rPr>
        <w:t>вида доходов бюджета классификации доходов</w:t>
      </w:r>
      <w:proofErr w:type="gramEnd"/>
      <w:r w:rsidRPr="00043C57">
        <w:rPr>
          <w:rFonts w:ascii="Times New Roman" w:hAnsi="Times New Roman" w:cs="Times New Roman"/>
          <w:sz w:val="28"/>
          <w:szCs w:val="28"/>
        </w:rPr>
        <w:t xml:space="preserve"> бюджета, соответствующие источнику дохода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6 разряд – код </w:t>
      </w:r>
      <w:proofErr w:type="gramStart"/>
      <w:r w:rsidRPr="00043C57">
        <w:rPr>
          <w:rFonts w:ascii="Times New Roman" w:hAnsi="Times New Roman" w:cs="Times New Roman"/>
          <w:sz w:val="28"/>
          <w:szCs w:val="28"/>
        </w:rPr>
        <w:t>признака основания возникновения группы источника дохода</w:t>
      </w:r>
      <w:proofErr w:type="gramEnd"/>
      <w:r w:rsidRPr="00043C57">
        <w:rPr>
          <w:rFonts w:ascii="Times New Roman" w:hAnsi="Times New Roman" w:cs="Times New Roman"/>
          <w:sz w:val="28"/>
          <w:szCs w:val="28"/>
        </w:rPr>
        <w:t xml:space="preserve"> бюджета, в которую входит источник дохода бюджета, в соответствии с перечнем источников доходов;</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7, 8, 9, 10, 11, 12, 13, 14, 15, 16, 17, 18, 19, 20 разряды – идентификационный код источника дохода бюджета в соответствии с перечнем источников доходов;</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21 разряд – код </w:t>
      </w:r>
      <w:proofErr w:type="gramStart"/>
      <w:r w:rsidRPr="00043C57">
        <w:rPr>
          <w:rFonts w:ascii="Times New Roman" w:hAnsi="Times New Roman" w:cs="Times New Roman"/>
          <w:sz w:val="28"/>
          <w:szCs w:val="28"/>
        </w:rPr>
        <w:t>признака назначения использования реестровой записи источника дохода бюджета реестра источников доходов</w:t>
      </w:r>
      <w:proofErr w:type="gramEnd"/>
      <w:r w:rsidRPr="00043C57">
        <w:rPr>
          <w:rFonts w:ascii="Times New Roman" w:hAnsi="Times New Roman" w:cs="Times New Roman"/>
          <w:sz w:val="28"/>
          <w:szCs w:val="28"/>
        </w:rPr>
        <w:t xml:space="preserve"> бюджета, принимающий следующие значения:</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1 – в рамках исполнения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0 – в рамках составления и утверждения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22, 23 разряды – последние две цифры </w:t>
      </w:r>
      <w:proofErr w:type="gramStart"/>
      <w:r w:rsidRPr="00043C57">
        <w:rPr>
          <w:rFonts w:ascii="Times New Roman" w:hAnsi="Times New Roman" w:cs="Times New Roman"/>
          <w:sz w:val="28"/>
          <w:szCs w:val="28"/>
        </w:rPr>
        <w:t>года формирования реестровой записи источника дохода бюджета реестра источников доходов</w:t>
      </w:r>
      <w:proofErr w:type="gramEnd"/>
      <w:r w:rsidRPr="00043C57">
        <w:rPr>
          <w:rFonts w:ascii="Times New Roman" w:hAnsi="Times New Roman" w:cs="Times New Roman"/>
          <w:sz w:val="28"/>
          <w:szCs w:val="28"/>
        </w:rPr>
        <w:t xml:space="preserve"> бюджета, в случае если 21 разряд принимает значение 1, или последние две цифры очередного финансового года, на который составляется соответствующий бюджет, в случае если 21 разряд принимает значение 0;</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24, 25, 26, 27 разряды – порядковый номер </w:t>
      </w:r>
      <w:proofErr w:type="gramStart"/>
      <w:r w:rsidRPr="00043C57">
        <w:rPr>
          <w:rFonts w:ascii="Times New Roman" w:hAnsi="Times New Roman" w:cs="Times New Roman"/>
          <w:sz w:val="28"/>
          <w:szCs w:val="28"/>
        </w:rPr>
        <w:t>версии реестровой записи источника дохода бюджета реестра источников доходов бюджета</w:t>
      </w:r>
      <w:proofErr w:type="gramEnd"/>
      <w:r w:rsidRPr="00043C57">
        <w:rPr>
          <w:rFonts w:ascii="Times New Roman" w:hAnsi="Times New Roman" w:cs="Times New Roman"/>
          <w:sz w:val="28"/>
          <w:szCs w:val="28"/>
        </w:rPr>
        <w:t>.</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23. Уникальный номер реестровой записи платежа по источнику </w:t>
      </w:r>
      <w:proofErr w:type="gramStart"/>
      <w:r w:rsidRPr="00043C57">
        <w:rPr>
          <w:rFonts w:ascii="Times New Roman" w:hAnsi="Times New Roman" w:cs="Times New Roman"/>
          <w:sz w:val="28"/>
          <w:szCs w:val="28"/>
        </w:rPr>
        <w:t>дохода бюджета реестра источников доходов бюджета</w:t>
      </w:r>
      <w:proofErr w:type="gramEnd"/>
      <w:r w:rsidRPr="00043C57">
        <w:rPr>
          <w:rFonts w:ascii="Times New Roman" w:hAnsi="Times New Roman" w:cs="Times New Roman"/>
          <w:sz w:val="28"/>
          <w:szCs w:val="28"/>
        </w:rPr>
        <w:t xml:space="preserve"> имеет следующую структуру:</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1, 2, 3, 4, 5 разряды – коды группы дохода, подгруппы дохода и элемента дохода, коды </w:t>
      </w:r>
      <w:proofErr w:type="gramStart"/>
      <w:r w:rsidRPr="00043C57">
        <w:rPr>
          <w:rFonts w:ascii="Times New Roman" w:hAnsi="Times New Roman" w:cs="Times New Roman"/>
          <w:sz w:val="28"/>
          <w:szCs w:val="28"/>
        </w:rPr>
        <w:t>вида доходов бюджета классификации доходов</w:t>
      </w:r>
      <w:proofErr w:type="gramEnd"/>
      <w:r w:rsidRPr="00043C57">
        <w:rPr>
          <w:rFonts w:ascii="Times New Roman" w:hAnsi="Times New Roman" w:cs="Times New Roman"/>
          <w:sz w:val="28"/>
          <w:szCs w:val="28"/>
        </w:rPr>
        <w:t xml:space="preserve"> бюджета, соответствующие источнику дохода бюджета;</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lastRenderedPageBreak/>
        <w:t xml:space="preserve">6 разряд – код </w:t>
      </w:r>
      <w:proofErr w:type="gramStart"/>
      <w:r w:rsidRPr="00043C57">
        <w:rPr>
          <w:rFonts w:ascii="Times New Roman" w:hAnsi="Times New Roman" w:cs="Times New Roman"/>
          <w:sz w:val="28"/>
          <w:szCs w:val="28"/>
        </w:rPr>
        <w:t>признака основания возникновения группы источника дохода</w:t>
      </w:r>
      <w:proofErr w:type="gramEnd"/>
      <w:r w:rsidRPr="00043C57">
        <w:rPr>
          <w:rFonts w:ascii="Times New Roman" w:hAnsi="Times New Roman" w:cs="Times New Roman"/>
          <w:sz w:val="28"/>
          <w:szCs w:val="28"/>
        </w:rPr>
        <w:t xml:space="preserve"> бюджета, в которую входит источник дохода бюджета, в соответствии с перечнем источников доходов Российской Федерации;</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7, 8, 9, 10, 11, 12, 13, 14, 15, 16, 17, 18, 19, 20 разряды – идентификационный код источника дохода бюджета в соответствии с перечнем источников доходов;</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21, 22, 23, 24, 25, 26, 27, 28 разряды – код администратора дохода бюджета по источнику дохода бюджета в соответствии с реестром участников бюджетного процесса, а также юридических лиц, не являющихся участниками бюджетного процесса, присвоенный в установленном порядке;</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29 разряд – код </w:t>
      </w:r>
      <w:proofErr w:type="gramStart"/>
      <w:r w:rsidRPr="00043C57">
        <w:rPr>
          <w:rFonts w:ascii="Times New Roman" w:hAnsi="Times New Roman" w:cs="Times New Roman"/>
          <w:sz w:val="28"/>
          <w:szCs w:val="28"/>
        </w:rPr>
        <w:t>признака назначения использования реестровой записи платежа</w:t>
      </w:r>
      <w:proofErr w:type="gramEnd"/>
      <w:r w:rsidRPr="00043C57">
        <w:rPr>
          <w:rFonts w:ascii="Times New Roman" w:hAnsi="Times New Roman" w:cs="Times New Roman"/>
          <w:sz w:val="28"/>
          <w:szCs w:val="28"/>
        </w:rPr>
        <w:t xml:space="preserve"> по источнику дохода бюджета реестра источников доходов бюджета, принимающий значение 1;</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30, 31 разряды – последние две цифры года формирования реестровой записи платежа по источнику </w:t>
      </w:r>
      <w:proofErr w:type="gramStart"/>
      <w:r w:rsidRPr="00043C57">
        <w:rPr>
          <w:rFonts w:ascii="Times New Roman" w:hAnsi="Times New Roman" w:cs="Times New Roman"/>
          <w:sz w:val="28"/>
          <w:szCs w:val="28"/>
        </w:rPr>
        <w:t>дохода бюджета реестра источников доходов бюджета</w:t>
      </w:r>
      <w:proofErr w:type="gramEnd"/>
      <w:r w:rsidRPr="00043C57">
        <w:rPr>
          <w:rFonts w:ascii="Times New Roman" w:hAnsi="Times New Roman" w:cs="Times New Roman"/>
          <w:sz w:val="28"/>
          <w:szCs w:val="28"/>
        </w:rPr>
        <w:t>;</w:t>
      </w:r>
    </w:p>
    <w:p w:rsidR="00043C57" w:rsidRPr="00043C57" w:rsidRDefault="00043C57" w:rsidP="00043C57">
      <w:pPr>
        <w:tabs>
          <w:tab w:val="left" w:pos="993"/>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32, 33, 34, 35 разряды – порядковый номер версии реестровой записи платежа по источнику </w:t>
      </w:r>
      <w:proofErr w:type="gramStart"/>
      <w:r w:rsidRPr="00043C57">
        <w:rPr>
          <w:rFonts w:ascii="Times New Roman" w:hAnsi="Times New Roman" w:cs="Times New Roman"/>
          <w:sz w:val="28"/>
          <w:szCs w:val="28"/>
        </w:rPr>
        <w:t>дохода бюджета реестра источников доходов бюджета</w:t>
      </w:r>
      <w:proofErr w:type="gramEnd"/>
      <w:r w:rsidRPr="00043C57">
        <w:rPr>
          <w:rFonts w:ascii="Times New Roman" w:hAnsi="Times New Roman" w:cs="Times New Roman"/>
          <w:sz w:val="28"/>
          <w:szCs w:val="28"/>
        </w:rPr>
        <w:t>.</w:t>
      </w:r>
    </w:p>
    <w:p w:rsidR="00043C57" w:rsidRPr="00043C57" w:rsidRDefault="00043C57" w:rsidP="00043C57">
      <w:pPr>
        <w:widowControl w:val="0"/>
        <w:tabs>
          <w:tab w:val="left" w:pos="993"/>
          <w:tab w:val="left" w:pos="1276"/>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24. Реестр источников доходов бюджета сельского поселения «Соловьёвское» направляется в составе документов и материалов, представляемых одновременно с проектом бюджета в Совет сельского поселения «Соловьёвское» по форме, утверждаемой настоящим постановлением.</w:t>
      </w:r>
    </w:p>
    <w:p w:rsidR="00043C57" w:rsidRPr="00043C57" w:rsidRDefault="00043C57" w:rsidP="00043C57">
      <w:pPr>
        <w:widowControl w:val="0"/>
        <w:tabs>
          <w:tab w:val="left" w:pos="993"/>
          <w:tab w:val="left" w:pos="1276"/>
        </w:tabs>
        <w:autoSpaceDE w:val="0"/>
        <w:autoSpaceDN w:val="0"/>
        <w:adjustRightInd w:val="0"/>
        <w:ind w:firstLine="709"/>
        <w:jc w:val="both"/>
        <w:rPr>
          <w:rFonts w:ascii="Times New Roman" w:hAnsi="Times New Roman" w:cs="Times New Roman"/>
          <w:sz w:val="28"/>
          <w:szCs w:val="28"/>
        </w:rPr>
      </w:pPr>
      <w:r w:rsidRPr="00043C57">
        <w:rPr>
          <w:rFonts w:ascii="Times New Roman" w:hAnsi="Times New Roman" w:cs="Times New Roman"/>
          <w:sz w:val="28"/>
          <w:szCs w:val="28"/>
        </w:rPr>
        <w:t xml:space="preserve">25. Реестр источников доходов бюджета сельского поселения «Соловьёвское» предоставляется в Комитет по финансам муниципального района «Борзинский район». </w:t>
      </w:r>
    </w:p>
    <w:p w:rsidR="00043C57" w:rsidRPr="00043C57" w:rsidRDefault="00043C57" w:rsidP="00043C57">
      <w:pPr>
        <w:widowControl w:val="0"/>
        <w:tabs>
          <w:tab w:val="left" w:pos="993"/>
          <w:tab w:val="left" w:pos="1276"/>
        </w:tabs>
        <w:autoSpaceDE w:val="0"/>
        <w:autoSpaceDN w:val="0"/>
        <w:adjustRightInd w:val="0"/>
        <w:ind w:firstLine="709"/>
        <w:jc w:val="both"/>
        <w:rPr>
          <w:rFonts w:ascii="Times New Roman" w:hAnsi="Times New Roman" w:cs="Times New Roman"/>
          <w:sz w:val="28"/>
          <w:szCs w:val="28"/>
        </w:rPr>
      </w:pPr>
    </w:p>
    <w:p w:rsidR="00043C57" w:rsidRPr="00043C57" w:rsidRDefault="00043C57" w:rsidP="00954E6A">
      <w:pPr>
        <w:spacing w:after="0"/>
        <w:ind w:firstLine="794"/>
        <w:jc w:val="both"/>
        <w:rPr>
          <w:rFonts w:ascii="Times New Roman" w:hAnsi="Times New Roman" w:cs="Times New Roman"/>
          <w:sz w:val="28"/>
          <w:szCs w:val="28"/>
        </w:rPr>
      </w:pPr>
    </w:p>
    <w:p w:rsidR="00043C57" w:rsidRPr="00043C57" w:rsidRDefault="00043C57" w:rsidP="00954E6A">
      <w:pPr>
        <w:spacing w:after="0"/>
        <w:ind w:firstLine="794"/>
        <w:jc w:val="both"/>
        <w:rPr>
          <w:rFonts w:ascii="Times New Roman" w:hAnsi="Times New Roman" w:cs="Times New Roman"/>
          <w:sz w:val="28"/>
          <w:szCs w:val="28"/>
        </w:rPr>
      </w:pPr>
    </w:p>
    <w:sectPr w:rsidR="00043C57" w:rsidRPr="00043C57" w:rsidSect="003259E8">
      <w:pgSz w:w="11906" w:h="16838"/>
      <w:pgMar w:top="1418" w:right="99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17B8" w:rsidRDefault="006A17B8" w:rsidP="002126F0">
      <w:pPr>
        <w:spacing w:after="0" w:line="240" w:lineRule="auto"/>
      </w:pPr>
      <w:r>
        <w:separator/>
      </w:r>
    </w:p>
  </w:endnote>
  <w:endnote w:type="continuationSeparator" w:id="0">
    <w:p w:rsidR="006A17B8" w:rsidRDefault="006A17B8" w:rsidP="002126F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17B8" w:rsidRDefault="006A17B8" w:rsidP="002126F0">
      <w:pPr>
        <w:spacing w:after="0" w:line="240" w:lineRule="auto"/>
      </w:pPr>
      <w:r>
        <w:separator/>
      </w:r>
    </w:p>
  </w:footnote>
  <w:footnote w:type="continuationSeparator" w:id="0">
    <w:p w:rsidR="006A17B8" w:rsidRDefault="006A17B8" w:rsidP="002126F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E2747D"/>
    <w:multiLevelType w:val="hybridMultilevel"/>
    <w:tmpl w:val="8328270E"/>
    <w:lvl w:ilvl="0" w:tplc="C7045C3A">
      <w:start w:val="1"/>
      <w:numFmt w:val="decimal"/>
      <w:lvlText w:val="%1."/>
      <w:lvlJc w:val="left"/>
      <w:pPr>
        <w:ind w:left="57" w:firstLine="794"/>
      </w:pPr>
      <w:rPr>
        <w:rFonts w:ascii="Times New Roman" w:eastAsia="Times New Roman" w:hAnsi="Times New Roman" w:cs="Times New Roman" w:hint="default"/>
        <w:spacing w:val="0"/>
        <w:w w:val="100"/>
        <w:sz w:val="28"/>
        <w:szCs w:val="28"/>
      </w:rPr>
    </w:lvl>
    <w:lvl w:ilvl="1" w:tplc="BF000390">
      <w:numFmt w:val="bullet"/>
      <w:lvlText w:val="•"/>
      <w:lvlJc w:val="left"/>
      <w:pPr>
        <w:ind w:left="1046" w:hanging="286"/>
      </w:pPr>
    </w:lvl>
    <w:lvl w:ilvl="2" w:tplc="2892C56A">
      <w:numFmt w:val="bullet"/>
      <w:lvlText w:val="•"/>
      <w:lvlJc w:val="left"/>
      <w:pPr>
        <w:ind w:left="1992" w:hanging="286"/>
      </w:pPr>
    </w:lvl>
    <w:lvl w:ilvl="3" w:tplc="00CCEBE6">
      <w:numFmt w:val="bullet"/>
      <w:lvlText w:val="•"/>
      <w:lvlJc w:val="left"/>
      <w:pPr>
        <w:ind w:left="2938" w:hanging="286"/>
      </w:pPr>
    </w:lvl>
    <w:lvl w:ilvl="4" w:tplc="98D49BAC">
      <w:numFmt w:val="bullet"/>
      <w:lvlText w:val="•"/>
      <w:lvlJc w:val="left"/>
      <w:pPr>
        <w:ind w:left="3884" w:hanging="286"/>
      </w:pPr>
    </w:lvl>
    <w:lvl w:ilvl="5" w:tplc="B5C267DE">
      <w:numFmt w:val="bullet"/>
      <w:lvlText w:val="•"/>
      <w:lvlJc w:val="left"/>
      <w:pPr>
        <w:ind w:left="4830" w:hanging="286"/>
      </w:pPr>
    </w:lvl>
    <w:lvl w:ilvl="6" w:tplc="2638AB92">
      <w:numFmt w:val="bullet"/>
      <w:lvlText w:val="•"/>
      <w:lvlJc w:val="left"/>
      <w:pPr>
        <w:ind w:left="5776" w:hanging="286"/>
      </w:pPr>
    </w:lvl>
    <w:lvl w:ilvl="7" w:tplc="AE269D5C">
      <w:numFmt w:val="bullet"/>
      <w:lvlText w:val="•"/>
      <w:lvlJc w:val="left"/>
      <w:pPr>
        <w:ind w:left="6722" w:hanging="286"/>
      </w:pPr>
    </w:lvl>
    <w:lvl w:ilvl="8" w:tplc="4A3E88BE">
      <w:numFmt w:val="bullet"/>
      <w:lvlText w:val="•"/>
      <w:lvlJc w:val="left"/>
      <w:pPr>
        <w:ind w:left="7668" w:hanging="286"/>
      </w:pPr>
    </w:lvl>
  </w:abstractNum>
  <w:abstractNum w:abstractNumId="1">
    <w:nsid w:val="2619495F"/>
    <w:multiLevelType w:val="hybridMultilevel"/>
    <w:tmpl w:val="A1502A7A"/>
    <w:lvl w:ilvl="0" w:tplc="F1EA39C4">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425B5999"/>
    <w:multiLevelType w:val="hybridMultilevel"/>
    <w:tmpl w:val="A4AA9C5E"/>
    <w:lvl w:ilvl="0" w:tplc="71401132">
      <w:start w:val="1"/>
      <w:numFmt w:val="decimal"/>
      <w:lvlText w:val="%1."/>
      <w:lvlJc w:val="left"/>
      <w:pPr>
        <w:ind w:left="1410" w:hanging="870"/>
      </w:pPr>
      <w:rPr>
        <w:color w:val="auto"/>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nsid w:val="53B04B8A"/>
    <w:multiLevelType w:val="hybridMultilevel"/>
    <w:tmpl w:val="703AD616"/>
    <w:lvl w:ilvl="0" w:tplc="B82053E0">
      <w:start w:val="1"/>
      <w:numFmt w:val="decimal"/>
      <w:lvlText w:val="%1."/>
      <w:lvlJc w:val="left"/>
      <w:pPr>
        <w:ind w:left="928"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6ED417B7"/>
    <w:multiLevelType w:val="hybridMultilevel"/>
    <w:tmpl w:val="DEF60F7A"/>
    <w:lvl w:ilvl="0" w:tplc="0419000F">
      <w:start w:val="1"/>
      <w:numFmt w:val="decimal"/>
      <w:lvlText w:val="%1."/>
      <w:lvlJc w:val="left"/>
      <w:pPr>
        <w:ind w:left="2119" w:hanging="141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4"/>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lvlOverride w:ilvl="2"/>
    <w:lvlOverride w:ilvl="3"/>
    <w:lvlOverride w:ilvl="4"/>
    <w:lvlOverride w:ilvl="5"/>
    <w:lvlOverride w:ilvl="6"/>
    <w:lvlOverride w:ilvl="7"/>
    <w:lvlOverride w:ilvl="8"/>
  </w:num>
  <w:num w:numId="4">
    <w:abstractNumId w:val="1"/>
  </w:num>
  <w:num w:numId="5">
    <w:abstractNumId w:val="4"/>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footnotePr>
    <w:footnote w:id="-1"/>
    <w:footnote w:id="0"/>
  </w:footnotePr>
  <w:endnotePr>
    <w:endnote w:id="-1"/>
    <w:endnote w:id="0"/>
  </w:endnotePr>
  <w:compat>
    <w:useFELayout/>
  </w:compat>
  <w:rsids>
    <w:rsidRoot w:val="001402FC"/>
    <w:rsid w:val="00025CD5"/>
    <w:rsid w:val="00042421"/>
    <w:rsid w:val="00043C57"/>
    <w:rsid w:val="00056BB1"/>
    <w:rsid w:val="0006655F"/>
    <w:rsid w:val="001005BB"/>
    <w:rsid w:val="001402FC"/>
    <w:rsid w:val="00183BE9"/>
    <w:rsid w:val="00186380"/>
    <w:rsid w:val="002126F0"/>
    <w:rsid w:val="002E3C6E"/>
    <w:rsid w:val="002F3B49"/>
    <w:rsid w:val="002F6241"/>
    <w:rsid w:val="0032022B"/>
    <w:rsid w:val="003259E8"/>
    <w:rsid w:val="0035382D"/>
    <w:rsid w:val="003C717F"/>
    <w:rsid w:val="004178EA"/>
    <w:rsid w:val="00432F26"/>
    <w:rsid w:val="00477526"/>
    <w:rsid w:val="004A315B"/>
    <w:rsid w:val="004B3F18"/>
    <w:rsid w:val="00517C40"/>
    <w:rsid w:val="00525827"/>
    <w:rsid w:val="005862FF"/>
    <w:rsid w:val="005900D8"/>
    <w:rsid w:val="005B6FD5"/>
    <w:rsid w:val="005D1874"/>
    <w:rsid w:val="006A17B8"/>
    <w:rsid w:val="006A1B8A"/>
    <w:rsid w:val="0072058A"/>
    <w:rsid w:val="007613DA"/>
    <w:rsid w:val="0077073E"/>
    <w:rsid w:val="007A04EB"/>
    <w:rsid w:val="00822ACF"/>
    <w:rsid w:val="00954E6A"/>
    <w:rsid w:val="00962369"/>
    <w:rsid w:val="009733F6"/>
    <w:rsid w:val="00984940"/>
    <w:rsid w:val="009A361A"/>
    <w:rsid w:val="009A4CE5"/>
    <w:rsid w:val="009D2203"/>
    <w:rsid w:val="00A054D1"/>
    <w:rsid w:val="00A4737E"/>
    <w:rsid w:val="00AA56DF"/>
    <w:rsid w:val="00AD3D4C"/>
    <w:rsid w:val="00B23000"/>
    <w:rsid w:val="00B33188"/>
    <w:rsid w:val="00BD3020"/>
    <w:rsid w:val="00C71FFD"/>
    <w:rsid w:val="00CB2528"/>
    <w:rsid w:val="00D6215E"/>
    <w:rsid w:val="00E040AE"/>
    <w:rsid w:val="00EC68F7"/>
    <w:rsid w:val="00EF3233"/>
    <w:rsid w:val="00F62A16"/>
    <w:rsid w:val="00FC1C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05BB"/>
  </w:style>
  <w:style w:type="paragraph" w:styleId="1">
    <w:name w:val="heading 1"/>
    <w:basedOn w:val="a"/>
    <w:next w:val="a"/>
    <w:link w:val="10"/>
    <w:uiPriority w:val="9"/>
    <w:qFormat/>
    <w:rsid w:val="0077073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1402F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402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1402FC"/>
  </w:style>
  <w:style w:type="character" w:customStyle="1" w:styleId="20">
    <w:name w:val="Заголовок 2 Знак"/>
    <w:basedOn w:val="a0"/>
    <w:link w:val="2"/>
    <w:uiPriority w:val="9"/>
    <w:semiHidden/>
    <w:rsid w:val="001402FC"/>
    <w:rPr>
      <w:rFonts w:asciiTheme="majorHAnsi" w:eastAsiaTheme="majorEastAsia" w:hAnsiTheme="majorHAnsi" w:cstheme="majorBidi"/>
      <w:b/>
      <w:bCs/>
      <w:color w:val="4F81BD" w:themeColor="accent1"/>
      <w:sz w:val="26"/>
      <w:szCs w:val="26"/>
      <w:lang w:eastAsia="ru-RU"/>
    </w:rPr>
  </w:style>
  <w:style w:type="paragraph" w:styleId="3">
    <w:name w:val="Body Text 3"/>
    <w:basedOn w:val="a"/>
    <w:link w:val="30"/>
    <w:unhideWhenUsed/>
    <w:rsid w:val="001402FC"/>
    <w:pPr>
      <w:spacing w:after="0" w:line="240" w:lineRule="auto"/>
      <w:jc w:val="center"/>
    </w:pPr>
    <w:rPr>
      <w:rFonts w:ascii="Times New Roman" w:eastAsia="Times New Roman" w:hAnsi="Times New Roman" w:cs="Times New Roman"/>
      <w:b/>
      <w:szCs w:val="20"/>
    </w:rPr>
  </w:style>
  <w:style w:type="character" w:customStyle="1" w:styleId="30">
    <w:name w:val="Основной текст 3 Знак"/>
    <w:basedOn w:val="a0"/>
    <w:link w:val="3"/>
    <w:rsid w:val="001402FC"/>
    <w:rPr>
      <w:rFonts w:ascii="Times New Roman" w:eastAsia="Times New Roman" w:hAnsi="Times New Roman" w:cs="Times New Roman"/>
      <w:b/>
      <w:szCs w:val="20"/>
      <w:lang w:eastAsia="ru-RU"/>
    </w:rPr>
  </w:style>
  <w:style w:type="paragraph" w:styleId="a4">
    <w:name w:val="Balloon Text"/>
    <w:basedOn w:val="a"/>
    <w:link w:val="a5"/>
    <w:uiPriority w:val="99"/>
    <w:semiHidden/>
    <w:unhideWhenUsed/>
    <w:rsid w:val="001402F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402FC"/>
    <w:rPr>
      <w:rFonts w:ascii="Tahoma" w:hAnsi="Tahoma" w:cs="Tahoma"/>
      <w:sz w:val="16"/>
      <w:szCs w:val="16"/>
    </w:rPr>
  </w:style>
  <w:style w:type="character" w:customStyle="1" w:styleId="10">
    <w:name w:val="Заголовок 1 Знак"/>
    <w:basedOn w:val="a0"/>
    <w:link w:val="1"/>
    <w:uiPriority w:val="9"/>
    <w:rsid w:val="0077073E"/>
    <w:rPr>
      <w:rFonts w:asciiTheme="majorHAnsi" w:eastAsiaTheme="majorEastAsia" w:hAnsiTheme="majorHAnsi" w:cstheme="majorBidi"/>
      <w:b/>
      <w:bCs/>
      <w:color w:val="365F91" w:themeColor="accent1" w:themeShade="BF"/>
      <w:sz w:val="28"/>
      <w:szCs w:val="28"/>
    </w:rPr>
  </w:style>
  <w:style w:type="character" w:customStyle="1" w:styleId="a6">
    <w:name w:val="Гипертекстовая ссылка"/>
    <w:uiPriority w:val="99"/>
    <w:rsid w:val="005B6FD5"/>
    <w:rPr>
      <w:color w:val="106BBE"/>
    </w:rPr>
  </w:style>
  <w:style w:type="paragraph" w:styleId="a7">
    <w:name w:val="Body Text"/>
    <w:basedOn w:val="a"/>
    <w:link w:val="a8"/>
    <w:uiPriority w:val="99"/>
    <w:rsid w:val="005B6FD5"/>
    <w:pPr>
      <w:widowControl w:val="0"/>
      <w:autoSpaceDE w:val="0"/>
      <w:autoSpaceDN w:val="0"/>
      <w:adjustRightInd w:val="0"/>
      <w:spacing w:after="120" w:line="240" w:lineRule="auto"/>
      <w:ind w:firstLine="720"/>
      <w:jc w:val="both"/>
    </w:pPr>
    <w:rPr>
      <w:rFonts w:ascii="Arial" w:eastAsia="Times New Roman" w:hAnsi="Arial" w:cs="Arial"/>
      <w:sz w:val="24"/>
      <w:szCs w:val="24"/>
    </w:rPr>
  </w:style>
  <w:style w:type="character" w:customStyle="1" w:styleId="a8">
    <w:name w:val="Основной текст Знак"/>
    <w:basedOn w:val="a0"/>
    <w:link w:val="a7"/>
    <w:uiPriority w:val="99"/>
    <w:rsid w:val="005B6FD5"/>
    <w:rPr>
      <w:rFonts w:ascii="Arial" w:eastAsia="Times New Roman" w:hAnsi="Arial" w:cs="Arial"/>
      <w:sz w:val="24"/>
      <w:szCs w:val="24"/>
    </w:rPr>
  </w:style>
  <w:style w:type="paragraph" w:styleId="a9">
    <w:name w:val="List Paragraph"/>
    <w:basedOn w:val="a"/>
    <w:uiPriority w:val="34"/>
    <w:qFormat/>
    <w:rsid w:val="005B6FD5"/>
    <w:pPr>
      <w:widowControl w:val="0"/>
      <w:spacing w:after="0" w:line="240" w:lineRule="auto"/>
      <w:ind w:left="101" w:right="100" w:firstLine="708"/>
      <w:jc w:val="both"/>
    </w:pPr>
    <w:rPr>
      <w:rFonts w:ascii="Times New Roman" w:eastAsia="Times New Roman" w:hAnsi="Times New Roman" w:cs="Times New Roman"/>
      <w:lang w:val="en-US" w:eastAsia="en-US"/>
    </w:rPr>
  </w:style>
  <w:style w:type="paragraph" w:styleId="aa">
    <w:name w:val="header"/>
    <w:basedOn w:val="a"/>
    <w:link w:val="ab"/>
    <w:uiPriority w:val="99"/>
    <w:unhideWhenUsed/>
    <w:rsid w:val="002126F0"/>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2126F0"/>
  </w:style>
  <w:style w:type="paragraph" w:styleId="ac">
    <w:name w:val="footer"/>
    <w:basedOn w:val="a"/>
    <w:link w:val="ad"/>
    <w:uiPriority w:val="99"/>
    <w:unhideWhenUsed/>
    <w:rsid w:val="002126F0"/>
    <w:pPr>
      <w:tabs>
        <w:tab w:val="center" w:pos="4677"/>
        <w:tab w:val="right" w:pos="9355"/>
      </w:tabs>
      <w:spacing w:after="0" w:line="240" w:lineRule="auto"/>
    </w:pPr>
  </w:style>
  <w:style w:type="character" w:customStyle="1" w:styleId="ad">
    <w:name w:val="Нижний колонтитул Знак"/>
    <w:basedOn w:val="a0"/>
    <w:link w:val="ac"/>
    <w:uiPriority w:val="99"/>
    <w:rsid w:val="002126F0"/>
  </w:style>
  <w:style w:type="character" w:styleId="ae">
    <w:name w:val="Hyperlink"/>
    <w:basedOn w:val="a0"/>
    <w:uiPriority w:val="99"/>
    <w:semiHidden/>
    <w:unhideWhenUsed/>
    <w:rsid w:val="00043C57"/>
    <w:rPr>
      <w:color w:val="0000FF"/>
      <w:u w:val="single"/>
    </w:rPr>
  </w:style>
  <w:style w:type="paragraph" w:customStyle="1" w:styleId="ConsPlusNormal">
    <w:name w:val="ConsPlusNormal"/>
    <w:rsid w:val="00043C57"/>
    <w:pPr>
      <w:autoSpaceDE w:val="0"/>
      <w:autoSpaceDN w:val="0"/>
      <w:adjustRightInd w:val="0"/>
      <w:spacing w:after="0" w:line="240" w:lineRule="auto"/>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7073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1402F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402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1402FC"/>
  </w:style>
  <w:style w:type="character" w:customStyle="1" w:styleId="20">
    <w:name w:val="Заголовок 2 Знак"/>
    <w:basedOn w:val="a0"/>
    <w:link w:val="2"/>
    <w:uiPriority w:val="9"/>
    <w:semiHidden/>
    <w:rsid w:val="001402FC"/>
    <w:rPr>
      <w:rFonts w:asciiTheme="majorHAnsi" w:eastAsiaTheme="majorEastAsia" w:hAnsiTheme="majorHAnsi" w:cstheme="majorBidi"/>
      <w:b/>
      <w:bCs/>
      <w:color w:val="4F81BD" w:themeColor="accent1"/>
      <w:sz w:val="26"/>
      <w:szCs w:val="26"/>
      <w:lang w:eastAsia="ru-RU"/>
    </w:rPr>
  </w:style>
  <w:style w:type="paragraph" w:styleId="3">
    <w:name w:val="Body Text 3"/>
    <w:basedOn w:val="a"/>
    <w:link w:val="30"/>
    <w:unhideWhenUsed/>
    <w:rsid w:val="001402FC"/>
    <w:pPr>
      <w:spacing w:after="0" w:line="240" w:lineRule="auto"/>
      <w:jc w:val="center"/>
    </w:pPr>
    <w:rPr>
      <w:rFonts w:ascii="Times New Roman" w:eastAsia="Times New Roman" w:hAnsi="Times New Roman" w:cs="Times New Roman"/>
      <w:b/>
      <w:szCs w:val="20"/>
    </w:rPr>
  </w:style>
  <w:style w:type="character" w:customStyle="1" w:styleId="30">
    <w:name w:val="Основной текст 3 Знак"/>
    <w:basedOn w:val="a0"/>
    <w:link w:val="3"/>
    <w:rsid w:val="001402FC"/>
    <w:rPr>
      <w:rFonts w:ascii="Times New Roman" w:eastAsia="Times New Roman" w:hAnsi="Times New Roman" w:cs="Times New Roman"/>
      <w:b/>
      <w:szCs w:val="20"/>
      <w:lang w:eastAsia="ru-RU"/>
    </w:rPr>
  </w:style>
  <w:style w:type="paragraph" w:styleId="a4">
    <w:name w:val="Balloon Text"/>
    <w:basedOn w:val="a"/>
    <w:link w:val="a5"/>
    <w:uiPriority w:val="99"/>
    <w:semiHidden/>
    <w:unhideWhenUsed/>
    <w:rsid w:val="001402F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402FC"/>
    <w:rPr>
      <w:rFonts w:ascii="Tahoma" w:hAnsi="Tahoma" w:cs="Tahoma"/>
      <w:sz w:val="16"/>
      <w:szCs w:val="16"/>
    </w:rPr>
  </w:style>
  <w:style w:type="character" w:customStyle="1" w:styleId="10">
    <w:name w:val="Заголовок 1 Знак"/>
    <w:basedOn w:val="a0"/>
    <w:link w:val="1"/>
    <w:uiPriority w:val="9"/>
    <w:rsid w:val="0077073E"/>
    <w:rPr>
      <w:rFonts w:asciiTheme="majorHAnsi" w:eastAsiaTheme="majorEastAsia" w:hAnsiTheme="majorHAnsi" w:cstheme="majorBidi"/>
      <w:b/>
      <w:bCs/>
      <w:color w:val="365F91" w:themeColor="accent1" w:themeShade="BF"/>
      <w:sz w:val="28"/>
      <w:szCs w:val="28"/>
    </w:rPr>
  </w:style>
  <w:style w:type="character" w:customStyle="1" w:styleId="a6">
    <w:name w:val="Гипертекстовая ссылка"/>
    <w:uiPriority w:val="99"/>
    <w:rsid w:val="005B6FD5"/>
    <w:rPr>
      <w:color w:val="106BBE"/>
    </w:rPr>
  </w:style>
  <w:style w:type="paragraph" w:styleId="a7">
    <w:name w:val="Body Text"/>
    <w:basedOn w:val="a"/>
    <w:link w:val="a8"/>
    <w:uiPriority w:val="99"/>
    <w:rsid w:val="005B6FD5"/>
    <w:pPr>
      <w:widowControl w:val="0"/>
      <w:autoSpaceDE w:val="0"/>
      <w:autoSpaceDN w:val="0"/>
      <w:adjustRightInd w:val="0"/>
      <w:spacing w:after="120" w:line="240" w:lineRule="auto"/>
      <w:ind w:firstLine="720"/>
      <w:jc w:val="both"/>
    </w:pPr>
    <w:rPr>
      <w:rFonts w:ascii="Arial" w:eastAsia="Times New Roman" w:hAnsi="Arial" w:cs="Arial"/>
      <w:sz w:val="24"/>
      <w:szCs w:val="24"/>
    </w:rPr>
  </w:style>
  <w:style w:type="character" w:customStyle="1" w:styleId="a8">
    <w:name w:val="Основной текст Знак"/>
    <w:basedOn w:val="a0"/>
    <w:link w:val="a7"/>
    <w:uiPriority w:val="99"/>
    <w:rsid w:val="005B6FD5"/>
    <w:rPr>
      <w:rFonts w:ascii="Arial" w:eastAsia="Times New Roman" w:hAnsi="Arial" w:cs="Arial"/>
      <w:sz w:val="24"/>
      <w:szCs w:val="24"/>
    </w:rPr>
  </w:style>
  <w:style w:type="paragraph" w:styleId="a9">
    <w:name w:val="List Paragraph"/>
    <w:basedOn w:val="a"/>
    <w:uiPriority w:val="1"/>
    <w:qFormat/>
    <w:rsid w:val="005B6FD5"/>
    <w:pPr>
      <w:widowControl w:val="0"/>
      <w:spacing w:after="0" w:line="240" w:lineRule="auto"/>
      <w:ind w:left="101" w:right="100" w:firstLine="708"/>
      <w:jc w:val="both"/>
    </w:pPr>
    <w:rPr>
      <w:rFonts w:ascii="Times New Roman" w:eastAsia="Times New Roman" w:hAnsi="Times New Roman" w:cs="Times New Roman"/>
      <w:lang w:val="en-US" w:eastAsia="en-US"/>
    </w:rPr>
  </w:style>
  <w:style w:type="paragraph" w:styleId="aa">
    <w:name w:val="header"/>
    <w:basedOn w:val="a"/>
    <w:link w:val="ab"/>
    <w:uiPriority w:val="99"/>
    <w:unhideWhenUsed/>
    <w:rsid w:val="002126F0"/>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2126F0"/>
  </w:style>
  <w:style w:type="paragraph" w:styleId="ac">
    <w:name w:val="footer"/>
    <w:basedOn w:val="a"/>
    <w:link w:val="ad"/>
    <w:uiPriority w:val="99"/>
    <w:unhideWhenUsed/>
    <w:rsid w:val="002126F0"/>
    <w:pPr>
      <w:tabs>
        <w:tab w:val="center" w:pos="4677"/>
        <w:tab w:val="right" w:pos="9355"/>
      </w:tabs>
      <w:spacing w:after="0" w:line="240" w:lineRule="auto"/>
    </w:pPr>
  </w:style>
  <w:style w:type="character" w:customStyle="1" w:styleId="ad">
    <w:name w:val="Нижний колонтитул Знак"/>
    <w:basedOn w:val="a0"/>
    <w:link w:val="ac"/>
    <w:uiPriority w:val="99"/>
    <w:rsid w:val="002126F0"/>
  </w:style>
</w:styles>
</file>

<file path=word/webSettings.xml><?xml version="1.0" encoding="utf-8"?>
<w:webSettings xmlns:r="http://schemas.openxmlformats.org/officeDocument/2006/relationships" xmlns:w="http://schemas.openxmlformats.org/wordprocessingml/2006/main">
  <w:divs>
    <w:div w:id="1034306057">
      <w:bodyDiv w:val="1"/>
      <w:marLeft w:val="0"/>
      <w:marRight w:val="0"/>
      <w:marTop w:val="0"/>
      <w:marBottom w:val="0"/>
      <w:divBdr>
        <w:top w:val="none" w:sz="0" w:space="0" w:color="auto"/>
        <w:left w:val="none" w:sz="0" w:space="0" w:color="auto"/>
        <w:bottom w:val="none" w:sz="0" w:space="0" w:color="auto"/>
        <w:right w:val="none" w:sz="0" w:space="0" w:color="auto"/>
      </w:divBdr>
    </w:div>
    <w:div w:id="1752386331">
      <w:bodyDiv w:val="1"/>
      <w:marLeft w:val="0"/>
      <w:marRight w:val="0"/>
      <w:marTop w:val="0"/>
      <w:marBottom w:val="0"/>
      <w:divBdr>
        <w:top w:val="none" w:sz="0" w:space="0" w:color="auto"/>
        <w:left w:val="none" w:sz="0" w:space="0" w:color="auto"/>
        <w:bottom w:val="none" w:sz="0" w:space="0" w:color="auto"/>
        <w:right w:val="none" w:sz="0" w:space="0" w:color="auto"/>
      </w:divBdr>
    </w:div>
    <w:div w:id="1758087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document/redirect/12112604/2" TargetMode="External"/><Relationship Id="rId18" Type="http://schemas.openxmlformats.org/officeDocument/2006/relationships/hyperlink" Target="consultantplus://offline/ref=23F5F3F3D63F67D14629691C92C39B67738E68CA54252E1332E499561561EDDF04F4429D4F54346EI9R8F" TargetMode="External"/><Relationship Id="rId26" Type="http://schemas.openxmlformats.org/officeDocument/2006/relationships/hyperlink" Target="consultantplus://offline/ref=036667E31E5E27D1BFEB1794C70449EB6D69E7B85AA233B930FD9575223764F289BDACE7576AE59FA7h4F" TargetMode="External"/><Relationship Id="rId39" Type="http://schemas.openxmlformats.org/officeDocument/2006/relationships/hyperlink" Target="consultantplus://offline/ref=D0BCE705943F147E86F22049C0E2395EB5ECCBF6F0906D70B328B05B9E70C3A0F011C657C16C1940s2v1I" TargetMode="External"/><Relationship Id="rId3" Type="http://schemas.openxmlformats.org/officeDocument/2006/relationships/settings" Target="settings.xml"/><Relationship Id="rId21" Type="http://schemas.openxmlformats.org/officeDocument/2006/relationships/hyperlink" Target="consultantplus://offline/ref=23F5F3F3D63F67D14629691C92C39B67738E68CA54252E1332E499561561EDDF04F4429D4F543567I9RAF" TargetMode="External"/><Relationship Id="rId34" Type="http://schemas.openxmlformats.org/officeDocument/2006/relationships/hyperlink" Target="consultantplus://offline/ref=036667E31E5E27D1BFEB1794C70449EB6D69E7B85AA233B930FD9575223764F289BDACE7576AE59EA7hAF" TargetMode="External"/><Relationship Id="rId42" Type="http://schemas.openxmlformats.org/officeDocument/2006/relationships/hyperlink" Target="consultantplus://offline/ref=D0BCE705943F147E86F22049C0E2395EB5ECCBF6F0906D70B328B05B9E70C3A0F011C657C16C184As2v1I" TargetMode="External"/><Relationship Id="rId47" Type="http://schemas.openxmlformats.org/officeDocument/2006/relationships/fontTable" Target="fontTable.xml"/><Relationship Id="rId7" Type="http://schemas.openxmlformats.org/officeDocument/2006/relationships/image" Target="media/image1.wmf"/><Relationship Id="rId12" Type="http://schemas.openxmlformats.org/officeDocument/2006/relationships/hyperlink" Target="http://internet.garant.ru/document/redirect/12112604/2" TargetMode="External"/><Relationship Id="rId17" Type="http://schemas.openxmlformats.org/officeDocument/2006/relationships/hyperlink" Target="consultantplus://offline/ref=23F5F3F3D63F67D14629691C92C39B67738E68CA54252E1332E499561561EDDF04F4429D4F54346FI9R7F" TargetMode="External"/><Relationship Id="rId25" Type="http://schemas.openxmlformats.org/officeDocument/2006/relationships/hyperlink" Target="consultantplus://offline/ref=036667E31E5E27D1BFEB1794C70449EB6D69E7B85AA233B930FD9575223764F289BDACE7576AE59EA7hBF" TargetMode="External"/><Relationship Id="rId33" Type="http://schemas.openxmlformats.org/officeDocument/2006/relationships/hyperlink" Target="consultantplus://offline/ref=036667E31E5E27D1BFEB1794C70449EB6D69E7B85AA233B930FD9575223764F289BDACE7576AE496A7h4F" TargetMode="External"/><Relationship Id="rId38" Type="http://schemas.openxmlformats.org/officeDocument/2006/relationships/hyperlink" Target="consultantplus://offline/ref=036667E31E5E27D1BFEB1794C70449EB6D69E7B85AA233B930FD9575223764F289BDACE7576AE59FA7h5F" TargetMode="External"/><Relationship Id="rId46" Type="http://schemas.openxmlformats.org/officeDocument/2006/relationships/hyperlink" Target="consultantplus://offline/ref=D0BCE705943F147E86F22049C0E2395EB5ECCBF6F0906D70B328B05B9E70C3A0F011C657C16C184Bs2v4I" TargetMode="External"/><Relationship Id="rId2" Type="http://schemas.openxmlformats.org/officeDocument/2006/relationships/styles" Target="styles.xml"/><Relationship Id="rId16" Type="http://schemas.openxmlformats.org/officeDocument/2006/relationships/hyperlink" Target="consultantplus://offline/ref=23F5F3F3D63F67D14629691C92C39B67738E68CA54252E1332E499561561EDDF04F4429D4F54346FI9RBF" TargetMode="External"/><Relationship Id="rId20" Type="http://schemas.openxmlformats.org/officeDocument/2006/relationships/hyperlink" Target="consultantplus://offline/ref=23F5F3F3D63F67D14629691C92C39B67738E68CA54252E1332E499561561EDDF04F4429D4F54346EI9RDF" TargetMode="External"/><Relationship Id="rId29" Type="http://schemas.openxmlformats.org/officeDocument/2006/relationships/hyperlink" Target="consultantplus://offline/ref=036667E31E5E27D1BFEB1794C70449EB6D69E7B85AA233B930FD9575223764F289BDACE7576AE59FA7h2F" TargetMode="External"/><Relationship Id="rId41" Type="http://schemas.openxmlformats.org/officeDocument/2006/relationships/hyperlink" Target="consultantplus://offline/ref=D0BCE705943F147E86F22049C0E2395EB5ECCBF6F0906D70B328B05B9E70C3A0F011C657C16C184Bs2v4I"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nternet.garant.ru/document/redirect/71971578/1200" TargetMode="External"/><Relationship Id="rId24" Type="http://schemas.openxmlformats.org/officeDocument/2006/relationships/hyperlink" Target="consultantplus://offline/ref=036667E31E5E27D1BFEB1794C70449EB6D69E7B85AA233B930FD9575223764F289BDACE7576AE59EA7h7F" TargetMode="External"/><Relationship Id="rId32" Type="http://schemas.openxmlformats.org/officeDocument/2006/relationships/hyperlink" Target="consultantplus://offline/ref=036667E31E5E27D1BFEB1794C70449EB6D69E7B85AA233B930FD9575223764F289BDACE7576AE496A7h6F" TargetMode="External"/><Relationship Id="rId37" Type="http://schemas.openxmlformats.org/officeDocument/2006/relationships/hyperlink" Target="consultantplus://offline/ref=036667E31E5E27D1BFEB1794C70449EB6D69E7B85AA233B930FD9575223764F289BDACE7576AE59EA7h0F" TargetMode="External"/><Relationship Id="rId40" Type="http://schemas.openxmlformats.org/officeDocument/2006/relationships/hyperlink" Target="consultantplus://offline/ref=D0BCE705943F147E86F22049C0E2395EB5ECCBF6F0906D70B328B05B9E70C3A0F011C657C16C184As2v1I" TargetMode="External"/><Relationship Id="rId45" Type="http://schemas.openxmlformats.org/officeDocument/2006/relationships/hyperlink" Target="consultantplus://offline/ref=D0BCE705943F147E86F22049C0E2395EB5ECCBF6F0906D70B328B05B9E70C3A0F011C657C16C184As2v1I" TargetMode="External"/><Relationship Id="rId5" Type="http://schemas.openxmlformats.org/officeDocument/2006/relationships/footnotes" Target="footnotes.xml"/><Relationship Id="rId15" Type="http://schemas.openxmlformats.org/officeDocument/2006/relationships/hyperlink" Target="file:///\\aurum.nfu.local\dohod\&#1040;&#1044;&#1052;&#1048;&#1053;&#1048;&#1057;&#1058;&#1056;&#1048;&#1056;&#1054;&#1042;&#1040;&#1053;&#1048;&#1045;\&#1042;&#1045;&#1044;&#1045;&#1053;&#1048;&#1045;%20&#1056;&#1048;&#1044;\&#1080;&#1079;&#1084;&#1077;&#1085;&#1077;&#1085;&#1080;&#1103;%20&#1074;%20&#1087;&#1086;&#1089;&#1090;%20&#1086;&#1090;%202017%20(2023)\2023%20-%20&#1087;&#1086;&#1088;&#1103;&#1076;&#1086;&#1082;%20&#1074;&#1077;&#1076;&#1077;&#1085;&#1080;&#1103;%20&#1088;&#1077;&#1077;&#1089;&#1090;&#1088;&#1086;&#1074;.docx" TargetMode="External"/><Relationship Id="rId23" Type="http://schemas.openxmlformats.org/officeDocument/2006/relationships/hyperlink" Target="consultantplus://offline/ref=23F5F3F3D63F67D14629691C92C39B67738E68CA54252E1332E499561561EDDF04F4429D4F54346EI9RCF" TargetMode="External"/><Relationship Id="rId28" Type="http://schemas.openxmlformats.org/officeDocument/2006/relationships/hyperlink" Target="consultantplus://offline/ref=036667E31E5E27D1BFEB1794C70449EB6D69E7B85AA233B930FD9575223764F289BDACE7576AE59FA7h3F" TargetMode="External"/><Relationship Id="rId36" Type="http://schemas.openxmlformats.org/officeDocument/2006/relationships/hyperlink" Target="consultantplus://offline/ref=036667E31E5E27D1BFEB1794C70449EB6D69E7B85AA233B930FD9575223764F289BDACE7576AE59FA7h0F" TargetMode="External"/><Relationship Id="rId49" Type="http://schemas.microsoft.com/office/2007/relationships/stylesWithEffects" Target="stylesWithEffects.xml"/><Relationship Id="rId10" Type="http://schemas.openxmlformats.org/officeDocument/2006/relationships/hyperlink" Target="http://internet.garant.ru/document/redirect/71481124/0" TargetMode="External"/><Relationship Id="rId19" Type="http://schemas.openxmlformats.org/officeDocument/2006/relationships/hyperlink" Target="consultantplus://offline/ref=23F5F3F3D63F67D14629691C92C39B67738E68CA54252E1332E499561561EDDF04F4429D4F54346FI9R6F" TargetMode="External"/><Relationship Id="rId31" Type="http://schemas.openxmlformats.org/officeDocument/2006/relationships/hyperlink" Target="consultantplus://offline/ref=036667E31E5E27D1BFEB1794C70449EB6D69E7B85AA233B930FD9575223764F289BDACE7576AE59FA7h1F" TargetMode="External"/><Relationship Id="rId44" Type="http://schemas.openxmlformats.org/officeDocument/2006/relationships/hyperlink" Target="file:///D:\&#1055;&#1086;&#1089;&#1090;&#1072;&#1085;&#1086;&#1074;&#1083;&#1077;&#1085;&#1080;&#1103;%20&#1057;&#1055;%20&#1057;&#1086;&#1083;&#1086;&#1074;&#1100;&#1077;&#1074;&#1089;&#1082;&#1086;&#1077;\&#1055;&#1086;&#1089;&#1090;&#1072;&#1085;&#1086;&#1074;&#1083;&#1077;&#1085;&#1080;&#1077;%202017\&#1055;&#1086;&#1089;&#1090;&#1072;&#1085;&#1086;&#1074;&#1083;&#1077;&#1085;&#1080;&#1077;%20&#8470;%2019%20%20&#1086;&#1090;%2030.06.2017&#1087;&#1088;&#1086;&#1077;&#1082;&#1090;%20&#1087;&#1086;&#1089;&#1090;&#1072;&#1085;&#1086;&#1074;&#1083;&#1077;&#1085;&#1080;&#1103;%20&#1087;&#1086;%20&#1088;&#1077;&#1077;&#1089;&#1090;&#1088;&#1091;%20&#1076;&#1086;&#1093;&#1086;&#1076;&#1086;&#1074;%20.docx" TargetMode="External"/><Relationship Id="rId4" Type="http://schemas.openxmlformats.org/officeDocument/2006/relationships/webSettings" Target="webSettings.xml"/><Relationship Id="rId9" Type="http://schemas.openxmlformats.org/officeDocument/2006/relationships/hyperlink" Target="http://internet.garant.ru/document/redirect/71481124/2000" TargetMode="External"/><Relationship Id="rId14" Type="http://schemas.openxmlformats.org/officeDocument/2006/relationships/hyperlink" Target="http://internet.garant.ru/document/redirect/71481124/2011" TargetMode="External"/><Relationship Id="rId22" Type="http://schemas.openxmlformats.org/officeDocument/2006/relationships/hyperlink" Target="consultantplus://offline/ref=23F5F3F3D63F67D14629691C92C39B67738E68CA54252E1332E499561561EDDF04F4429D4F543567I9R8F" TargetMode="External"/><Relationship Id="rId27" Type="http://schemas.openxmlformats.org/officeDocument/2006/relationships/hyperlink" Target="consultantplus://offline/ref=036667E31E5E27D1BFEB1794C70449EB6D69E7B85AA233B930FD9575223764F289BDACE7576AE496A7h0F" TargetMode="External"/><Relationship Id="rId30" Type="http://schemas.openxmlformats.org/officeDocument/2006/relationships/hyperlink" Target="consultantplus://offline/ref=036667E31E5E27D1BFEB1794C70449EB6D69E7B85AA233B930FD9575223764F289BDACE7576AE59FA7h7F" TargetMode="External"/><Relationship Id="rId35" Type="http://schemas.openxmlformats.org/officeDocument/2006/relationships/hyperlink" Target="consultantplus://offline/ref=036667E31E5E27D1BFEB1794C70449EB6D69E7B85AA233B930FD9575223764F289BDACE7576AE496A7hBF" TargetMode="External"/><Relationship Id="rId43" Type="http://schemas.openxmlformats.org/officeDocument/2006/relationships/hyperlink" Target="consultantplus://offline/ref=D0BCE705943F147E86F22049C0E2395EB5ECCBF6F0906D70B328B05B9E70C3A0F011C657C16C184Bs2v4I" TargetMode="External"/><Relationship Id="rId48" Type="http://schemas.openxmlformats.org/officeDocument/2006/relationships/theme" Target="theme/theme1.xml"/><Relationship Id="rId8" Type="http://schemas.openxmlformats.org/officeDocument/2006/relationships/hyperlink" Target="http://internet.garant.ru/document/redirect/12112604/4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203</TotalTime>
  <Pages>1</Pages>
  <Words>4691</Words>
  <Characters>26742</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31371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15</cp:revision>
  <cp:lastPrinted>2024-12-26T05:19:00Z</cp:lastPrinted>
  <dcterms:created xsi:type="dcterms:W3CDTF">2024-06-20T15:45:00Z</dcterms:created>
  <dcterms:modified xsi:type="dcterms:W3CDTF">2025-01-22T06:48:00Z</dcterms:modified>
</cp:coreProperties>
</file>