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1BDB" w:rsidRPr="00AB1BDB" w:rsidRDefault="00AB1BDB" w:rsidP="00AB1BDB">
      <w:pPr>
        <w:spacing w:after="0" w:line="240" w:lineRule="auto"/>
        <w:rPr>
          <w:rFonts w:ascii="Times New Roman" w:eastAsia="Times New Roman" w:hAnsi="Times New Roman" w:cs="Times New Roman"/>
          <w:sz w:val="28"/>
          <w:szCs w:val="24"/>
          <w:lang w:eastAsia="ru-RU"/>
        </w:rPr>
      </w:pPr>
      <w:r w:rsidRPr="00AB1BDB">
        <w:rPr>
          <w:rFonts w:ascii="Times New Roman" w:eastAsia="Times New Roman" w:hAnsi="Times New Roman" w:cs="Times New Roman"/>
          <w:noProof/>
          <w:sz w:val="28"/>
          <w:szCs w:val="24"/>
          <w:lang w:eastAsia="ru-RU"/>
        </w:rPr>
        <w:drawing>
          <wp:anchor distT="0" distB="0" distL="114300" distR="114300" simplePos="0" relativeHeight="251659264" behindDoc="0" locked="0" layoutInCell="1" allowOverlap="1">
            <wp:simplePos x="0" y="0"/>
            <wp:positionH relativeFrom="column">
              <wp:posOffset>2533650</wp:posOffset>
            </wp:positionH>
            <wp:positionV relativeFrom="paragraph">
              <wp:posOffset>30480</wp:posOffset>
            </wp:positionV>
            <wp:extent cx="720090" cy="925830"/>
            <wp:effectExtent l="0" t="0" r="3810" b="762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20090" cy="925830"/>
                    </a:xfrm>
                    <a:prstGeom prst="rect">
                      <a:avLst/>
                    </a:prstGeom>
                    <a:noFill/>
                  </pic:spPr>
                </pic:pic>
              </a:graphicData>
            </a:graphic>
          </wp:anchor>
        </w:drawing>
      </w:r>
    </w:p>
    <w:p w:rsidR="00AB1BDB" w:rsidRPr="00AB1BDB" w:rsidRDefault="00AB1BDB" w:rsidP="00AB1BDB">
      <w:pPr>
        <w:spacing w:after="0" w:line="240" w:lineRule="auto"/>
        <w:rPr>
          <w:rFonts w:ascii="Times New Roman" w:eastAsia="Times New Roman" w:hAnsi="Times New Roman" w:cs="Times New Roman"/>
          <w:sz w:val="28"/>
          <w:szCs w:val="24"/>
          <w:lang w:eastAsia="ru-RU"/>
        </w:rPr>
      </w:pPr>
    </w:p>
    <w:p w:rsidR="00AB1BDB" w:rsidRPr="00AB1BDB" w:rsidRDefault="00AB1BDB" w:rsidP="00AB1BDB">
      <w:pPr>
        <w:spacing w:after="0" w:line="240" w:lineRule="auto"/>
        <w:rPr>
          <w:rFonts w:ascii="Times New Roman" w:eastAsia="Times New Roman" w:hAnsi="Times New Roman" w:cs="Times New Roman"/>
          <w:sz w:val="28"/>
          <w:szCs w:val="24"/>
          <w:lang w:eastAsia="ru-RU"/>
        </w:rPr>
      </w:pPr>
    </w:p>
    <w:p w:rsidR="00AB1BDB" w:rsidRPr="00AB1BDB" w:rsidRDefault="00AB1BDB" w:rsidP="00AB1BDB">
      <w:pPr>
        <w:spacing w:after="0" w:line="240" w:lineRule="auto"/>
        <w:rPr>
          <w:rFonts w:ascii="Times New Roman" w:eastAsia="Times New Roman" w:hAnsi="Times New Roman" w:cs="Times New Roman"/>
          <w:sz w:val="28"/>
          <w:szCs w:val="24"/>
          <w:lang w:eastAsia="ru-RU"/>
        </w:rPr>
      </w:pPr>
    </w:p>
    <w:p w:rsidR="00AB1BDB" w:rsidRPr="00AB1BDB" w:rsidRDefault="00AB1BDB" w:rsidP="00AB1BDB">
      <w:pPr>
        <w:spacing w:after="0" w:line="240" w:lineRule="auto"/>
        <w:rPr>
          <w:rFonts w:ascii="Arial" w:eastAsia="Times New Roman" w:hAnsi="Arial" w:cs="Arial"/>
          <w:sz w:val="28"/>
          <w:szCs w:val="24"/>
          <w:lang w:eastAsia="ru-RU"/>
        </w:rPr>
      </w:pPr>
    </w:p>
    <w:p w:rsidR="00AB1BDB" w:rsidRPr="00AB1BDB" w:rsidRDefault="00AB1BDB" w:rsidP="00AB1BDB">
      <w:pPr>
        <w:spacing w:after="0" w:line="240" w:lineRule="auto"/>
        <w:jc w:val="center"/>
        <w:outlineLvl w:val="0"/>
        <w:rPr>
          <w:rFonts w:ascii="Times New Roman" w:eastAsia="Times New Roman" w:hAnsi="Times New Roman" w:cs="Times New Roman"/>
          <w:b/>
          <w:sz w:val="32"/>
          <w:szCs w:val="32"/>
          <w:lang w:eastAsia="ru-RU"/>
        </w:rPr>
      </w:pPr>
      <w:r w:rsidRPr="00AB1BDB">
        <w:rPr>
          <w:rFonts w:ascii="Times New Roman" w:eastAsia="Times New Roman" w:hAnsi="Times New Roman" w:cs="Times New Roman"/>
          <w:b/>
          <w:sz w:val="32"/>
          <w:szCs w:val="32"/>
          <w:lang w:eastAsia="ru-RU"/>
        </w:rPr>
        <w:t>АДМИНИСТРАЦИЯ МУНИЦИПАЛЬНОГО РАЙОНА «БОРЗИНСКИЙ РАЙОН» ЗАБАЙКАЛЬСКОГО КРАЯ</w:t>
      </w:r>
    </w:p>
    <w:p w:rsidR="00AB1BDB" w:rsidRPr="00AB1BDB" w:rsidRDefault="00AB1BDB" w:rsidP="00AB1BDB">
      <w:pPr>
        <w:spacing w:after="0" w:line="240" w:lineRule="auto"/>
        <w:jc w:val="center"/>
        <w:outlineLvl w:val="0"/>
        <w:rPr>
          <w:rFonts w:ascii="Times New Roman" w:eastAsia="Times New Roman" w:hAnsi="Times New Roman" w:cs="Times New Roman"/>
          <w:b/>
          <w:sz w:val="44"/>
          <w:szCs w:val="44"/>
          <w:lang w:eastAsia="ru-RU"/>
        </w:rPr>
      </w:pPr>
      <w:r w:rsidRPr="00AB1BDB">
        <w:rPr>
          <w:rFonts w:ascii="Times New Roman" w:eastAsia="Times New Roman" w:hAnsi="Times New Roman" w:cs="Times New Roman"/>
          <w:b/>
          <w:sz w:val="44"/>
          <w:szCs w:val="44"/>
          <w:lang w:eastAsia="ru-RU"/>
        </w:rPr>
        <w:t>ПОСТАНОВЛЕНИЕ</w:t>
      </w:r>
    </w:p>
    <w:p w:rsidR="00221FCB" w:rsidRDefault="00221FCB" w:rsidP="00AB1BDB">
      <w:pPr>
        <w:spacing w:after="0" w:line="240" w:lineRule="auto"/>
        <w:jc w:val="both"/>
        <w:rPr>
          <w:rFonts w:ascii="Times New Roman" w:eastAsia="Times New Roman" w:hAnsi="Times New Roman" w:cs="Times New Roman"/>
          <w:sz w:val="28"/>
          <w:szCs w:val="28"/>
          <w:lang w:eastAsia="ru-RU"/>
        </w:rPr>
      </w:pPr>
    </w:p>
    <w:p w:rsidR="00AB1BDB" w:rsidRPr="00AB1BDB" w:rsidRDefault="00221FCB" w:rsidP="00AB1BD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 декабря</w:t>
      </w:r>
      <w:r w:rsidR="00E12FEA">
        <w:rPr>
          <w:rFonts w:ascii="Times New Roman" w:eastAsia="Times New Roman" w:hAnsi="Times New Roman" w:cs="Times New Roman"/>
          <w:sz w:val="28"/>
          <w:szCs w:val="28"/>
          <w:lang w:eastAsia="ru-RU"/>
        </w:rPr>
        <w:t xml:space="preserve"> </w:t>
      </w:r>
      <w:r w:rsidR="00AB1BDB" w:rsidRPr="00AB1BDB">
        <w:rPr>
          <w:rFonts w:ascii="Times New Roman" w:eastAsia="Times New Roman" w:hAnsi="Times New Roman" w:cs="Times New Roman"/>
          <w:sz w:val="28"/>
          <w:szCs w:val="28"/>
          <w:lang w:eastAsia="ru-RU"/>
        </w:rPr>
        <w:t>202</w:t>
      </w:r>
      <w:r w:rsidR="00413C41">
        <w:rPr>
          <w:rFonts w:ascii="Times New Roman" w:eastAsia="Times New Roman" w:hAnsi="Times New Roman" w:cs="Times New Roman"/>
          <w:sz w:val="28"/>
          <w:szCs w:val="28"/>
          <w:lang w:eastAsia="ru-RU"/>
        </w:rPr>
        <w:t>4</w:t>
      </w:r>
      <w:r w:rsidR="00AB1BDB" w:rsidRPr="00AB1BDB">
        <w:rPr>
          <w:rFonts w:ascii="Times New Roman" w:eastAsia="Times New Roman" w:hAnsi="Times New Roman" w:cs="Times New Roman"/>
          <w:sz w:val="28"/>
          <w:szCs w:val="28"/>
          <w:lang w:eastAsia="ru-RU"/>
        </w:rPr>
        <w:t xml:space="preserve"> г.                                                                   </w:t>
      </w:r>
      <w:r>
        <w:rPr>
          <w:rFonts w:ascii="Times New Roman" w:eastAsia="Times New Roman" w:hAnsi="Times New Roman" w:cs="Times New Roman"/>
          <w:sz w:val="28"/>
          <w:szCs w:val="28"/>
          <w:lang w:eastAsia="ru-RU"/>
        </w:rPr>
        <w:t xml:space="preserve">                        </w:t>
      </w:r>
      <w:r w:rsidR="00AB1BDB" w:rsidRPr="00AB1BD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475</w:t>
      </w:r>
    </w:p>
    <w:p w:rsidR="00AB1BDB" w:rsidRPr="00AB1BDB" w:rsidRDefault="00AB1BDB" w:rsidP="00AB1BDB">
      <w:pPr>
        <w:spacing w:after="0" w:line="240" w:lineRule="auto"/>
        <w:jc w:val="center"/>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город Борзя</w:t>
      </w: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p>
    <w:p w:rsidR="00AB1BDB" w:rsidRPr="00AB1BDB" w:rsidRDefault="00AB1BDB" w:rsidP="00AB1BDB">
      <w:pPr>
        <w:spacing w:after="0" w:line="240" w:lineRule="auto"/>
        <w:jc w:val="both"/>
        <w:rPr>
          <w:rFonts w:ascii="Times New Roman" w:eastAsia="Times New Roman" w:hAnsi="Times New Roman" w:cs="Times New Roman"/>
          <w:b/>
          <w:bCs/>
          <w:sz w:val="28"/>
          <w:szCs w:val="28"/>
          <w:lang w:eastAsia="ru-RU"/>
        </w:rPr>
      </w:pPr>
      <w:bookmarkStart w:id="0" w:name="_Hlk112052145"/>
      <w:r w:rsidRPr="00AB1BDB">
        <w:rPr>
          <w:rFonts w:ascii="Times New Roman" w:eastAsia="Times New Roman" w:hAnsi="Times New Roman" w:cs="Times New Roman"/>
          <w:b/>
          <w:bCs/>
          <w:sz w:val="28"/>
          <w:szCs w:val="28"/>
          <w:lang w:eastAsia="ru-RU"/>
        </w:rPr>
        <w:t>Об утверждении административного регламента предос</w:t>
      </w:r>
      <w:r w:rsidR="00BB044E">
        <w:rPr>
          <w:rFonts w:ascii="Times New Roman" w:eastAsia="Times New Roman" w:hAnsi="Times New Roman" w:cs="Times New Roman"/>
          <w:b/>
          <w:bCs/>
          <w:sz w:val="28"/>
          <w:szCs w:val="28"/>
          <w:lang w:eastAsia="ru-RU"/>
        </w:rPr>
        <w:t>тавления муниципальной услуги «</w:t>
      </w:r>
      <w:bookmarkStart w:id="1" w:name="_Hlk115880950"/>
      <w:r w:rsidR="00E37657" w:rsidRPr="00E37657">
        <w:rPr>
          <w:rFonts w:ascii="Times New Roman" w:eastAsia="Times New Roman" w:hAnsi="Times New Roman" w:cs="Times New Roman"/>
          <w:b/>
          <w:bCs/>
          <w:sz w:val="28"/>
          <w:szCs w:val="28"/>
          <w:lang w:eastAsia="ru-RU"/>
        </w:rPr>
        <w:t>Выдача градостроительного плана земельного участка</w:t>
      </w:r>
      <w:bookmarkEnd w:id="1"/>
      <w:r w:rsidR="00BB044E" w:rsidRPr="00BB044E">
        <w:rPr>
          <w:rFonts w:ascii="Times New Roman" w:eastAsia="Times New Roman" w:hAnsi="Times New Roman" w:cs="Times New Roman"/>
          <w:b/>
          <w:bCs/>
          <w:sz w:val="28"/>
          <w:szCs w:val="28"/>
          <w:lang w:eastAsia="ru-RU"/>
        </w:rPr>
        <w:t xml:space="preserve">» </w:t>
      </w:r>
      <w:bookmarkStart w:id="2" w:name="_Hlk115708363"/>
      <w:r w:rsidRPr="00AB1BDB">
        <w:rPr>
          <w:rFonts w:ascii="Times New Roman" w:eastAsia="Times New Roman" w:hAnsi="Times New Roman" w:cs="Times New Roman"/>
          <w:b/>
          <w:bCs/>
          <w:sz w:val="28"/>
          <w:szCs w:val="28"/>
          <w:lang w:eastAsia="ru-RU"/>
        </w:rPr>
        <w:t>на территории сельских поселений муниципального района «</w:t>
      </w:r>
      <w:proofErr w:type="spellStart"/>
      <w:r w:rsidRPr="00AB1BDB">
        <w:rPr>
          <w:rFonts w:ascii="Times New Roman" w:eastAsia="Times New Roman" w:hAnsi="Times New Roman" w:cs="Times New Roman"/>
          <w:b/>
          <w:bCs/>
          <w:sz w:val="28"/>
          <w:szCs w:val="28"/>
          <w:lang w:eastAsia="ru-RU"/>
        </w:rPr>
        <w:t>Борзинский</w:t>
      </w:r>
      <w:proofErr w:type="spellEnd"/>
      <w:r w:rsidRPr="00AB1BDB">
        <w:rPr>
          <w:rFonts w:ascii="Times New Roman" w:eastAsia="Times New Roman" w:hAnsi="Times New Roman" w:cs="Times New Roman"/>
          <w:b/>
          <w:bCs/>
          <w:sz w:val="28"/>
          <w:szCs w:val="28"/>
          <w:lang w:eastAsia="ru-RU"/>
        </w:rPr>
        <w:t xml:space="preserve"> район» Забайкальского края»</w:t>
      </w:r>
      <w:bookmarkEnd w:id="0"/>
      <w:r w:rsidRPr="00AB1BDB">
        <w:rPr>
          <w:rFonts w:ascii="Times New Roman" w:eastAsia="Times New Roman" w:hAnsi="Times New Roman" w:cs="Times New Roman"/>
          <w:b/>
          <w:bCs/>
          <w:sz w:val="28"/>
          <w:szCs w:val="28"/>
          <w:lang w:eastAsia="ru-RU"/>
        </w:rPr>
        <w:t xml:space="preserve"> </w:t>
      </w:r>
    </w:p>
    <w:bookmarkEnd w:id="2"/>
    <w:p w:rsidR="00AB1BDB" w:rsidRPr="00AB1BDB" w:rsidRDefault="00AB1BDB" w:rsidP="00AB1BDB">
      <w:pPr>
        <w:spacing w:after="0" w:line="240" w:lineRule="auto"/>
        <w:rPr>
          <w:rFonts w:ascii="Times New Roman" w:eastAsia="Times New Roman" w:hAnsi="Times New Roman" w:cs="Times New Roman"/>
          <w:sz w:val="28"/>
          <w:szCs w:val="28"/>
          <w:lang w:eastAsia="ru-RU"/>
        </w:rPr>
      </w:pPr>
    </w:p>
    <w:p w:rsidR="00BB044E" w:rsidRDefault="00AB1BDB" w:rsidP="00BB044E">
      <w:pPr>
        <w:spacing w:after="0" w:line="240" w:lineRule="auto"/>
        <w:ind w:firstLine="709"/>
        <w:jc w:val="both"/>
        <w:rPr>
          <w:rFonts w:ascii="Times New Roman" w:eastAsia="Times New Roman" w:hAnsi="Times New Roman" w:cs="Times New Roman"/>
          <w:sz w:val="28"/>
          <w:szCs w:val="28"/>
          <w:lang w:eastAsia="ru-RU"/>
        </w:rPr>
      </w:pPr>
      <w:proofErr w:type="gramStart"/>
      <w:r w:rsidRPr="00AB1BDB">
        <w:rPr>
          <w:rFonts w:ascii="Times New Roman" w:eastAsia="Times New Roman" w:hAnsi="Times New Roman" w:cs="Times New Roman"/>
          <w:sz w:val="28"/>
          <w:szCs w:val="28"/>
          <w:lang w:eastAsia="ru-RU"/>
        </w:rPr>
        <w:t>В соответствии с Федеральным законом от 27 июля 2010 года № 210-ФЗ «Об организации предоставления государственных и муниципальных услуг», частью 4 статьи 14 Федерального закона от 6 октября 2003 года № 131-ФЗ «Об общих принципах организации местного самоуправления в Российской Федерации», постановлением администрации муниципального района «</w:t>
      </w:r>
      <w:proofErr w:type="spellStart"/>
      <w:r w:rsidRPr="00AB1BDB">
        <w:rPr>
          <w:rFonts w:ascii="Times New Roman" w:eastAsia="Times New Roman" w:hAnsi="Times New Roman" w:cs="Times New Roman"/>
          <w:sz w:val="28"/>
          <w:szCs w:val="28"/>
          <w:lang w:eastAsia="ru-RU"/>
        </w:rPr>
        <w:t>Борзинский</w:t>
      </w:r>
      <w:proofErr w:type="spellEnd"/>
      <w:r w:rsidRPr="00AB1BDB">
        <w:rPr>
          <w:rFonts w:ascii="Times New Roman" w:eastAsia="Times New Roman" w:hAnsi="Times New Roman" w:cs="Times New Roman"/>
          <w:sz w:val="28"/>
          <w:szCs w:val="28"/>
          <w:lang w:eastAsia="ru-RU"/>
        </w:rPr>
        <w:t xml:space="preserve"> район» от 23 апреля 2012 года № 675 «Об установлении порядка разработки и утверждения административных регламентов предоставления</w:t>
      </w:r>
      <w:proofErr w:type="gramEnd"/>
      <w:r w:rsidRPr="00AB1BDB">
        <w:rPr>
          <w:rFonts w:ascii="Times New Roman" w:eastAsia="Times New Roman" w:hAnsi="Times New Roman" w:cs="Times New Roman"/>
          <w:sz w:val="28"/>
          <w:szCs w:val="28"/>
          <w:lang w:eastAsia="ru-RU"/>
        </w:rPr>
        <w:t xml:space="preserve"> муниципальных услуг в администрации муниципального района «</w:t>
      </w:r>
      <w:proofErr w:type="spellStart"/>
      <w:r w:rsidRPr="00AB1BDB">
        <w:rPr>
          <w:rFonts w:ascii="Times New Roman" w:eastAsia="Times New Roman" w:hAnsi="Times New Roman" w:cs="Times New Roman"/>
          <w:sz w:val="28"/>
          <w:szCs w:val="28"/>
          <w:lang w:eastAsia="ru-RU"/>
        </w:rPr>
        <w:t>Борзинский</w:t>
      </w:r>
      <w:proofErr w:type="spellEnd"/>
      <w:r w:rsidRPr="00AB1BDB">
        <w:rPr>
          <w:rFonts w:ascii="Times New Roman" w:eastAsia="Times New Roman" w:hAnsi="Times New Roman" w:cs="Times New Roman"/>
          <w:sz w:val="28"/>
          <w:szCs w:val="28"/>
          <w:lang w:eastAsia="ru-RU"/>
        </w:rPr>
        <w:t xml:space="preserve"> район», ст. 33 Устава муниципального района «</w:t>
      </w:r>
      <w:proofErr w:type="spellStart"/>
      <w:r w:rsidRPr="00AB1BDB">
        <w:rPr>
          <w:rFonts w:ascii="Times New Roman" w:eastAsia="Times New Roman" w:hAnsi="Times New Roman" w:cs="Times New Roman"/>
          <w:sz w:val="28"/>
          <w:szCs w:val="28"/>
          <w:lang w:eastAsia="ru-RU"/>
        </w:rPr>
        <w:t>Борзинский</w:t>
      </w:r>
      <w:proofErr w:type="spellEnd"/>
      <w:r w:rsidRPr="00AB1BDB">
        <w:rPr>
          <w:rFonts w:ascii="Times New Roman" w:eastAsia="Times New Roman" w:hAnsi="Times New Roman" w:cs="Times New Roman"/>
          <w:sz w:val="28"/>
          <w:szCs w:val="28"/>
          <w:lang w:eastAsia="ru-RU"/>
        </w:rPr>
        <w:t xml:space="preserve"> район» администрация муниципального района «</w:t>
      </w:r>
      <w:proofErr w:type="spellStart"/>
      <w:r w:rsidRPr="00AB1BDB">
        <w:rPr>
          <w:rFonts w:ascii="Times New Roman" w:eastAsia="Times New Roman" w:hAnsi="Times New Roman" w:cs="Times New Roman"/>
          <w:sz w:val="28"/>
          <w:szCs w:val="28"/>
          <w:lang w:eastAsia="ru-RU"/>
        </w:rPr>
        <w:t>Борзинский</w:t>
      </w:r>
      <w:proofErr w:type="spellEnd"/>
      <w:r w:rsidRPr="00AB1BDB">
        <w:rPr>
          <w:rFonts w:ascii="Times New Roman" w:eastAsia="Times New Roman" w:hAnsi="Times New Roman" w:cs="Times New Roman"/>
          <w:sz w:val="28"/>
          <w:szCs w:val="28"/>
          <w:lang w:eastAsia="ru-RU"/>
        </w:rPr>
        <w:t xml:space="preserve"> район»</w:t>
      </w:r>
      <w:r w:rsidR="00BB044E">
        <w:rPr>
          <w:rFonts w:ascii="Times New Roman" w:eastAsia="Times New Roman" w:hAnsi="Times New Roman" w:cs="Times New Roman"/>
          <w:sz w:val="28"/>
          <w:szCs w:val="28"/>
          <w:lang w:eastAsia="ru-RU"/>
        </w:rPr>
        <w:t>,</w:t>
      </w:r>
      <w:r w:rsidRPr="00AB1BDB">
        <w:rPr>
          <w:rFonts w:ascii="Times New Roman" w:eastAsia="Times New Roman" w:hAnsi="Times New Roman" w:cs="Times New Roman"/>
          <w:sz w:val="28"/>
          <w:szCs w:val="28"/>
          <w:lang w:eastAsia="ru-RU"/>
        </w:rPr>
        <w:t xml:space="preserve"> </w:t>
      </w:r>
      <w:r w:rsidR="00BB044E">
        <w:rPr>
          <w:rFonts w:ascii="Times New Roman" w:eastAsia="Times New Roman" w:hAnsi="Times New Roman" w:cs="Times New Roman"/>
          <w:sz w:val="28"/>
          <w:szCs w:val="28"/>
          <w:lang w:eastAsia="ru-RU"/>
        </w:rPr>
        <w:t xml:space="preserve"> </w:t>
      </w:r>
    </w:p>
    <w:p w:rsidR="00AB1BDB" w:rsidRPr="00BB044E" w:rsidRDefault="00AB1BDB" w:rsidP="00BB044E">
      <w:pPr>
        <w:spacing w:after="0" w:line="240" w:lineRule="auto"/>
        <w:jc w:val="both"/>
        <w:rPr>
          <w:rFonts w:ascii="Times New Roman" w:eastAsia="Times New Roman" w:hAnsi="Times New Roman" w:cs="Times New Roman"/>
          <w:sz w:val="28"/>
          <w:szCs w:val="28"/>
          <w:lang w:eastAsia="ru-RU"/>
        </w:rPr>
      </w:pPr>
      <w:proofErr w:type="spellStart"/>
      <w:proofErr w:type="gramStart"/>
      <w:r w:rsidRPr="00AB1BDB">
        <w:rPr>
          <w:rFonts w:ascii="Times New Roman" w:eastAsia="Times New Roman" w:hAnsi="Times New Roman" w:cs="Times New Roman"/>
          <w:b/>
          <w:sz w:val="28"/>
          <w:szCs w:val="28"/>
          <w:lang w:eastAsia="ru-RU"/>
        </w:rPr>
        <w:t>п</w:t>
      </w:r>
      <w:proofErr w:type="spellEnd"/>
      <w:proofErr w:type="gramEnd"/>
      <w:r w:rsidRPr="00AB1BDB">
        <w:rPr>
          <w:rFonts w:ascii="Times New Roman" w:eastAsia="Times New Roman" w:hAnsi="Times New Roman" w:cs="Times New Roman"/>
          <w:b/>
          <w:sz w:val="28"/>
          <w:szCs w:val="28"/>
          <w:lang w:eastAsia="ru-RU"/>
        </w:rPr>
        <w:t xml:space="preserve"> о с т а </w:t>
      </w:r>
      <w:proofErr w:type="spellStart"/>
      <w:r w:rsidRPr="00AB1BDB">
        <w:rPr>
          <w:rFonts w:ascii="Times New Roman" w:eastAsia="Times New Roman" w:hAnsi="Times New Roman" w:cs="Times New Roman"/>
          <w:b/>
          <w:sz w:val="28"/>
          <w:szCs w:val="28"/>
          <w:lang w:eastAsia="ru-RU"/>
        </w:rPr>
        <w:t>н</w:t>
      </w:r>
      <w:proofErr w:type="spellEnd"/>
      <w:r w:rsidRPr="00AB1BDB">
        <w:rPr>
          <w:rFonts w:ascii="Times New Roman" w:eastAsia="Times New Roman" w:hAnsi="Times New Roman" w:cs="Times New Roman"/>
          <w:b/>
          <w:sz w:val="28"/>
          <w:szCs w:val="28"/>
          <w:lang w:eastAsia="ru-RU"/>
        </w:rPr>
        <w:t xml:space="preserve"> о в л я е т:</w:t>
      </w:r>
    </w:p>
    <w:p w:rsidR="00AB1BDB" w:rsidRPr="00AB1BDB" w:rsidRDefault="00AB1BDB" w:rsidP="00AB1BDB">
      <w:pPr>
        <w:spacing w:after="0" w:line="240" w:lineRule="auto"/>
        <w:jc w:val="both"/>
        <w:rPr>
          <w:rFonts w:ascii="Times New Roman" w:eastAsia="Times New Roman" w:hAnsi="Times New Roman" w:cs="Times New Roman"/>
          <w:b/>
          <w:sz w:val="28"/>
          <w:szCs w:val="28"/>
          <w:lang w:eastAsia="ru-RU"/>
        </w:rPr>
      </w:pPr>
    </w:p>
    <w:p w:rsidR="00AB1BDB" w:rsidRDefault="00AB1BDB" w:rsidP="00AB1BDB">
      <w:pPr>
        <w:spacing w:after="0" w:line="240" w:lineRule="auto"/>
        <w:jc w:val="both"/>
        <w:rPr>
          <w:rFonts w:ascii="Times New Roman" w:eastAsia="Times New Roman" w:hAnsi="Times New Roman" w:cs="Times New Roman"/>
          <w:bCs/>
          <w:sz w:val="28"/>
          <w:szCs w:val="28"/>
          <w:lang w:eastAsia="ru-RU"/>
        </w:rPr>
      </w:pPr>
      <w:r w:rsidRPr="00AB1BDB">
        <w:rPr>
          <w:rFonts w:ascii="Times New Roman" w:eastAsia="Times New Roman" w:hAnsi="Times New Roman" w:cs="Times New Roman"/>
          <w:bCs/>
          <w:sz w:val="28"/>
          <w:szCs w:val="28"/>
          <w:lang w:eastAsia="ru-RU"/>
        </w:rPr>
        <w:t xml:space="preserve">       </w:t>
      </w:r>
      <w:r w:rsidRPr="00AB1BDB">
        <w:rPr>
          <w:rFonts w:ascii="Times New Roman" w:eastAsia="Times New Roman" w:hAnsi="Times New Roman" w:cs="Times New Roman"/>
          <w:bCs/>
          <w:sz w:val="28"/>
          <w:szCs w:val="28"/>
          <w:lang w:eastAsia="ru-RU"/>
        </w:rPr>
        <w:tab/>
        <w:t>1. Утвердить прилагаемый административный регламент предоставления муниципальной услуги ««</w:t>
      </w:r>
      <w:r w:rsidR="00E37657" w:rsidRPr="00E37657">
        <w:rPr>
          <w:rFonts w:ascii="Times New Roman" w:eastAsia="Times New Roman" w:hAnsi="Times New Roman" w:cs="Times New Roman"/>
          <w:bCs/>
          <w:sz w:val="28"/>
          <w:szCs w:val="28"/>
          <w:lang w:eastAsia="ru-RU"/>
        </w:rPr>
        <w:t>Выдача градостроительного плана земельного участка</w:t>
      </w:r>
      <w:r w:rsidRPr="00AB1BDB">
        <w:rPr>
          <w:rFonts w:ascii="Times New Roman" w:eastAsia="Times New Roman" w:hAnsi="Times New Roman" w:cs="Times New Roman"/>
          <w:bCs/>
          <w:sz w:val="28"/>
          <w:szCs w:val="28"/>
          <w:lang w:eastAsia="ru-RU"/>
        </w:rPr>
        <w:t>» на территории сельских поселений муниципального района «</w:t>
      </w:r>
      <w:proofErr w:type="spellStart"/>
      <w:r w:rsidRPr="00AB1BDB">
        <w:rPr>
          <w:rFonts w:ascii="Times New Roman" w:eastAsia="Times New Roman" w:hAnsi="Times New Roman" w:cs="Times New Roman"/>
          <w:bCs/>
          <w:sz w:val="28"/>
          <w:szCs w:val="28"/>
          <w:lang w:eastAsia="ru-RU"/>
        </w:rPr>
        <w:t>Борзинский</w:t>
      </w:r>
      <w:proofErr w:type="spellEnd"/>
      <w:r w:rsidRPr="00AB1BDB">
        <w:rPr>
          <w:rFonts w:ascii="Times New Roman" w:eastAsia="Times New Roman" w:hAnsi="Times New Roman" w:cs="Times New Roman"/>
          <w:bCs/>
          <w:sz w:val="28"/>
          <w:szCs w:val="28"/>
          <w:lang w:eastAsia="ru-RU"/>
        </w:rPr>
        <w:t xml:space="preserve"> район» Забайкальского края».</w:t>
      </w:r>
    </w:p>
    <w:p w:rsidR="00E37657" w:rsidRPr="00AB1BDB" w:rsidRDefault="00E37657" w:rsidP="00E37657">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2. </w:t>
      </w:r>
      <w:r w:rsidRPr="00E37657">
        <w:rPr>
          <w:rFonts w:ascii="Times New Roman" w:eastAsia="Times New Roman" w:hAnsi="Times New Roman" w:cs="Times New Roman"/>
          <w:bCs/>
          <w:sz w:val="28"/>
          <w:szCs w:val="28"/>
          <w:lang w:eastAsia="ru-RU"/>
        </w:rPr>
        <w:t>Признать утратившим силу постановление администрации муниципального района «</w:t>
      </w:r>
      <w:proofErr w:type="spellStart"/>
      <w:r w:rsidRPr="00E37657">
        <w:rPr>
          <w:rFonts w:ascii="Times New Roman" w:eastAsia="Times New Roman" w:hAnsi="Times New Roman" w:cs="Times New Roman"/>
          <w:bCs/>
          <w:sz w:val="28"/>
          <w:szCs w:val="28"/>
          <w:lang w:eastAsia="ru-RU"/>
        </w:rPr>
        <w:t>Борзинский</w:t>
      </w:r>
      <w:proofErr w:type="spellEnd"/>
      <w:r w:rsidRPr="00E37657">
        <w:rPr>
          <w:rFonts w:ascii="Times New Roman" w:eastAsia="Times New Roman" w:hAnsi="Times New Roman" w:cs="Times New Roman"/>
          <w:bCs/>
          <w:sz w:val="28"/>
          <w:szCs w:val="28"/>
          <w:lang w:eastAsia="ru-RU"/>
        </w:rPr>
        <w:t xml:space="preserve"> район» от </w:t>
      </w:r>
      <w:r w:rsidR="00413C41">
        <w:rPr>
          <w:rFonts w:ascii="Times New Roman" w:eastAsia="Times New Roman" w:hAnsi="Times New Roman" w:cs="Times New Roman"/>
          <w:bCs/>
          <w:sz w:val="28"/>
          <w:szCs w:val="28"/>
          <w:lang w:eastAsia="ru-RU"/>
        </w:rPr>
        <w:t>29</w:t>
      </w:r>
      <w:r>
        <w:rPr>
          <w:rFonts w:ascii="Times New Roman" w:eastAsia="Times New Roman" w:hAnsi="Times New Roman" w:cs="Times New Roman"/>
          <w:bCs/>
          <w:sz w:val="28"/>
          <w:szCs w:val="28"/>
          <w:lang w:eastAsia="ru-RU"/>
        </w:rPr>
        <w:t xml:space="preserve"> </w:t>
      </w:r>
      <w:r w:rsidR="00413C41">
        <w:rPr>
          <w:rFonts w:ascii="Times New Roman" w:eastAsia="Times New Roman" w:hAnsi="Times New Roman" w:cs="Times New Roman"/>
          <w:bCs/>
          <w:sz w:val="28"/>
          <w:szCs w:val="28"/>
          <w:lang w:eastAsia="ru-RU"/>
        </w:rPr>
        <w:t>ноября</w:t>
      </w:r>
      <w:r w:rsidRPr="00E37657">
        <w:rPr>
          <w:rFonts w:ascii="Times New Roman" w:eastAsia="Times New Roman" w:hAnsi="Times New Roman" w:cs="Times New Roman"/>
          <w:bCs/>
          <w:sz w:val="28"/>
          <w:szCs w:val="28"/>
          <w:lang w:eastAsia="ru-RU"/>
        </w:rPr>
        <w:t xml:space="preserve"> 202</w:t>
      </w:r>
      <w:r>
        <w:rPr>
          <w:rFonts w:ascii="Times New Roman" w:eastAsia="Times New Roman" w:hAnsi="Times New Roman" w:cs="Times New Roman"/>
          <w:bCs/>
          <w:sz w:val="28"/>
          <w:szCs w:val="28"/>
          <w:lang w:eastAsia="ru-RU"/>
        </w:rPr>
        <w:t>2</w:t>
      </w:r>
      <w:r w:rsidRPr="00E37657">
        <w:rPr>
          <w:rFonts w:ascii="Times New Roman" w:eastAsia="Times New Roman" w:hAnsi="Times New Roman" w:cs="Times New Roman"/>
          <w:bCs/>
          <w:sz w:val="28"/>
          <w:szCs w:val="28"/>
          <w:lang w:eastAsia="ru-RU"/>
        </w:rPr>
        <w:t xml:space="preserve"> г. № </w:t>
      </w:r>
      <w:r w:rsidR="00413C41">
        <w:rPr>
          <w:rFonts w:ascii="Times New Roman" w:eastAsia="Times New Roman" w:hAnsi="Times New Roman" w:cs="Times New Roman"/>
          <w:bCs/>
          <w:sz w:val="28"/>
          <w:szCs w:val="28"/>
          <w:lang w:eastAsia="ru-RU"/>
        </w:rPr>
        <w:t>515</w:t>
      </w:r>
      <w:r w:rsidRPr="00E37657">
        <w:rPr>
          <w:rFonts w:ascii="Times New Roman" w:eastAsia="Times New Roman" w:hAnsi="Times New Roman" w:cs="Times New Roman"/>
          <w:bCs/>
          <w:sz w:val="28"/>
          <w:szCs w:val="28"/>
          <w:lang w:eastAsia="ru-RU"/>
        </w:rPr>
        <w:t xml:space="preserve"> «Об утверждении административного регламента предоставления муниципальной услуги «Выдача градостроительного плана земельного участка на территории сельских поселений муниципального района «</w:t>
      </w:r>
      <w:proofErr w:type="spellStart"/>
      <w:r w:rsidRPr="00E37657">
        <w:rPr>
          <w:rFonts w:ascii="Times New Roman" w:eastAsia="Times New Roman" w:hAnsi="Times New Roman" w:cs="Times New Roman"/>
          <w:bCs/>
          <w:sz w:val="28"/>
          <w:szCs w:val="28"/>
          <w:lang w:eastAsia="ru-RU"/>
        </w:rPr>
        <w:t>Борзинский</w:t>
      </w:r>
      <w:proofErr w:type="spellEnd"/>
      <w:r w:rsidRPr="00E37657">
        <w:rPr>
          <w:rFonts w:ascii="Times New Roman" w:eastAsia="Times New Roman" w:hAnsi="Times New Roman" w:cs="Times New Roman"/>
          <w:bCs/>
          <w:sz w:val="28"/>
          <w:szCs w:val="28"/>
          <w:lang w:eastAsia="ru-RU"/>
        </w:rPr>
        <w:t xml:space="preserve"> район»</w:t>
      </w:r>
    </w:p>
    <w:p w:rsidR="00AB1BDB" w:rsidRPr="00AB1BDB" w:rsidRDefault="00E37657" w:rsidP="00E37657">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w:t>
      </w:r>
      <w:r w:rsidR="00AB1BDB" w:rsidRPr="00AB1BDB">
        <w:rPr>
          <w:rFonts w:ascii="Times New Roman" w:eastAsia="Times New Roman" w:hAnsi="Times New Roman" w:cs="Times New Roman"/>
          <w:bCs/>
          <w:sz w:val="28"/>
          <w:szCs w:val="28"/>
          <w:lang w:eastAsia="ru-RU"/>
        </w:rPr>
        <w:t>. Настоящее постановление вступает в силу на следующий день после дня его официального опубликования (обнародования).</w:t>
      </w:r>
    </w:p>
    <w:p w:rsidR="00AB1BDB" w:rsidRPr="00AB1BDB" w:rsidRDefault="00E37657" w:rsidP="00AB1BDB">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4</w:t>
      </w:r>
      <w:r w:rsidR="00AB1BDB" w:rsidRPr="00AB1BDB">
        <w:rPr>
          <w:rFonts w:ascii="Times New Roman" w:eastAsia="Times New Roman" w:hAnsi="Times New Roman" w:cs="Times New Roman"/>
          <w:bCs/>
          <w:sz w:val="28"/>
          <w:szCs w:val="28"/>
          <w:lang w:eastAsia="ru-RU"/>
        </w:rPr>
        <w:t>. Опубликовать настоящее постановление в бюллетене «Ведомости муниципального района «</w:t>
      </w:r>
      <w:proofErr w:type="spellStart"/>
      <w:r w:rsidR="00AB1BDB" w:rsidRPr="00AB1BDB">
        <w:rPr>
          <w:rFonts w:ascii="Times New Roman" w:eastAsia="Times New Roman" w:hAnsi="Times New Roman" w:cs="Times New Roman"/>
          <w:bCs/>
          <w:sz w:val="28"/>
          <w:szCs w:val="28"/>
          <w:lang w:eastAsia="ru-RU"/>
        </w:rPr>
        <w:t>Борзинский</w:t>
      </w:r>
      <w:proofErr w:type="spellEnd"/>
      <w:r w:rsidR="00AB1BDB" w:rsidRPr="00AB1BDB">
        <w:rPr>
          <w:rFonts w:ascii="Times New Roman" w:eastAsia="Times New Roman" w:hAnsi="Times New Roman" w:cs="Times New Roman"/>
          <w:bCs/>
          <w:sz w:val="28"/>
          <w:szCs w:val="28"/>
          <w:lang w:eastAsia="ru-RU"/>
        </w:rPr>
        <w:t xml:space="preserve"> район».</w:t>
      </w: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p>
    <w:p w:rsidR="00AB1BDB" w:rsidRPr="00AB1BDB" w:rsidRDefault="00413C41" w:rsidP="00AB1BD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00AB1BDB" w:rsidRPr="00AB1BDB">
        <w:rPr>
          <w:rFonts w:ascii="Times New Roman" w:eastAsia="Times New Roman" w:hAnsi="Times New Roman" w:cs="Times New Roman"/>
          <w:sz w:val="28"/>
          <w:szCs w:val="28"/>
          <w:lang w:eastAsia="ru-RU"/>
        </w:rPr>
        <w:t>лав</w:t>
      </w:r>
      <w:r>
        <w:rPr>
          <w:rFonts w:ascii="Times New Roman" w:eastAsia="Times New Roman" w:hAnsi="Times New Roman" w:cs="Times New Roman"/>
          <w:sz w:val="28"/>
          <w:szCs w:val="28"/>
          <w:lang w:eastAsia="ru-RU"/>
        </w:rPr>
        <w:t>а</w:t>
      </w:r>
      <w:r w:rsidR="00AB1BDB" w:rsidRPr="00AB1BDB">
        <w:rPr>
          <w:rFonts w:ascii="Times New Roman" w:eastAsia="Times New Roman" w:hAnsi="Times New Roman" w:cs="Times New Roman"/>
          <w:sz w:val="28"/>
          <w:szCs w:val="28"/>
          <w:lang w:eastAsia="ru-RU"/>
        </w:rPr>
        <w:t xml:space="preserve"> муниципального района </w:t>
      </w:r>
    </w:p>
    <w:p w:rsidR="00E37657" w:rsidRPr="00E37657" w:rsidRDefault="00AB1BDB" w:rsidP="00E37657">
      <w:pPr>
        <w:pStyle w:val="30"/>
        <w:shd w:val="clear" w:color="auto" w:fill="auto"/>
        <w:spacing w:before="0" w:after="333" w:line="322" w:lineRule="exact"/>
        <w:jc w:val="left"/>
        <w:rPr>
          <w:color w:val="000000"/>
          <w:lang w:eastAsia="ru-RU" w:bidi="ru-RU"/>
        </w:rPr>
      </w:pPr>
      <w:r w:rsidRPr="00AB1BDB">
        <w:rPr>
          <w:b w:val="0"/>
          <w:bCs w:val="0"/>
          <w:lang w:eastAsia="ru-RU"/>
        </w:rPr>
        <w:t>«</w:t>
      </w:r>
      <w:proofErr w:type="spellStart"/>
      <w:r w:rsidRPr="00AB1BDB">
        <w:rPr>
          <w:b w:val="0"/>
          <w:bCs w:val="0"/>
          <w:lang w:eastAsia="ru-RU"/>
        </w:rPr>
        <w:t>Борзинский</w:t>
      </w:r>
      <w:proofErr w:type="spellEnd"/>
      <w:r w:rsidRPr="00AB1BDB">
        <w:rPr>
          <w:b w:val="0"/>
          <w:bCs w:val="0"/>
          <w:lang w:eastAsia="ru-RU"/>
        </w:rPr>
        <w:t xml:space="preserve"> район»                                                                        Р.А. Гридин</w:t>
      </w:r>
    </w:p>
    <w:p w:rsidR="00E37657" w:rsidRDefault="00E37657" w:rsidP="00AB1BDB">
      <w:pPr>
        <w:spacing w:after="0" w:line="240" w:lineRule="auto"/>
        <w:jc w:val="right"/>
        <w:rPr>
          <w:rFonts w:ascii="Times New Roman" w:eastAsia="Times New Roman" w:hAnsi="Times New Roman" w:cs="Times New Roman"/>
          <w:sz w:val="28"/>
          <w:szCs w:val="28"/>
          <w:lang w:eastAsia="ru-RU"/>
        </w:rPr>
      </w:pPr>
    </w:p>
    <w:p w:rsidR="00AB1BDB" w:rsidRP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УТВЕРЖДЕН </w:t>
      </w:r>
    </w:p>
    <w:p w:rsid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постановлением администрации </w:t>
      </w:r>
    </w:p>
    <w:p w:rsid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муниципального района </w:t>
      </w:r>
    </w:p>
    <w:p w:rsid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w:t>
      </w:r>
      <w:proofErr w:type="spellStart"/>
      <w:r w:rsidRPr="00AB1BDB">
        <w:rPr>
          <w:rFonts w:ascii="Times New Roman" w:eastAsia="Times New Roman" w:hAnsi="Times New Roman" w:cs="Times New Roman"/>
          <w:sz w:val="28"/>
          <w:szCs w:val="28"/>
          <w:lang w:eastAsia="ru-RU"/>
        </w:rPr>
        <w:t>Борзинский</w:t>
      </w:r>
      <w:proofErr w:type="spellEnd"/>
      <w:r w:rsidRPr="00AB1BDB">
        <w:rPr>
          <w:rFonts w:ascii="Times New Roman" w:eastAsia="Times New Roman" w:hAnsi="Times New Roman" w:cs="Times New Roman"/>
          <w:sz w:val="28"/>
          <w:szCs w:val="28"/>
          <w:lang w:eastAsia="ru-RU"/>
        </w:rPr>
        <w:t xml:space="preserve"> район» </w:t>
      </w:r>
    </w:p>
    <w:p w:rsidR="00AB1BDB" w:rsidRP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 </w:t>
      </w:r>
      <w:r w:rsidR="00413C41">
        <w:rPr>
          <w:rFonts w:ascii="Times New Roman" w:eastAsia="Times New Roman" w:hAnsi="Times New Roman" w:cs="Times New Roman"/>
          <w:sz w:val="28"/>
          <w:szCs w:val="28"/>
          <w:lang w:eastAsia="ru-RU"/>
        </w:rPr>
        <w:t>___</w:t>
      </w:r>
      <w:r w:rsidRPr="00AB1BDB">
        <w:rPr>
          <w:rFonts w:ascii="Times New Roman" w:eastAsia="Times New Roman" w:hAnsi="Times New Roman" w:cs="Times New Roman"/>
          <w:sz w:val="28"/>
          <w:szCs w:val="28"/>
          <w:lang w:eastAsia="ru-RU"/>
        </w:rPr>
        <w:t xml:space="preserve"> от </w:t>
      </w:r>
      <w:bookmarkStart w:id="3" w:name="_GoBack"/>
      <w:bookmarkEnd w:id="3"/>
      <w:r w:rsidR="00413C41">
        <w:rPr>
          <w:rFonts w:ascii="Times New Roman" w:eastAsia="Times New Roman" w:hAnsi="Times New Roman" w:cs="Times New Roman"/>
          <w:sz w:val="28"/>
          <w:szCs w:val="28"/>
          <w:lang w:eastAsia="ru-RU"/>
        </w:rPr>
        <w:t>___</w:t>
      </w:r>
      <w:r w:rsidR="00BB044E">
        <w:rPr>
          <w:rFonts w:ascii="Times New Roman" w:eastAsia="Times New Roman" w:hAnsi="Times New Roman" w:cs="Times New Roman"/>
          <w:sz w:val="28"/>
          <w:szCs w:val="28"/>
          <w:lang w:eastAsia="ru-RU"/>
        </w:rPr>
        <w:t xml:space="preserve"> </w:t>
      </w:r>
      <w:r w:rsidR="00413C41">
        <w:rPr>
          <w:rFonts w:ascii="Times New Roman" w:eastAsia="Times New Roman" w:hAnsi="Times New Roman" w:cs="Times New Roman"/>
          <w:sz w:val="28"/>
          <w:szCs w:val="28"/>
          <w:lang w:eastAsia="ru-RU"/>
        </w:rPr>
        <w:t>_________</w:t>
      </w:r>
      <w:r w:rsidR="00AF1863">
        <w:rPr>
          <w:rFonts w:ascii="Times New Roman" w:eastAsia="Times New Roman" w:hAnsi="Times New Roman" w:cs="Times New Roman"/>
          <w:sz w:val="28"/>
          <w:szCs w:val="28"/>
          <w:lang w:eastAsia="ru-RU"/>
        </w:rPr>
        <w:t xml:space="preserve"> </w:t>
      </w:r>
      <w:r w:rsidRPr="00AB1BDB">
        <w:rPr>
          <w:rFonts w:ascii="Times New Roman" w:eastAsia="Times New Roman" w:hAnsi="Times New Roman" w:cs="Times New Roman"/>
          <w:sz w:val="28"/>
          <w:szCs w:val="28"/>
          <w:lang w:eastAsia="ru-RU"/>
        </w:rPr>
        <w:t>202</w:t>
      </w:r>
      <w:r w:rsidR="00413C41">
        <w:rPr>
          <w:rFonts w:ascii="Times New Roman" w:eastAsia="Times New Roman" w:hAnsi="Times New Roman" w:cs="Times New Roman"/>
          <w:sz w:val="28"/>
          <w:szCs w:val="28"/>
          <w:lang w:eastAsia="ru-RU"/>
        </w:rPr>
        <w:t>4</w:t>
      </w:r>
      <w:r w:rsidRPr="00AB1BDB">
        <w:rPr>
          <w:rFonts w:ascii="Times New Roman" w:eastAsia="Times New Roman" w:hAnsi="Times New Roman" w:cs="Times New Roman"/>
          <w:sz w:val="28"/>
          <w:szCs w:val="28"/>
          <w:lang w:eastAsia="ru-RU"/>
        </w:rPr>
        <w:t xml:space="preserve"> г.</w:t>
      </w:r>
    </w:p>
    <w:p w:rsidR="00AB1BDB" w:rsidRDefault="00AB1BDB" w:rsidP="00AB1BDB">
      <w:pPr>
        <w:pStyle w:val="30"/>
        <w:shd w:val="clear" w:color="auto" w:fill="auto"/>
        <w:spacing w:before="0" w:after="333" w:line="322" w:lineRule="exact"/>
        <w:ind w:left="160"/>
        <w:rPr>
          <w:color w:val="000000"/>
          <w:lang w:eastAsia="ru-RU" w:bidi="ru-RU"/>
        </w:rPr>
      </w:pPr>
    </w:p>
    <w:p w:rsidR="00515A4B" w:rsidRPr="005D631A" w:rsidRDefault="00CE2D78" w:rsidP="00AB1BDB">
      <w:pPr>
        <w:pStyle w:val="30"/>
        <w:shd w:val="clear" w:color="auto" w:fill="auto"/>
        <w:spacing w:before="0" w:after="333" w:line="322" w:lineRule="exact"/>
        <w:ind w:left="160"/>
        <w:rPr>
          <w:color w:val="000000"/>
          <w:lang w:eastAsia="ru-RU" w:bidi="ru-RU"/>
        </w:rPr>
      </w:pPr>
      <w:r>
        <w:rPr>
          <w:color w:val="000000"/>
          <w:lang w:eastAsia="ru-RU" w:bidi="ru-RU"/>
        </w:rPr>
        <w:t>А</w:t>
      </w:r>
      <w:r w:rsidR="00515A4B">
        <w:rPr>
          <w:color w:val="000000"/>
          <w:lang w:eastAsia="ru-RU" w:bidi="ru-RU"/>
        </w:rPr>
        <w:t xml:space="preserve">дминистративный регламент </w:t>
      </w:r>
      <w:bookmarkStart w:id="4" w:name="_Hlk108075935"/>
      <w:r w:rsidR="00515A4B">
        <w:rPr>
          <w:color w:val="000000"/>
          <w:lang w:eastAsia="ru-RU" w:bidi="ru-RU"/>
        </w:rPr>
        <w:t xml:space="preserve">предоставления </w:t>
      </w:r>
      <w:r>
        <w:rPr>
          <w:color w:val="000000"/>
          <w:lang w:eastAsia="ru-RU" w:bidi="ru-RU"/>
        </w:rPr>
        <w:t>муниципальной</w:t>
      </w:r>
      <w:r w:rsidR="00515A4B">
        <w:rPr>
          <w:color w:val="000000"/>
          <w:lang w:eastAsia="ru-RU" w:bidi="ru-RU"/>
        </w:rPr>
        <w:t xml:space="preserve"> услуги </w:t>
      </w:r>
      <w:bookmarkStart w:id="5" w:name="_Hlk108163351"/>
      <w:bookmarkStart w:id="6" w:name="_Hlk108105364"/>
      <w:r w:rsidR="00515A4B">
        <w:rPr>
          <w:color w:val="000000"/>
          <w:lang w:eastAsia="ru-RU" w:bidi="ru-RU"/>
        </w:rPr>
        <w:t>«</w:t>
      </w:r>
      <w:r w:rsidR="00175A70" w:rsidRPr="00175A70">
        <w:rPr>
          <w:color w:val="000000"/>
          <w:lang w:eastAsia="ru-RU" w:bidi="ru-RU"/>
        </w:rPr>
        <w:t>Выдача градостроительного плана земельного участка</w:t>
      </w:r>
      <w:r w:rsidR="00515A4B">
        <w:rPr>
          <w:color w:val="000000"/>
          <w:lang w:eastAsia="ru-RU" w:bidi="ru-RU"/>
        </w:rPr>
        <w:t>» на территории</w:t>
      </w:r>
      <w:r>
        <w:rPr>
          <w:color w:val="000000"/>
          <w:lang w:eastAsia="ru-RU" w:bidi="ru-RU"/>
        </w:rPr>
        <w:t xml:space="preserve"> </w:t>
      </w:r>
      <w:bookmarkStart w:id="7" w:name="_Hlk115876646"/>
      <w:r>
        <w:rPr>
          <w:color w:val="000000"/>
          <w:lang w:eastAsia="ru-RU" w:bidi="ru-RU"/>
        </w:rPr>
        <w:t>сельских поселений муниципального района «</w:t>
      </w:r>
      <w:proofErr w:type="spellStart"/>
      <w:r w:rsidRPr="005D631A">
        <w:rPr>
          <w:color w:val="000000"/>
          <w:lang w:eastAsia="ru-RU" w:bidi="ru-RU"/>
        </w:rPr>
        <w:t>Борзинский</w:t>
      </w:r>
      <w:proofErr w:type="spellEnd"/>
      <w:r w:rsidRPr="005D631A">
        <w:rPr>
          <w:color w:val="000000"/>
          <w:lang w:eastAsia="ru-RU" w:bidi="ru-RU"/>
        </w:rPr>
        <w:t xml:space="preserve"> район» Забайкальского края</w:t>
      </w:r>
      <w:bookmarkEnd w:id="5"/>
      <w:bookmarkEnd w:id="7"/>
    </w:p>
    <w:p w:rsidR="00175A70" w:rsidRPr="00175A70" w:rsidRDefault="00175A70" w:rsidP="00175A70">
      <w:pPr>
        <w:pStyle w:val="120"/>
        <w:spacing w:after="301"/>
        <w:rPr>
          <w:b/>
          <w:sz w:val="28"/>
          <w:szCs w:val="28"/>
        </w:rPr>
      </w:pPr>
      <w:bookmarkStart w:id="8" w:name="bookmark10"/>
      <w:r w:rsidRPr="00175A70">
        <w:rPr>
          <w:b/>
          <w:sz w:val="28"/>
          <w:szCs w:val="28"/>
        </w:rPr>
        <w:t>Раздел I. Общие положения</w:t>
      </w:r>
      <w:bookmarkEnd w:id="8"/>
    </w:p>
    <w:p w:rsidR="00175A70" w:rsidRPr="00175A70" w:rsidRDefault="00175A70" w:rsidP="00175A70">
      <w:pPr>
        <w:pStyle w:val="120"/>
        <w:spacing w:after="301"/>
        <w:rPr>
          <w:b/>
          <w:sz w:val="28"/>
          <w:szCs w:val="28"/>
        </w:rPr>
      </w:pPr>
      <w:bookmarkStart w:id="9" w:name="bookmark11"/>
      <w:r w:rsidRPr="00175A70">
        <w:rPr>
          <w:b/>
          <w:sz w:val="28"/>
          <w:szCs w:val="28"/>
        </w:rPr>
        <w:t>Предмет регулирования Административного регламента</w:t>
      </w:r>
      <w:bookmarkEnd w:id="9"/>
    </w:p>
    <w:p w:rsidR="00175A70" w:rsidRPr="00175A70" w:rsidRDefault="00175A70" w:rsidP="00175A70">
      <w:pPr>
        <w:pStyle w:val="120"/>
        <w:numPr>
          <w:ilvl w:val="0"/>
          <w:numId w:val="29"/>
        </w:numPr>
        <w:spacing w:after="301" w:line="270" w:lineRule="exact"/>
        <w:jc w:val="both"/>
        <w:rPr>
          <w:b/>
          <w:sz w:val="28"/>
          <w:szCs w:val="28"/>
        </w:rPr>
      </w:pPr>
      <w:r w:rsidRPr="00175A70">
        <w:rPr>
          <w:sz w:val="28"/>
          <w:szCs w:val="28"/>
        </w:rPr>
        <w:t>Административный регламент предоставления муниципальной услуги «Выдача градостроительного плана земельного участка»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w:t>
      </w:r>
      <w:r w:rsidRPr="00175A70">
        <w:rPr>
          <w:iCs/>
          <w:sz w:val="28"/>
          <w:szCs w:val="28"/>
        </w:rPr>
        <w:t xml:space="preserve"> выдаче градостроительного плана земельного участка</w:t>
      </w:r>
      <w:r w:rsidRPr="00175A70">
        <w:rPr>
          <w:i/>
          <w:iCs/>
          <w:sz w:val="28"/>
          <w:szCs w:val="28"/>
        </w:rPr>
        <w:t xml:space="preserve"> </w:t>
      </w:r>
      <w:r w:rsidRPr="00175A70">
        <w:rPr>
          <w:iCs/>
          <w:sz w:val="28"/>
          <w:szCs w:val="28"/>
        </w:rPr>
        <w:t>на территории</w:t>
      </w:r>
      <w:r w:rsidRPr="00175A70">
        <w:t xml:space="preserve"> </w:t>
      </w:r>
      <w:r w:rsidRPr="00175A70">
        <w:rPr>
          <w:iCs/>
          <w:sz w:val="28"/>
          <w:szCs w:val="28"/>
        </w:rPr>
        <w:t>сельских поселений муниципального района «</w:t>
      </w:r>
      <w:proofErr w:type="spellStart"/>
      <w:r w:rsidRPr="00175A70">
        <w:rPr>
          <w:iCs/>
          <w:sz w:val="28"/>
          <w:szCs w:val="28"/>
        </w:rPr>
        <w:t>Борзинский</w:t>
      </w:r>
      <w:proofErr w:type="spellEnd"/>
      <w:r w:rsidRPr="00175A70">
        <w:rPr>
          <w:iCs/>
          <w:sz w:val="28"/>
          <w:szCs w:val="28"/>
        </w:rPr>
        <w:t xml:space="preserve"> район» Забайкальского края</w:t>
      </w:r>
      <w:bookmarkStart w:id="10" w:name="bookmark12"/>
      <w:r>
        <w:rPr>
          <w:iCs/>
          <w:sz w:val="28"/>
          <w:szCs w:val="28"/>
        </w:rPr>
        <w:t xml:space="preserve">.  </w:t>
      </w:r>
    </w:p>
    <w:p w:rsidR="00175A70" w:rsidRPr="00175A70" w:rsidRDefault="00175A70" w:rsidP="00175A70">
      <w:pPr>
        <w:pStyle w:val="120"/>
        <w:spacing w:after="301" w:line="270" w:lineRule="exact"/>
        <w:rPr>
          <w:b/>
          <w:sz w:val="28"/>
          <w:szCs w:val="28"/>
        </w:rPr>
      </w:pPr>
      <w:r w:rsidRPr="00175A70">
        <w:rPr>
          <w:b/>
          <w:sz w:val="28"/>
          <w:szCs w:val="28"/>
        </w:rPr>
        <w:t>Круг Заявителей</w:t>
      </w:r>
      <w:bookmarkEnd w:id="10"/>
    </w:p>
    <w:p w:rsidR="00175A70" w:rsidRPr="00175A70" w:rsidRDefault="00175A70" w:rsidP="00175A70">
      <w:pPr>
        <w:pStyle w:val="120"/>
        <w:numPr>
          <w:ilvl w:val="0"/>
          <w:numId w:val="29"/>
        </w:numPr>
        <w:spacing w:after="301" w:line="270" w:lineRule="exact"/>
        <w:jc w:val="both"/>
        <w:rPr>
          <w:sz w:val="28"/>
          <w:szCs w:val="28"/>
        </w:rPr>
      </w:pPr>
      <w:r w:rsidRPr="00175A70">
        <w:rPr>
          <w:sz w:val="28"/>
          <w:szCs w:val="28"/>
        </w:rPr>
        <w:t>Заявителями на получение муниципальной услуги являются правообладатели земельных участков, а также иные лица в случа</w:t>
      </w:r>
      <w:r w:rsidR="00413C41">
        <w:rPr>
          <w:sz w:val="28"/>
          <w:szCs w:val="28"/>
        </w:rPr>
        <w:t>ях</w:t>
      </w:r>
      <w:r w:rsidRPr="00175A70">
        <w:rPr>
          <w:sz w:val="28"/>
          <w:szCs w:val="28"/>
        </w:rPr>
        <w:t>, предусмотренн</w:t>
      </w:r>
      <w:r w:rsidR="00413C41">
        <w:rPr>
          <w:sz w:val="28"/>
          <w:szCs w:val="28"/>
        </w:rPr>
        <w:t>ых</w:t>
      </w:r>
      <w:r w:rsidRPr="00175A70">
        <w:rPr>
          <w:sz w:val="28"/>
          <w:szCs w:val="28"/>
        </w:rPr>
        <w:t xml:space="preserve"> част</w:t>
      </w:r>
      <w:r w:rsidR="00413C41">
        <w:rPr>
          <w:sz w:val="28"/>
          <w:szCs w:val="28"/>
        </w:rPr>
        <w:t>ями</w:t>
      </w:r>
      <w:r w:rsidRPr="00175A70">
        <w:rPr>
          <w:sz w:val="28"/>
          <w:szCs w:val="28"/>
        </w:rPr>
        <w:t xml:space="preserve"> 1</w:t>
      </w:r>
      <w:r w:rsidRPr="00175A70">
        <w:rPr>
          <w:sz w:val="28"/>
          <w:szCs w:val="28"/>
          <w:vertAlign w:val="superscript"/>
        </w:rPr>
        <w:t>1</w:t>
      </w:r>
      <w:r w:rsidR="00413C41">
        <w:rPr>
          <w:sz w:val="28"/>
          <w:szCs w:val="28"/>
        </w:rPr>
        <w:t xml:space="preserve"> и 1</w:t>
      </w:r>
      <w:r w:rsidR="00413C41">
        <w:rPr>
          <w:sz w:val="28"/>
          <w:szCs w:val="28"/>
          <w:vertAlign w:val="superscript"/>
        </w:rPr>
        <w:t>2</w:t>
      </w:r>
      <w:r w:rsidRPr="00175A70">
        <w:rPr>
          <w:sz w:val="28"/>
          <w:szCs w:val="28"/>
        </w:rPr>
        <w:t xml:space="preserve"> статьи 57</w:t>
      </w:r>
      <w:r w:rsidRPr="00175A70">
        <w:rPr>
          <w:sz w:val="28"/>
          <w:szCs w:val="28"/>
          <w:vertAlign w:val="superscript"/>
        </w:rPr>
        <w:t>3</w:t>
      </w:r>
      <w:r w:rsidRPr="00175A70">
        <w:rPr>
          <w:sz w:val="28"/>
          <w:szCs w:val="28"/>
        </w:rPr>
        <w:t xml:space="preserve"> Градостроительного кодекса Российской Федерации (далее - Заявитель).</w:t>
      </w:r>
    </w:p>
    <w:p w:rsidR="00175A70" w:rsidRPr="00175A70" w:rsidRDefault="00175A70" w:rsidP="00175A70">
      <w:pPr>
        <w:pStyle w:val="120"/>
        <w:numPr>
          <w:ilvl w:val="0"/>
          <w:numId w:val="29"/>
        </w:numPr>
        <w:spacing w:after="301" w:line="270" w:lineRule="exact"/>
        <w:jc w:val="both"/>
        <w:rPr>
          <w:sz w:val="28"/>
          <w:szCs w:val="28"/>
        </w:rPr>
      </w:pPr>
      <w:r w:rsidRPr="00175A70">
        <w:rPr>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175A70" w:rsidRPr="00175A70" w:rsidRDefault="00175A70" w:rsidP="00175A70">
      <w:pPr>
        <w:pStyle w:val="120"/>
        <w:spacing w:after="301" w:line="270" w:lineRule="exact"/>
        <w:rPr>
          <w:b/>
          <w:sz w:val="28"/>
          <w:szCs w:val="28"/>
        </w:rPr>
      </w:pPr>
      <w:bookmarkStart w:id="11" w:name="bookmark13"/>
      <w:r w:rsidRPr="00175A70">
        <w:rPr>
          <w:b/>
          <w:sz w:val="28"/>
          <w:szCs w:val="28"/>
        </w:rPr>
        <w:t>Требования к порядку информирования о предоставлении муниципальной услуги</w:t>
      </w:r>
      <w:bookmarkEnd w:id="11"/>
    </w:p>
    <w:p w:rsidR="00175A70" w:rsidRDefault="00175A70" w:rsidP="00175A70">
      <w:pPr>
        <w:pStyle w:val="120"/>
        <w:shd w:val="clear" w:color="auto" w:fill="auto"/>
        <w:spacing w:after="0" w:line="240" w:lineRule="auto"/>
        <w:jc w:val="both"/>
        <w:rPr>
          <w:sz w:val="28"/>
          <w:szCs w:val="28"/>
        </w:rPr>
      </w:pPr>
      <w:r w:rsidRPr="00175A70">
        <w:rPr>
          <w:sz w:val="28"/>
          <w:szCs w:val="28"/>
        </w:rPr>
        <w:t>1.4. Информирование о порядке предоставления муниципальной услуги осуществляется:</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специалистом администрации</w:t>
      </w:r>
      <w:r>
        <w:rPr>
          <w:i/>
          <w:sz w:val="28"/>
          <w:szCs w:val="28"/>
        </w:rPr>
        <w:t xml:space="preserve"> </w:t>
      </w:r>
      <w:bookmarkStart w:id="12" w:name="_Hlk115876818"/>
      <w:r>
        <w:rPr>
          <w:sz w:val="28"/>
          <w:szCs w:val="28"/>
        </w:rPr>
        <w:t>муниципального района «</w:t>
      </w:r>
      <w:proofErr w:type="spellStart"/>
      <w:r>
        <w:rPr>
          <w:sz w:val="28"/>
          <w:szCs w:val="28"/>
        </w:rPr>
        <w:t>Борзинский</w:t>
      </w:r>
      <w:proofErr w:type="spellEnd"/>
      <w:r>
        <w:rPr>
          <w:sz w:val="28"/>
          <w:szCs w:val="28"/>
        </w:rPr>
        <w:t xml:space="preserve"> район» </w:t>
      </w:r>
      <w:bookmarkEnd w:id="12"/>
      <w:r>
        <w:rPr>
          <w:sz w:val="28"/>
          <w:szCs w:val="28"/>
        </w:rPr>
        <w:t xml:space="preserve">Забайкальского края </w:t>
      </w:r>
      <w:r w:rsidRPr="00175A70">
        <w:rPr>
          <w:sz w:val="28"/>
          <w:szCs w:val="28"/>
        </w:rPr>
        <w:t>при непосредственном обращении заявителя или его представителя в администрацию</w:t>
      </w:r>
      <w:r w:rsidRPr="00175A70">
        <w:t xml:space="preserve"> </w:t>
      </w:r>
      <w:r w:rsidRPr="00175A70">
        <w:rPr>
          <w:sz w:val="28"/>
          <w:szCs w:val="28"/>
        </w:rPr>
        <w:t>муниципального района «</w:t>
      </w:r>
      <w:proofErr w:type="spellStart"/>
      <w:r w:rsidRPr="00175A70">
        <w:rPr>
          <w:sz w:val="28"/>
          <w:szCs w:val="28"/>
        </w:rPr>
        <w:t>Борзинский</w:t>
      </w:r>
      <w:proofErr w:type="spellEnd"/>
      <w:r w:rsidRPr="00175A70">
        <w:rPr>
          <w:sz w:val="28"/>
          <w:szCs w:val="28"/>
        </w:rPr>
        <w:t xml:space="preserve"> район»  или посредством телефонной связи, в том числе путем размещения на официальном сайте администрации</w:t>
      </w:r>
      <w:r w:rsidRPr="00175A70">
        <w:t xml:space="preserve"> </w:t>
      </w:r>
      <w:r w:rsidRPr="00175A70">
        <w:rPr>
          <w:sz w:val="28"/>
          <w:szCs w:val="28"/>
        </w:rPr>
        <w:t>муниципального района «</w:t>
      </w:r>
      <w:proofErr w:type="spellStart"/>
      <w:r w:rsidRPr="00175A70">
        <w:rPr>
          <w:sz w:val="28"/>
          <w:szCs w:val="28"/>
        </w:rPr>
        <w:t>Борзинский</w:t>
      </w:r>
      <w:proofErr w:type="spellEnd"/>
      <w:r w:rsidRPr="00175A70">
        <w:rPr>
          <w:sz w:val="28"/>
          <w:szCs w:val="28"/>
        </w:rPr>
        <w:t xml:space="preserve"> район» в информационно-телекоммуникационной сети «Интернет» (далее - официальный сайт уполномоченного органа);</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lastRenderedPageBreak/>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путем размещения на информационном стенде в помещении администрации</w:t>
      </w:r>
      <w:r w:rsidRPr="00175A70">
        <w:t xml:space="preserve"> </w:t>
      </w:r>
      <w:r w:rsidRPr="00175A70">
        <w:rPr>
          <w:sz w:val="28"/>
          <w:szCs w:val="28"/>
        </w:rPr>
        <w:t>муниципал</w:t>
      </w:r>
      <w:r>
        <w:rPr>
          <w:sz w:val="28"/>
          <w:szCs w:val="28"/>
        </w:rPr>
        <w:t>ьного района «</w:t>
      </w:r>
      <w:proofErr w:type="spellStart"/>
      <w:r>
        <w:rPr>
          <w:sz w:val="28"/>
          <w:szCs w:val="28"/>
        </w:rPr>
        <w:t>Борзинский</w:t>
      </w:r>
      <w:proofErr w:type="spellEnd"/>
      <w:r>
        <w:rPr>
          <w:sz w:val="28"/>
          <w:szCs w:val="28"/>
        </w:rPr>
        <w:t xml:space="preserve"> район»</w:t>
      </w:r>
      <w:r w:rsidRPr="00175A70">
        <w:rPr>
          <w:sz w:val="28"/>
          <w:szCs w:val="28"/>
        </w:rPr>
        <w:t>, в информационных материалах (брошюры, буклеты, листовки, памятки);</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путем публикации информационных материалов в средствах массовой информации;</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посредством ответов на письменные обращения;</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сотрудником отдела многофункционального центра в соответствии с пунктом 6.3 настоящего административного регламента.</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1.5.</w:t>
      </w:r>
      <w:r w:rsidRPr="00175A70">
        <w:rPr>
          <w:sz w:val="28"/>
          <w:szCs w:val="28"/>
        </w:rPr>
        <w:tab/>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1.6.</w:t>
      </w:r>
      <w:r w:rsidRPr="00175A70">
        <w:rPr>
          <w:sz w:val="28"/>
          <w:szCs w:val="28"/>
        </w:rPr>
        <w:tab/>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1.7.</w:t>
      </w:r>
      <w:r w:rsidRPr="00175A70">
        <w:rPr>
          <w:sz w:val="28"/>
          <w:szCs w:val="28"/>
        </w:rPr>
        <w:tab/>
        <w:t xml:space="preserve">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 </w:t>
      </w:r>
      <w:r w:rsidR="00BE51A9" w:rsidRPr="00BE51A9">
        <w:rPr>
          <w:sz w:val="28"/>
          <w:szCs w:val="28"/>
        </w:rPr>
        <w:t>http://борзинский-район</w:t>
      </w:r>
      <w:proofErr w:type="gramStart"/>
      <w:r w:rsidR="00BE51A9" w:rsidRPr="00BE51A9">
        <w:rPr>
          <w:sz w:val="28"/>
          <w:szCs w:val="28"/>
        </w:rPr>
        <w:t>.р</w:t>
      </w:r>
      <w:proofErr w:type="gramEnd"/>
      <w:r w:rsidR="00BE51A9" w:rsidRPr="00BE51A9">
        <w:rPr>
          <w:sz w:val="28"/>
          <w:szCs w:val="28"/>
        </w:rPr>
        <w:t>ф/</w:t>
      </w:r>
      <w:r w:rsidR="00BE51A9">
        <w:rPr>
          <w:sz w:val="28"/>
          <w:szCs w:val="28"/>
        </w:rPr>
        <w:t xml:space="preserve"> </w:t>
      </w:r>
      <w:r w:rsidRPr="00175A70">
        <w:rPr>
          <w:sz w:val="28"/>
          <w:szCs w:val="28"/>
        </w:rPr>
        <w:t>, ЕПГУ.</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1.8.</w:t>
      </w:r>
      <w:r w:rsidRPr="00175A70">
        <w:rPr>
          <w:sz w:val="28"/>
          <w:szCs w:val="28"/>
        </w:rPr>
        <w:tab/>
        <w:t>Справочная информация о местонахождении, графике работы, контактных телефонах многофункционального центра (далее - МФЦ), адресе электронной почты МФЦ размещена на официальном сайте МФЦ.</w:t>
      </w: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rPr>
          <w:b/>
          <w:sz w:val="28"/>
          <w:szCs w:val="28"/>
        </w:rPr>
      </w:pPr>
      <w:r w:rsidRPr="00175A70">
        <w:rPr>
          <w:b/>
          <w:sz w:val="28"/>
          <w:szCs w:val="28"/>
        </w:rPr>
        <w:t>Раздел II. Стандарт предоставления муниципальной услуги</w:t>
      </w:r>
    </w:p>
    <w:p w:rsidR="00175A70" w:rsidRPr="00175A70" w:rsidRDefault="00175A70" w:rsidP="00175A70">
      <w:pPr>
        <w:pStyle w:val="120"/>
        <w:spacing w:after="301"/>
        <w:rPr>
          <w:b/>
          <w:sz w:val="28"/>
          <w:szCs w:val="28"/>
        </w:rPr>
      </w:pPr>
      <w:r w:rsidRPr="00175A70">
        <w:rPr>
          <w:b/>
          <w:sz w:val="28"/>
          <w:szCs w:val="28"/>
        </w:rPr>
        <w:t>Наименование муниципальной услуги</w:t>
      </w:r>
    </w:p>
    <w:p w:rsidR="00175A70" w:rsidRDefault="00175A70" w:rsidP="00BE51A9">
      <w:pPr>
        <w:pStyle w:val="120"/>
        <w:numPr>
          <w:ilvl w:val="0"/>
          <w:numId w:val="30"/>
        </w:numPr>
        <w:spacing w:after="0" w:line="240" w:lineRule="auto"/>
        <w:jc w:val="both"/>
        <w:rPr>
          <w:sz w:val="28"/>
          <w:szCs w:val="28"/>
        </w:rPr>
      </w:pPr>
      <w:r w:rsidRPr="00BE51A9">
        <w:rPr>
          <w:sz w:val="28"/>
          <w:szCs w:val="28"/>
        </w:rPr>
        <w:t>Наименование муниципальной услуги - «Выдача градостроительного плана земельного участка» (далее - услуга).</w:t>
      </w:r>
    </w:p>
    <w:p w:rsidR="00BE51A9" w:rsidRPr="00BE51A9" w:rsidRDefault="00BE51A9" w:rsidP="00BE51A9">
      <w:pPr>
        <w:pStyle w:val="120"/>
        <w:spacing w:after="0" w:line="240" w:lineRule="auto"/>
        <w:jc w:val="both"/>
        <w:rPr>
          <w:sz w:val="28"/>
          <w:szCs w:val="28"/>
        </w:rPr>
      </w:pPr>
    </w:p>
    <w:p w:rsidR="00175A70" w:rsidRPr="00BE51A9" w:rsidRDefault="00175A70" w:rsidP="00BE51A9">
      <w:pPr>
        <w:pStyle w:val="120"/>
        <w:spacing w:after="0" w:line="240" w:lineRule="auto"/>
        <w:rPr>
          <w:b/>
          <w:sz w:val="28"/>
          <w:szCs w:val="28"/>
        </w:rPr>
      </w:pPr>
      <w:r w:rsidRPr="00BE51A9">
        <w:rPr>
          <w:b/>
          <w:sz w:val="28"/>
          <w:szCs w:val="28"/>
        </w:rPr>
        <w:t>Наименование органа государственной власти, органа местного самоуправления, предоставляющего муниципальную услугу</w:t>
      </w:r>
    </w:p>
    <w:p w:rsidR="00175A70" w:rsidRPr="00BE51A9" w:rsidRDefault="00175A70" w:rsidP="00BE51A9">
      <w:pPr>
        <w:pStyle w:val="120"/>
        <w:spacing w:after="0" w:line="240" w:lineRule="auto"/>
        <w:jc w:val="both"/>
        <w:rPr>
          <w:sz w:val="28"/>
          <w:szCs w:val="28"/>
        </w:rPr>
      </w:pPr>
    </w:p>
    <w:p w:rsidR="00175A70" w:rsidRPr="00BE51A9" w:rsidRDefault="00175A70" w:rsidP="00BE51A9">
      <w:pPr>
        <w:pStyle w:val="120"/>
        <w:spacing w:after="0" w:line="240" w:lineRule="auto"/>
        <w:jc w:val="both"/>
        <w:rPr>
          <w:sz w:val="28"/>
          <w:szCs w:val="28"/>
        </w:rPr>
      </w:pPr>
      <w:r w:rsidRPr="00BE51A9">
        <w:rPr>
          <w:iCs/>
          <w:sz w:val="28"/>
          <w:szCs w:val="28"/>
        </w:rPr>
        <w:t xml:space="preserve">2.2. </w:t>
      </w:r>
      <w:r w:rsidR="00BE51A9" w:rsidRPr="00BE51A9">
        <w:rPr>
          <w:iCs/>
          <w:sz w:val="28"/>
          <w:szCs w:val="28"/>
        </w:rPr>
        <w:t>Муниципальная</w:t>
      </w:r>
      <w:r w:rsidRPr="00BE51A9">
        <w:rPr>
          <w:iCs/>
          <w:sz w:val="28"/>
          <w:szCs w:val="28"/>
        </w:rPr>
        <w:t xml:space="preserve"> услуга предоставляется</w:t>
      </w:r>
      <w:r w:rsidRPr="00BE51A9">
        <w:rPr>
          <w:i/>
          <w:iCs/>
          <w:sz w:val="28"/>
          <w:szCs w:val="28"/>
        </w:rPr>
        <w:t xml:space="preserve"> </w:t>
      </w:r>
      <w:r w:rsidRPr="00BE51A9">
        <w:rPr>
          <w:sz w:val="28"/>
          <w:szCs w:val="28"/>
        </w:rPr>
        <w:t xml:space="preserve">Администрацией </w:t>
      </w:r>
      <w:r w:rsidR="00BE51A9">
        <w:rPr>
          <w:sz w:val="28"/>
          <w:szCs w:val="28"/>
        </w:rPr>
        <w:t>муниципального района «</w:t>
      </w:r>
      <w:proofErr w:type="spellStart"/>
      <w:r w:rsidR="00BE51A9">
        <w:rPr>
          <w:sz w:val="28"/>
          <w:szCs w:val="28"/>
        </w:rPr>
        <w:t>Борзинский</w:t>
      </w:r>
      <w:proofErr w:type="spellEnd"/>
      <w:r w:rsidR="00BE51A9">
        <w:rPr>
          <w:sz w:val="28"/>
          <w:szCs w:val="28"/>
        </w:rPr>
        <w:t xml:space="preserve"> район»</w:t>
      </w:r>
      <w:r w:rsidRPr="00BE51A9">
        <w:rPr>
          <w:sz w:val="28"/>
          <w:szCs w:val="28"/>
        </w:rPr>
        <w:t xml:space="preserve"> (далее – Уполномоченный орган).</w:t>
      </w:r>
    </w:p>
    <w:p w:rsidR="00175A70" w:rsidRPr="00BE51A9" w:rsidRDefault="00175A70" w:rsidP="00BE51A9">
      <w:pPr>
        <w:pStyle w:val="120"/>
        <w:spacing w:after="0" w:line="240" w:lineRule="auto"/>
        <w:jc w:val="both"/>
        <w:rPr>
          <w:sz w:val="28"/>
          <w:szCs w:val="28"/>
        </w:rPr>
      </w:pPr>
      <w:r w:rsidRPr="00BE51A9">
        <w:rPr>
          <w:sz w:val="28"/>
          <w:szCs w:val="28"/>
        </w:rPr>
        <w:t>МФЦ участвует в предоставлении муниципальной услуги в части:</w:t>
      </w:r>
    </w:p>
    <w:p w:rsidR="00175A70" w:rsidRPr="00BE51A9" w:rsidRDefault="00175A70" w:rsidP="00BE51A9">
      <w:pPr>
        <w:pStyle w:val="120"/>
        <w:spacing w:after="0" w:line="240" w:lineRule="auto"/>
        <w:jc w:val="both"/>
        <w:rPr>
          <w:sz w:val="28"/>
          <w:szCs w:val="28"/>
        </w:rPr>
      </w:pPr>
      <w:r w:rsidRPr="00BE51A9">
        <w:rPr>
          <w:sz w:val="28"/>
          <w:szCs w:val="28"/>
        </w:rPr>
        <w:lastRenderedPageBreak/>
        <w:t>информирования по вопросам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приема заявлений и документов, необходимых для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выдачи результата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Заявитель вправе подать заявление через МФЦ в соответствии с соглашением о взаимодействии между МФЦ и уполномоченным органом, почтовым отправлением или с помощью ЕПГУ.</w:t>
      </w:r>
    </w:p>
    <w:p w:rsidR="00175A70" w:rsidRPr="00BE51A9" w:rsidRDefault="00175A70" w:rsidP="00BE51A9">
      <w:pPr>
        <w:pStyle w:val="120"/>
        <w:spacing w:after="0" w:line="240" w:lineRule="auto"/>
        <w:jc w:val="both"/>
        <w:rPr>
          <w:sz w:val="28"/>
          <w:szCs w:val="28"/>
        </w:rPr>
      </w:pPr>
      <w:r w:rsidRPr="00BE51A9">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175A70" w:rsidRPr="00BE51A9" w:rsidRDefault="00175A70" w:rsidP="00BE51A9">
      <w:pPr>
        <w:pStyle w:val="120"/>
        <w:spacing w:after="0" w:line="240" w:lineRule="auto"/>
        <w:jc w:val="both"/>
        <w:rPr>
          <w:sz w:val="28"/>
          <w:szCs w:val="28"/>
        </w:rPr>
      </w:pPr>
    </w:p>
    <w:p w:rsidR="00175A70" w:rsidRDefault="00175A70" w:rsidP="00BE51A9">
      <w:pPr>
        <w:pStyle w:val="120"/>
        <w:spacing w:after="0" w:line="240" w:lineRule="auto"/>
        <w:rPr>
          <w:b/>
          <w:sz w:val="28"/>
          <w:szCs w:val="28"/>
        </w:rPr>
      </w:pPr>
      <w:r w:rsidRPr="00BE51A9">
        <w:rPr>
          <w:b/>
          <w:sz w:val="28"/>
          <w:szCs w:val="28"/>
        </w:rPr>
        <w:t>Описание результата предоставления муниципальной услуги</w:t>
      </w:r>
    </w:p>
    <w:p w:rsidR="00BE51A9" w:rsidRPr="00175A70" w:rsidRDefault="00BE51A9" w:rsidP="00BE51A9">
      <w:pPr>
        <w:pStyle w:val="120"/>
        <w:spacing w:after="0" w:line="240" w:lineRule="auto"/>
        <w:rPr>
          <w:b/>
          <w:sz w:val="28"/>
          <w:szCs w:val="28"/>
        </w:rPr>
      </w:pPr>
    </w:p>
    <w:p w:rsidR="00175A70" w:rsidRPr="00BE51A9" w:rsidRDefault="00175A70" w:rsidP="00BE51A9">
      <w:pPr>
        <w:pStyle w:val="120"/>
        <w:spacing w:after="0" w:line="240" w:lineRule="auto"/>
        <w:jc w:val="both"/>
        <w:rPr>
          <w:sz w:val="28"/>
          <w:szCs w:val="28"/>
        </w:rPr>
      </w:pPr>
      <w:r w:rsidRPr="00BE51A9">
        <w:rPr>
          <w:sz w:val="28"/>
          <w:szCs w:val="28"/>
        </w:rPr>
        <w:t>2.3. Результатом предоставления услуги является:</w:t>
      </w:r>
    </w:p>
    <w:p w:rsidR="00175A70" w:rsidRPr="00BE51A9" w:rsidRDefault="00175A70" w:rsidP="00BE51A9">
      <w:pPr>
        <w:pStyle w:val="120"/>
        <w:spacing w:after="0" w:line="240" w:lineRule="auto"/>
        <w:jc w:val="both"/>
        <w:rPr>
          <w:sz w:val="28"/>
          <w:szCs w:val="28"/>
        </w:rPr>
      </w:pPr>
      <w:r w:rsidRPr="00BE51A9">
        <w:rPr>
          <w:sz w:val="28"/>
          <w:szCs w:val="28"/>
        </w:rPr>
        <w:t>а)</w:t>
      </w:r>
      <w:r w:rsidRPr="00BE51A9">
        <w:rPr>
          <w:sz w:val="28"/>
          <w:szCs w:val="28"/>
        </w:rPr>
        <w:tab/>
        <w:t>градостроительный план земельного участка, согласно форме, утвержденной Приказом Минстроя России от 25 апреля 2017 года № 741/</w:t>
      </w:r>
      <w:proofErr w:type="spellStart"/>
      <w:proofErr w:type="gramStart"/>
      <w:r w:rsidRPr="00BE51A9">
        <w:rPr>
          <w:sz w:val="28"/>
          <w:szCs w:val="28"/>
        </w:rPr>
        <w:t>пр</w:t>
      </w:r>
      <w:proofErr w:type="spellEnd"/>
      <w:proofErr w:type="gramEnd"/>
      <w:r w:rsidRPr="00BE51A9">
        <w:rPr>
          <w:sz w:val="28"/>
          <w:szCs w:val="28"/>
        </w:rPr>
        <w:t xml:space="preserve"> «Об утверждении формы градостроительного плана земельного участка и порядка ее заполнения» (Приложение № 1 к настоящему Административному регламенту);</w:t>
      </w:r>
    </w:p>
    <w:p w:rsidR="00175A70" w:rsidRPr="00BE51A9" w:rsidRDefault="00175A70" w:rsidP="00BE51A9">
      <w:pPr>
        <w:pStyle w:val="120"/>
        <w:spacing w:after="0" w:line="240" w:lineRule="auto"/>
        <w:jc w:val="both"/>
        <w:rPr>
          <w:sz w:val="28"/>
          <w:szCs w:val="28"/>
        </w:rPr>
      </w:pPr>
      <w:r w:rsidRPr="00BE51A9">
        <w:rPr>
          <w:sz w:val="28"/>
          <w:szCs w:val="28"/>
        </w:rPr>
        <w:t>б)</w:t>
      </w:r>
      <w:r w:rsidRPr="00BE51A9">
        <w:rPr>
          <w:sz w:val="28"/>
          <w:szCs w:val="28"/>
        </w:rPr>
        <w:tab/>
        <w:t>решение об отказе в выдаче градостроительного плана земельного участка в случае наличия оснований, указанных в пункте 2.19 настоящего Административного регламента.</w:t>
      </w:r>
    </w:p>
    <w:p w:rsidR="00175A70" w:rsidRPr="00BE51A9" w:rsidRDefault="00175A70" w:rsidP="00BE51A9">
      <w:pPr>
        <w:pStyle w:val="120"/>
        <w:spacing w:after="0" w:line="240" w:lineRule="auto"/>
        <w:jc w:val="both"/>
        <w:rPr>
          <w:sz w:val="28"/>
          <w:szCs w:val="28"/>
        </w:rPr>
      </w:pPr>
      <w:r w:rsidRPr="00BE51A9">
        <w:rPr>
          <w:sz w:val="28"/>
          <w:szCs w:val="28"/>
        </w:rPr>
        <w:t>2.4. Решение об отказе в выдаче градостроительного плана земельного участка оформляется по форме согласно Приложению № 2 к настоящему Административному регламенту.</w:t>
      </w:r>
    </w:p>
    <w:p w:rsidR="00175A70" w:rsidRPr="00BE51A9" w:rsidRDefault="00175A70" w:rsidP="00BE51A9">
      <w:pPr>
        <w:pStyle w:val="120"/>
        <w:spacing w:after="0" w:line="240" w:lineRule="auto"/>
        <w:jc w:val="both"/>
        <w:rPr>
          <w:sz w:val="28"/>
          <w:szCs w:val="28"/>
        </w:rPr>
      </w:pPr>
      <w:r w:rsidRPr="00BE51A9">
        <w:rPr>
          <w:sz w:val="28"/>
          <w:szCs w:val="28"/>
        </w:rPr>
        <w:t>2.5. Исчерпывающий перечень оснований для отказа в выдаче градостроительного плана земельного участка:</w:t>
      </w:r>
    </w:p>
    <w:p w:rsidR="00175A70" w:rsidRPr="00BE51A9" w:rsidRDefault="00175A70" w:rsidP="00BE51A9">
      <w:pPr>
        <w:pStyle w:val="120"/>
        <w:spacing w:after="0" w:line="240" w:lineRule="auto"/>
        <w:jc w:val="both"/>
        <w:rPr>
          <w:sz w:val="28"/>
          <w:szCs w:val="28"/>
        </w:rPr>
      </w:pPr>
      <w:r w:rsidRPr="00BE51A9">
        <w:rPr>
          <w:sz w:val="28"/>
          <w:szCs w:val="28"/>
        </w:rPr>
        <w:t>а)</w:t>
      </w:r>
      <w:r w:rsidRPr="00BE51A9">
        <w:rPr>
          <w:sz w:val="28"/>
          <w:szCs w:val="28"/>
        </w:rPr>
        <w:tab/>
        <w:t>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w:t>
      </w:r>
      <w:r w:rsidR="00413C41">
        <w:rPr>
          <w:sz w:val="28"/>
          <w:szCs w:val="28"/>
        </w:rPr>
        <w:t>ев</w:t>
      </w:r>
      <w:r w:rsidRPr="00BE51A9">
        <w:rPr>
          <w:sz w:val="28"/>
          <w:szCs w:val="28"/>
        </w:rPr>
        <w:t>, предусмотренн</w:t>
      </w:r>
      <w:r w:rsidR="00413C41">
        <w:rPr>
          <w:sz w:val="28"/>
          <w:szCs w:val="28"/>
        </w:rPr>
        <w:t>ых</w:t>
      </w:r>
      <w:r w:rsidRPr="00BE51A9">
        <w:rPr>
          <w:sz w:val="28"/>
          <w:szCs w:val="28"/>
        </w:rPr>
        <w:t xml:space="preserve"> </w:t>
      </w:r>
      <w:r w:rsidR="00413C41" w:rsidRPr="00175A70">
        <w:rPr>
          <w:sz w:val="28"/>
          <w:szCs w:val="28"/>
        </w:rPr>
        <w:t>част</w:t>
      </w:r>
      <w:r w:rsidR="00413C41">
        <w:rPr>
          <w:sz w:val="28"/>
          <w:szCs w:val="28"/>
        </w:rPr>
        <w:t>ями</w:t>
      </w:r>
      <w:r w:rsidR="00413C41" w:rsidRPr="00175A70">
        <w:rPr>
          <w:sz w:val="28"/>
          <w:szCs w:val="28"/>
        </w:rPr>
        <w:t xml:space="preserve"> 1</w:t>
      </w:r>
      <w:r w:rsidR="00413C41" w:rsidRPr="00175A70">
        <w:rPr>
          <w:sz w:val="28"/>
          <w:szCs w:val="28"/>
          <w:vertAlign w:val="superscript"/>
        </w:rPr>
        <w:t>1</w:t>
      </w:r>
      <w:r w:rsidR="00413C41">
        <w:rPr>
          <w:sz w:val="28"/>
          <w:szCs w:val="28"/>
        </w:rPr>
        <w:t xml:space="preserve"> и 1</w:t>
      </w:r>
      <w:r w:rsidR="00413C41">
        <w:rPr>
          <w:sz w:val="28"/>
          <w:szCs w:val="28"/>
          <w:vertAlign w:val="superscript"/>
        </w:rPr>
        <w:t xml:space="preserve">2 </w:t>
      </w:r>
      <w:r w:rsidRPr="00BE51A9">
        <w:rPr>
          <w:sz w:val="28"/>
          <w:szCs w:val="28"/>
        </w:rPr>
        <w:t>статьи 57</w:t>
      </w:r>
      <w:r w:rsidRPr="00BE51A9">
        <w:rPr>
          <w:sz w:val="28"/>
          <w:szCs w:val="28"/>
          <w:vertAlign w:val="superscript"/>
        </w:rPr>
        <w:t>3</w:t>
      </w:r>
      <w:r w:rsidRPr="00BE51A9">
        <w:rPr>
          <w:sz w:val="28"/>
          <w:szCs w:val="28"/>
        </w:rPr>
        <w:t xml:space="preserve"> Градостроительного кодекса Российской Федерации;</w:t>
      </w:r>
    </w:p>
    <w:p w:rsidR="00175A70" w:rsidRPr="00BE51A9" w:rsidRDefault="00175A70" w:rsidP="00BE51A9">
      <w:pPr>
        <w:pStyle w:val="120"/>
        <w:spacing w:after="0" w:line="240" w:lineRule="auto"/>
        <w:jc w:val="both"/>
        <w:rPr>
          <w:sz w:val="28"/>
          <w:szCs w:val="28"/>
        </w:rPr>
      </w:pPr>
      <w:r w:rsidRPr="00BE51A9">
        <w:rPr>
          <w:sz w:val="28"/>
          <w:szCs w:val="28"/>
        </w:rPr>
        <w:t>б)</w:t>
      </w:r>
      <w:r w:rsidRPr="00BE51A9">
        <w:rPr>
          <w:sz w:val="28"/>
          <w:szCs w:val="28"/>
        </w:rPr>
        <w:tab/>
        <w:t>отсутствует утвержденная документация по планировке территории в случае, если в соответствии с Градостроительным кодексом Российской</w:t>
      </w:r>
    </w:p>
    <w:p w:rsidR="00175A70" w:rsidRPr="00BE51A9" w:rsidRDefault="00175A70" w:rsidP="00BE51A9">
      <w:pPr>
        <w:pStyle w:val="120"/>
        <w:spacing w:after="0" w:line="240" w:lineRule="auto"/>
        <w:jc w:val="both"/>
        <w:rPr>
          <w:sz w:val="28"/>
          <w:szCs w:val="28"/>
        </w:rPr>
      </w:pPr>
      <w:r w:rsidRPr="00BE51A9">
        <w:rPr>
          <w:sz w:val="28"/>
          <w:szCs w:val="28"/>
        </w:rPr>
        <w:t>Федерации, иными федеральными законами размещение объекта капитального строительства не допускается при отсутствии такой документации;</w:t>
      </w:r>
    </w:p>
    <w:p w:rsidR="00175A70" w:rsidRPr="00BE51A9" w:rsidRDefault="00175A70" w:rsidP="00BE51A9">
      <w:pPr>
        <w:pStyle w:val="120"/>
        <w:spacing w:after="0" w:line="240" w:lineRule="auto"/>
        <w:jc w:val="both"/>
        <w:rPr>
          <w:sz w:val="28"/>
          <w:szCs w:val="28"/>
        </w:rPr>
      </w:pPr>
      <w:r w:rsidRPr="00BE51A9">
        <w:rPr>
          <w:sz w:val="28"/>
          <w:szCs w:val="28"/>
        </w:rPr>
        <w:t>в) границы земельного участка не установлены в соответствии с требованиями законодательства Российской Федерации, за исключением случа</w:t>
      </w:r>
      <w:r w:rsidR="00413C41">
        <w:rPr>
          <w:sz w:val="28"/>
          <w:szCs w:val="28"/>
        </w:rPr>
        <w:t>ев</w:t>
      </w:r>
      <w:r w:rsidRPr="00BE51A9">
        <w:rPr>
          <w:sz w:val="28"/>
          <w:szCs w:val="28"/>
        </w:rPr>
        <w:t>, предусмотренн</w:t>
      </w:r>
      <w:r w:rsidR="00413C41">
        <w:rPr>
          <w:sz w:val="28"/>
          <w:szCs w:val="28"/>
        </w:rPr>
        <w:t>ых</w:t>
      </w:r>
      <w:r w:rsidRPr="00BE51A9">
        <w:rPr>
          <w:sz w:val="28"/>
          <w:szCs w:val="28"/>
        </w:rPr>
        <w:t xml:space="preserve"> </w:t>
      </w:r>
      <w:r w:rsidR="00413C41" w:rsidRPr="00175A70">
        <w:rPr>
          <w:sz w:val="28"/>
          <w:szCs w:val="28"/>
        </w:rPr>
        <w:t>част</w:t>
      </w:r>
      <w:r w:rsidR="00413C41">
        <w:rPr>
          <w:sz w:val="28"/>
          <w:szCs w:val="28"/>
        </w:rPr>
        <w:t>ями</w:t>
      </w:r>
      <w:r w:rsidR="00413C41" w:rsidRPr="00175A70">
        <w:rPr>
          <w:sz w:val="28"/>
          <w:szCs w:val="28"/>
        </w:rPr>
        <w:t xml:space="preserve"> 1</w:t>
      </w:r>
      <w:r w:rsidR="00413C41" w:rsidRPr="00175A70">
        <w:rPr>
          <w:sz w:val="28"/>
          <w:szCs w:val="28"/>
          <w:vertAlign w:val="superscript"/>
        </w:rPr>
        <w:t>1</w:t>
      </w:r>
      <w:r w:rsidR="00413C41">
        <w:rPr>
          <w:sz w:val="28"/>
          <w:szCs w:val="28"/>
        </w:rPr>
        <w:t xml:space="preserve"> и 1</w:t>
      </w:r>
      <w:r w:rsidR="00413C41">
        <w:rPr>
          <w:sz w:val="28"/>
          <w:szCs w:val="28"/>
          <w:vertAlign w:val="superscript"/>
        </w:rPr>
        <w:t xml:space="preserve">2 </w:t>
      </w:r>
      <w:r w:rsidRPr="00BE51A9">
        <w:rPr>
          <w:sz w:val="28"/>
          <w:szCs w:val="28"/>
        </w:rPr>
        <w:t>статьи 57</w:t>
      </w:r>
      <w:r w:rsidRPr="00BE51A9">
        <w:rPr>
          <w:sz w:val="28"/>
          <w:szCs w:val="28"/>
          <w:vertAlign w:val="superscript"/>
        </w:rPr>
        <w:t>3</w:t>
      </w:r>
      <w:r w:rsidRPr="00BE51A9">
        <w:rPr>
          <w:sz w:val="28"/>
          <w:szCs w:val="28"/>
        </w:rPr>
        <w:t xml:space="preserve"> Градостроительного кодекса Российской Федерации.</w:t>
      </w:r>
    </w:p>
    <w:p w:rsidR="00175A70" w:rsidRPr="00BE51A9" w:rsidRDefault="00175A70" w:rsidP="00BE51A9">
      <w:pPr>
        <w:pStyle w:val="120"/>
        <w:spacing w:after="0" w:line="240" w:lineRule="auto"/>
        <w:jc w:val="both"/>
        <w:rPr>
          <w:sz w:val="28"/>
          <w:szCs w:val="28"/>
        </w:rPr>
      </w:pPr>
      <w:r w:rsidRPr="00BE51A9">
        <w:rPr>
          <w:sz w:val="28"/>
          <w:szCs w:val="28"/>
        </w:rPr>
        <w:t>2.6. Результат предоставления услуги, указанный в пункте 2.3 настоящего Административного регламента:</w:t>
      </w:r>
    </w:p>
    <w:p w:rsidR="00175A70" w:rsidRPr="00BE51A9" w:rsidRDefault="00175A70" w:rsidP="00BE51A9">
      <w:pPr>
        <w:pStyle w:val="120"/>
        <w:spacing w:after="0" w:line="240" w:lineRule="auto"/>
        <w:jc w:val="both"/>
        <w:rPr>
          <w:sz w:val="28"/>
          <w:szCs w:val="28"/>
        </w:rPr>
      </w:pPr>
      <w:r w:rsidRPr="00BE51A9">
        <w:rPr>
          <w:sz w:val="28"/>
          <w:szCs w:val="28"/>
        </w:rPr>
        <w:t xml:space="preserve">направляется заявителю в форме электронного документа, подписанного усиленной квалифицированной электронной подписью уполномоченного </w:t>
      </w:r>
      <w:r w:rsidRPr="00BE51A9">
        <w:rPr>
          <w:sz w:val="28"/>
          <w:szCs w:val="28"/>
        </w:rPr>
        <w:lastRenderedPageBreak/>
        <w:t>должностного лица, в личный кабинет на ЕПГУ в случае, если такой способ указан в заявлении о выдаче градостроительного плана земельного участка;</w:t>
      </w:r>
    </w:p>
    <w:p w:rsidR="00175A70" w:rsidRPr="00BE51A9" w:rsidRDefault="00175A70" w:rsidP="00BE51A9">
      <w:pPr>
        <w:pStyle w:val="120"/>
        <w:spacing w:after="0" w:line="240" w:lineRule="auto"/>
        <w:jc w:val="both"/>
        <w:rPr>
          <w:sz w:val="28"/>
          <w:szCs w:val="28"/>
        </w:rPr>
      </w:pPr>
      <w:r w:rsidRPr="00BE51A9">
        <w:rPr>
          <w:sz w:val="28"/>
          <w:szCs w:val="28"/>
        </w:rPr>
        <w:t>выдается заявителю на бумажном носителе при личном обращении в Уполномоченный орган,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175A70" w:rsidRDefault="00175A70" w:rsidP="00BE51A9">
      <w:pPr>
        <w:pStyle w:val="120"/>
        <w:spacing w:after="0" w:line="240" w:lineRule="auto"/>
        <w:jc w:val="both"/>
        <w:rPr>
          <w:sz w:val="28"/>
          <w:szCs w:val="28"/>
        </w:rPr>
      </w:pPr>
      <w:r w:rsidRPr="00BE51A9">
        <w:rPr>
          <w:sz w:val="28"/>
          <w:szCs w:val="28"/>
        </w:rPr>
        <w:t xml:space="preserve">2.7. </w:t>
      </w:r>
      <w:proofErr w:type="gramStart"/>
      <w:r w:rsidRPr="00BE51A9">
        <w:rPr>
          <w:sz w:val="28"/>
          <w:szCs w:val="28"/>
        </w:rPr>
        <w:t>Результат предоставления услуги (его копия или сведения, содержащиеся в нем), предусмотренный подпунктом "а" пункта 2.3 настоящего Административного регламента,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 градостроительной деятельности</w:t>
      </w:r>
      <w:proofErr w:type="gramEnd"/>
      <w:r w:rsidRPr="00BE51A9">
        <w:rPr>
          <w:sz w:val="28"/>
          <w:szCs w:val="28"/>
        </w:rPr>
        <w:t xml:space="preserve"> </w:t>
      </w:r>
      <w:r w:rsidR="00BE51A9">
        <w:rPr>
          <w:sz w:val="28"/>
          <w:szCs w:val="28"/>
        </w:rPr>
        <w:t>органы местного самоуправления.</w:t>
      </w:r>
    </w:p>
    <w:p w:rsidR="00BE51A9" w:rsidRPr="00BE51A9" w:rsidRDefault="00BE51A9" w:rsidP="00BE51A9">
      <w:pPr>
        <w:pStyle w:val="120"/>
        <w:spacing w:after="0" w:line="240" w:lineRule="auto"/>
        <w:jc w:val="both"/>
        <w:rPr>
          <w:sz w:val="28"/>
          <w:szCs w:val="28"/>
        </w:rPr>
      </w:pPr>
    </w:p>
    <w:p w:rsidR="00175A70" w:rsidRPr="00BE51A9" w:rsidRDefault="00175A70" w:rsidP="00BE51A9">
      <w:pPr>
        <w:pStyle w:val="120"/>
        <w:spacing w:after="301" w:line="270" w:lineRule="exact"/>
        <w:jc w:val="both"/>
        <w:rPr>
          <w:b/>
          <w:sz w:val="28"/>
          <w:szCs w:val="28"/>
        </w:rPr>
      </w:pPr>
      <w:r w:rsidRPr="00175A70">
        <w:rPr>
          <w:b/>
          <w:sz w:val="28"/>
          <w:szCs w:val="28"/>
        </w:rPr>
        <w:t xml:space="preserve">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w:t>
      </w:r>
      <w:r w:rsidRPr="00BE51A9">
        <w:rPr>
          <w:b/>
          <w:sz w:val="28"/>
          <w:szCs w:val="28"/>
        </w:rPr>
        <w:t>являющихся результатом пред</w:t>
      </w:r>
      <w:r w:rsidR="00BE51A9" w:rsidRPr="00BE51A9">
        <w:rPr>
          <w:b/>
          <w:sz w:val="28"/>
          <w:szCs w:val="28"/>
        </w:rPr>
        <w:t>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2.8. Срок предоставления услуги составляет не более четырнадцати рабочих дней после получения заявления о выдаче градостроительного плана земельного участка уполномоченным органом.</w:t>
      </w:r>
    </w:p>
    <w:p w:rsidR="00175A70" w:rsidRDefault="00175A70" w:rsidP="00BE51A9">
      <w:pPr>
        <w:pStyle w:val="120"/>
        <w:spacing w:after="0" w:line="240" w:lineRule="auto"/>
        <w:jc w:val="both"/>
        <w:rPr>
          <w:sz w:val="28"/>
          <w:szCs w:val="28"/>
        </w:rPr>
      </w:pPr>
      <w:r w:rsidRPr="00BE51A9">
        <w:rPr>
          <w:sz w:val="28"/>
          <w:szCs w:val="28"/>
        </w:rPr>
        <w:t xml:space="preserve">Заявление о выдаче градостроительного плана земельного участка считается полученным уполномоченным </w:t>
      </w:r>
      <w:r w:rsidR="00BE51A9">
        <w:rPr>
          <w:sz w:val="28"/>
          <w:szCs w:val="28"/>
        </w:rPr>
        <w:t>органом со дня его регистрации.</w:t>
      </w:r>
    </w:p>
    <w:p w:rsidR="00BE51A9" w:rsidRPr="00BE51A9" w:rsidRDefault="00BE51A9" w:rsidP="00BE51A9">
      <w:pPr>
        <w:pStyle w:val="120"/>
        <w:spacing w:after="0" w:line="240" w:lineRule="auto"/>
        <w:jc w:val="both"/>
        <w:rPr>
          <w:sz w:val="28"/>
          <w:szCs w:val="28"/>
        </w:rPr>
      </w:pPr>
    </w:p>
    <w:p w:rsidR="00175A70" w:rsidRPr="00175A70" w:rsidRDefault="00175A70" w:rsidP="00175A70">
      <w:pPr>
        <w:pStyle w:val="120"/>
        <w:spacing w:after="301" w:line="270" w:lineRule="exact"/>
        <w:rPr>
          <w:b/>
          <w:sz w:val="28"/>
          <w:szCs w:val="28"/>
        </w:rPr>
      </w:pPr>
      <w:r w:rsidRPr="00175A70">
        <w:rPr>
          <w:b/>
          <w:sz w:val="28"/>
          <w:szCs w:val="28"/>
        </w:rPr>
        <w:t>Правовые основания для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2.9. Перечень нормативных правовых актов, регулирующих предоставление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 xml:space="preserve">2.9.1. Предоставление муниципальной услуги осуществляется в соответствии </w:t>
      </w:r>
      <w:proofErr w:type="gramStart"/>
      <w:r w:rsidRPr="00BE51A9">
        <w:rPr>
          <w:sz w:val="28"/>
          <w:szCs w:val="28"/>
        </w:rPr>
        <w:t>с</w:t>
      </w:r>
      <w:proofErr w:type="gramEnd"/>
      <w:r w:rsidRPr="00BE51A9">
        <w:rPr>
          <w:sz w:val="28"/>
          <w:szCs w:val="28"/>
        </w:rPr>
        <w:t>:</w:t>
      </w:r>
    </w:p>
    <w:p w:rsidR="00175A70" w:rsidRPr="00FF6DBC" w:rsidRDefault="00175A70" w:rsidP="00BE51A9">
      <w:pPr>
        <w:pStyle w:val="120"/>
        <w:spacing w:after="0" w:line="240" w:lineRule="auto"/>
        <w:jc w:val="both"/>
        <w:rPr>
          <w:sz w:val="28"/>
          <w:szCs w:val="28"/>
        </w:rPr>
      </w:pPr>
      <w:r w:rsidRPr="00FF6DBC">
        <w:rPr>
          <w:sz w:val="28"/>
          <w:szCs w:val="28"/>
        </w:rPr>
        <w:t xml:space="preserve">- </w:t>
      </w:r>
      <w:hyperlink r:id="rId9" w:history="1">
        <w:r w:rsidRPr="00FF6DBC">
          <w:rPr>
            <w:rStyle w:val="a3"/>
            <w:color w:val="auto"/>
            <w:sz w:val="28"/>
            <w:szCs w:val="28"/>
            <w:u w:val="none"/>
          </w:rPr>
          <w:t>Конституцией Российской Федерации</w:t>
        </w:r>
      </w:hyperlink>
      <w:r w:rsidRPr="00FF6DBC">
        <w:rPr>
          <w:sz w:val="28"/>
          <w:szCs w:val="28"/>
        </w:rPr>
        <w:t xml:space="preserve"> от 12 декабря 1993 года;</w:t>
      </w:r>
    </w:p>
    <w:p w:rsidR="00175A70" w:rsidRPr="00FF6DBC" w:rsidRDefault="00175A70" w:rsidP="00BE51A9">
      <w:pPr>
        <w:pStyle w:val="120"/>
        <w:spacing w:after="0" w:line="240" w:lineRule="auto"/>
        <w:jc w:val="both"/>
        <w:rPr>
          <w:sz w:val="28"/>
          <w:szCs w:val="28"/>
        </w:rPr>
      </w:pPr>
      <w:r w:rsidRPr="00FF6DBC">
        <w:rPr>
          <w:sz w:val="28"/>
          <w:szCs w:val="28"/>
        </w:rPr>
        <w:t xml:space="preserve">- </w:t>
      </w:r>
      <w:hyperlink r:id="rId10" w:history="1">
        <w:r w:rsidRPr="00FF6DBC">
          <w:rPr>
            <w:rStyle w:val="a3"/>
            <w:color w:val="auto"/>
            <w:sz w:val="28"/>
            <w:szCs w:val="28"/>
            <w:u w:val="none"/>
          </w:rPr>
          <w:t>Градостроительным кодексом Российской Федерации</w:t>
        </w:r>
      </w:hyperlink>
      <w:r w:rsidRPr="00FF6DBC">
        <w:rPr>
          <w:sz w:val="28"/>
          <w:szCs w:val="28"/>
        </w:rPr>
        <w:t xml:space="preserve"> </w:t>
      </w:r>
      <w:hyperlink r:id="rId11" w:history="1">
        <w:r w:rsidRPr="00FF6DBC">
          <w:rPr>
            <w:rStyle w:val="a3"/>
            <w:color w:val="auto"/>
            <w:sz w:val="28"/>
            <w:szCs w:val="28"/>
            <w:u w:val="none"/>
          </w:rPr>
          <w:t>от 29 декабря 2004 года № 190-ФЗ</w:t>
        </w:r>
      </w:hyperlink>
      <w:r w:rsidRPr="00FF6DBC">
        <w:rPr>
          <w:sz w:val="28"/>
          <w:szCs w:val="28"/>
        </w:rPr>
        <w:t>;</w:t>
      </w:r>
    </w:p>
    <w:p w:rsidR="00175A70" w:rsidRPr="00FF6DBC" w:rsidRDefault="00175A70" w:rsidP="00BE51A9">
      <w:pPr>
        <w:pStyle w:val="120"/>
        <w:spacing w:after="0" w:line="240" w:lineRule="auto"/>
        <w:jc w:val="both"/>
        <w:rPr>
          <w:sz w:val="28"/>
          <w:szCs w:val="28"/>
        </w:rPr>
      </w:pPr>
      <w:r w:rsidRPr="00FF6DBC">
        <w:rPr>
          <w:sz w:val="28"/>
          <w:szCs w:val="28"/>
        </w:rPr>
        <w:t xml:space="preserve">- </w:t>
      </w:r>
      <w:hyperlink r:id="rId12" w:history="1">
        <w:r w:rsidRPr="00FF6DBC">
          <w:rPr>
            <w:rStyle w:val="a3"/>
            <w:color w:val="auto"/>
            <w:sz w:val="28"/>
            <w:szCs w:val="28"/>
            <w:u w:val="none"/>
          </w:rPr>
          <w:t>Земельным кодексом Российской Федерации</w:t>
        </w:r>
      </w:hyperlink>
      <w:r w:rsidRPr="00FF6DBC">
        <w:rPr>
          <w:sz w:val="28"/>
          <w:szCs w:val="28"/>
        </w:rPr>
        <w:t xml:space="preserve"> от 21 октября 2001 года № 136-ФЗ;</w:t>
      </w:r>
    </w:p>
    <w:p w:rsidR="00175A70" w:rsidRPr="00FF6DBC" w:rsidRDefault="00175A70" w:rsidP="00BE51A9">
      <w:pPr>
        <w:pStyle w:val="120"/>
        <w:spacing w:after="0" w:line="240" w:lineRule="auto"/>
        <w:jc w:val="both"/>
        <w:rPr>
          <w:sz w:val="28"/>
          <w:szCs w:val="28"/>
        </w:rPr>
      </w:pPr>
      <w:r w:rsidRPr="00FF6DBC">
        <w:rPr>
          <w:sz w:val="28"/>
          <w:szCs w:val="28"/>
        </w:rPr>
        <w:t xml:space="preserve">-Федеральным законом </w:t>
      </w:r>
      <w:hyperlink r:id="rId13" w:history="1">
        <w:r w:rsidRPr="00FF6DBC">
          <w:rPr>
            <w:rStyle w:val="a3"/>
            <w:color w:val="auto"/>
            <w:sz w:val="28"/>
            <w:szCs w:val="28"/>
            <w:u w:val="none"/>
          </w:rPr>
          <w:t>от 27 июля 2010 года № 210-ФЗ</w:t>
        </w:r>
      </w:hyperlink>
      <w:r w:rsidRPr="00FF6DBC">
        <w:rPr>
          <w:sz w:val="28"/>
          <w:szCs w:val="28"/>
        </w:rPr>
        <w:t xml:space="preserve"> «Об организации предоставления государственных и муниципальных услуг» (далее – Федеральный закон № 210-ФЗ);</w:t>
      </w:r>
    </w:p>
    <w:p w:rsidR="00175A70" w:rsidRPr="00FF6DBC" w:rsidRDefault="00175A70" w:rsidP="00BE51A9">
      <w:pPr>
        <w:pStyle w:val="120"/>
        <w:spacing w:after="0" w:line="240" w:lineRule="auto"/>
        <w:jc w:val="both"/>
        <w:rPr>
          <w:sz w:val="28"/>
          <w:szCs w:val="28"/>
        </w:rPr>
      </w:pPr>
      <w:r w:rsidRPr="00FF6DBC">
        <w:rPr>
          <w:sz w:val="28"/>
          <w:szCs w:val="28"/>
        </w:rPr>
        <w:t xml:space="preserve">- Федеральным законом </w:t>
      </w:r>
      <w:hyperlink r:id="rId14" w:history="1">
        <w:r w:rsidRPr="00FF6DBC">
          <w:rPr>
            <w:rStyle w:val="a3"/>
            <w:color w:val="auto"/>
            <w:sz w:val="28"/>
            <w:szCs w:val="28"/>
            <w:u w:val="none"/>
          </w:rPr>
          <w:t>от 02 мая 2006 года № 59-ФЗ</w:t>
        </w:r>
      </w:hyperlink>
      <w:r w:rsidRPr="00FF6DBC">
        <w:rPr>
          <w:sz w:val="28"/>
          <w:szCs w:val="28"/>
        </w:rPr>
        <w:t xml:space="preserve"> «О порядке рассмотрения обращений граждан Российской Федерации»;</w:t>
      </w:r>
    </w:p>
    <w:p w:rsidR="00175A70" w:rsidRPr="00BE51A9" w:rsidRDefault="00175A70" w:rsidP="00BE51A9">
      <w:pPr>
        <w:pStyle w:val="120"/>
        <w:spacing w:after="0" w:line="240" w:lineRule="auto"/>
        <w:jc w:val="both"/>
        <w:rPr>
          <w:sz w:val="28"/>
          <w:szCs w:val="28"/>
        </w:rPr>
      </w:pPr>
      <w:r w:rsidRPr="00BE51A9">
        <w:rPr>
          <w:sz w:val="28"/>
          <w:szCs w:val="28"/>
        </w:rPr>
        <w:t>- Закон Забайкальского края от 29 декабря 2008 года № 113-ЗЗК «О градостроительной деятельности в Забайкальском крае»;</w:t>
      </w:r>
    </w:p>
    <w:p w:rsidR="00175A70" w:rsidRPr="00BE51A9" w:rsidRDefault="00175A70" w:rsidP="00BE51A9">
      <w:pPr>
        <w:pStyle w:val="120"/>
        <w:spacing w:after="0" w:line="240" w:lineRule="auto"/>
        <w:jc w:val="both"/>
        <w:rPr>
          <w:sz w:val="28"/>
          <w:szCs w:val="28"/>
        </w:rPr>
      </w:pPr>
      <w:r w:rsidRPr="00BE51A9">
        <w:rPr>
          <w:sz w:val="28"/>
          <w:szCs w:val="28"/>
        </w:rPr>
        <w:t>-</w:t>
      </w:r>
      <w:r w:rsidR="00BE51A9">
        <w:rPr>
          <w:sz w:val="28"/>
          <w:szCs w:val="28"/>
        </w:rPr>
        <w:t xml:space="preserve"> Уставом муниципального района «</w:t>
      </w:r>
      <w:proofErr w:type="spellStart"/>
      <w:r w:rsidR="00BE51A9">
        <w:rPr>
          <w:sz w:val="28"/>
          <w:szCs w:val="28"/>
        </w:rPr>
        <w:t>Борзинский</w:t>
      </w:r>
      <w:proofErr w:type="spellEnd"/>
      <w:r w:rsidR="00BE51A9">
        <w:rPr>
          <w:sz w:val="28"/>
          <w:szCs w:val="28"/>
        </w:rPr>
        <w:t xml:space="preserve"> район» Забайкальского края</w:t>
      </w:r>
      <w:r w:rsidRPr="00BE51A9">
        <w:rPr>
          <w:sz w:val="28"/>
          <w:szCs w:val="28"/>
        </w:rPr>
        <w:t>;</w:t>
      </w:r>
    </w:p>
    <w:p w:rsidR="00175A70" w:rsidRPr="00BE51A9" w:rsidRDefault="00175A70" w:rsidP="00BE51A9">
      <w:pPr>
        <w:pStyle w:val="120"/>
        <w:spacing w:after="0" w:line="240" w:lineRule="auto"/>
        <w:jc w:val="both"/>
        <w:rPr>
          <w:sz w:val="28"/>
          <w:szCs w:val="28"/>
        </w:rPr>
      </w:pPr>
      <w:r w:rsidRPr="00BE51A9">
        <w:rPr>
          <w:sz w:val="28"/>
          <w:szCs w:val="28"/>
        </w:rPr>
        <w:lastRenderedPageBreak/>
        <w:t>- иными нормативными правовыми актами Российской Федерации, нормативными правовыми актами Забайкальского края и муниципальными правовыми актами.</w:t>
      </w:r>
    </w:p>
    <w:p w:rsidR="00175A70" w:rsidRDefault="00175A70" w:rsidP="002C23C5">
      <w:pPr>
        <w:pStyle w:val="120"/>
        <w:spacing w:after="0" w:line="240" w:lineRule="auto"/>
        <w:jc w:val="both"/>
        <w:rPr>
          <w:sz w:val="28"/>
          <w:szCs w:val="28"/>
        </w:rPr>
      </w:pPr>
      <w:r w:rsidRPr="00BE51A9">
        <w:rPr>
          <w:sz w:val="28"/>
          <w:szCs w:val="28"/>
        </w:rPr>
        <w:t>2.9.2.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w:t>
      </w:r>
      <w:r w:rsidR="002C23C5">
        <w:rPr>
          <w:sz w:val="28"/>
          <w:szCs w:val="28"/>
        </w:rPr>
        <w:t>ций).</w:t>
      </w:r>
    </w:p>
    <w:p w:rsidR="002C23C5" w:rsidRPr="002C23C5" w:rsidRDefault="002C23C5" w:rsidP="002C23C5">
      <w:pPr>
        <w:pStyle w:val="120"/>
        <w:spacing w:after="0" w:line="240" w:lineRule="auto"/>
        <w:jc w:val="both"/>
        <w:rPr>
          <w:sz w:val="28"/>
          <w:szCs w:val="28"/>
        </w:rPr>
      </w:pPr>
    </w:p>
    <w:p w:rsidR="00175A70" w:rsidRPr="00175A70" w:rsidRDefault="00175A70" w:rsidP="002C23C5">
      <w:pPr>
        <w:pStyle w:val="120"/>
        <w:spacing w:after="301" w:line="270" w:lineRule="exact"/>
        <w:rPr>
          <w:b/>
          <w:sz w:val="28"/>
          <w:szCs w:val="28"/>
        </w:rPr>
      </w:pPr>
      <w:r w:rsidRPr="00175A70">
        <w:rPr>
          <w:b/>
          <w:sz w:val="28"/>
          <w:szCs w:val="28"/>
        </w:rPr>
        <w:t xml:space="preserve">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w:t>
      </w:r>
      <w:r w:rsidR="002C23C5">
        <w:rPr>
          <w:b/>
          <w:sz w:val="28"/>
          <w:szCs w:val="28"/>
        </w:rPr>
        <w:t>форме, порядок их представления</w:t>
      </w:r>
    </w:p>
    <w:p w:rsidR="00175A70" w:rsidRPr="002C23C5" w:rsidRDefault="00175A70" w:rsidP="002C23C5">
      <w:pPr>
        <w:pStyle w:val="120"/>
        <w:spacing w:after="0" w:line="240" w:lineRule="auto"/>
        <w:jc w:val="both"/>
        <w:rPr>
          <w:sz w:val="28"/>
          <w:szCs w:val="28"/>
        </w:rPr>
      </w:pPr>
      <w:r w:rsidRPr="002C23C5">
        <w:rPr>
          <w:sz w:val="28"/>
          <w:szCs w:val="28"/>
        </w:rPr>
        <w:t>2.10. Исчерпывающий перечень документов, необходимых для предоставления услуги, подлежащих представлению заявителем самостоятельно:</w:t>
      </w:r>
    </w:p>
    <w:p w:rsidR="00175A70" w:rsidRPr="002C23C5" w:rsidRDefault="00175A70" w:rsidP="002C23C5">
      <w:pPr>
        <w:pStyle w:val="120"/>
        <w:spacing w:after="0" w:line="240" w:lineRule="auto"/>
        <w:jc w:val="both"/>
        <w:rPr>
          <w:sz w:val="28"/>
          <w:szCs w:val="28"/>
        </w:rPr>
      </w:pPr>
      <w:r w:rsidRPr="002C23C5">
        <w:rPr>
          <w:sz w:val="28"/>
          <w:szCs w:val="28"/>
        </w:rPr>
        <w:t>а)</w:t>
      </w:r>
      <w:r w:rsidRPr="002C23C5">
        <w:rPr>
          <w:sz w:val="28"/>
          <w:szCs w:val="28"/>
        </w:rPr>
        <w:tab/>
        <w:t>заявление о выдаче градостроительного плана земельного участка. В случае представления заявления о выдаче градостроительного плана земельного участка в электронной форме посредством ЕПГУ в соответствии с подпунктом "а" пункта 2.11 настоящего Административного регламента указанное заявление заполняется путем внесения соответствующих сведений в интерактивную форму на ЕПГУ;</w:t>
      </w:r>
    </w:p>
    <w:p w:rsidR="00175A70" w:rsidRPr="002C23C5" w:rsidRDefault="00175A70" w:rsidP="002C23C5">
      <w:pPr>
        <w:pStyle w:val="120"/>
        <w:spacing w:after="0" w:line="240" w:lineRule="auto"/>
        <w:jc w:val="both"/>
        <w:rPr>
          <w:sz w:val="28"/>
          <w:szCs w:val="28"/>
        </w:rPr>
      </w:pPr>
      <w:r w:rsidRPr="002C23C5">
        <w:rPr>
          <w:sz w:val="28"/>
          <w:szCs w:val="28"/>
        </w:rPr>
        <w:t>б)</w:t>
      </w:r>
      <w:r w:rsidRPr="002C23C5">
        <w:rPr>
          <w:sz w:val="28"/>
          <w:szCs w:val="28"/>
        </w:rPr>
        <w:tab/>
        <w:t xml:space="preserve">документ, удостоверяющий личность заявителя или представителя заявителя, в случае представления заявления о выдаче градостроительного плана земельного участка и прилагаемых к нему документов посредством личного обращения в Уполномоченный орган, в том числе через МФЦ. В случае представления документов в электронной форме посредством </w:t>
      </w:r>
      <w:r w:rsidR="0001472A" w:rsidRPr="002C23C5">
        <w:rPr>
          <w:sz w:val="28"/>
          <w:szCs w:val="28"/>
        </w:rPr>
        <w:t>ЕПГУ в</w:t>
      </w:r>
      <w:r w:rsidRPr="002C23C5">
        <w:rPr>
          <w:sz w:val="28"/>
          <w:szCs w:val="28"/>
        </w:rPr>
        <w:t xml:space="preserve"> соответствии с подпунктом "а" пункта 2.11 настоящего Административного регламента представление указанного документа не требуется;</w:t>
      </w:r>
    </w:p>
    <w:p w:rsidR="00175A70" w:rsidRPr="002C23C5" w:rsidRDefault="00175A70" w:rsidP="002C23C5">
      <w:pPr>
        <w:pStyle w:val="120"/>
        <w:spacing w:after="0" w:line="240" w:lineRule="auto"/>
        <w:jc w:val="both"/>
        <w:rPr>
          <w:sz w:val="28"/>
          <w:szCs w:val="28"/>
        </w:rPr>
      </w:pPr>
      <w:r w:rsidRPr="002C23C5">
        <w:rPr>
          <w:sz w:val="28"/>
          <w:szCs w:val="28"/>
        </w:rPr>
        <w:t>в)</w:t>
      </w:r>
      <w:r w:rsidRPr="002C23C5">
        <w:rPr>
          <w:sz w:val="28"/>
          <w:szCs w:val="28"/>
        </w:rPr>
        <w:tab/>
        <w:t xml:space="preserve">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w:t>
      </w:r>
      <w:proofErr w:type="gramStart"/>
      <w:r w:rsidRPr="002C23C5">
        <w:rPr>
          <w:sz w:val="28"/>
          <w:szCs w:val="28"/>
        </w:rPr>
        <w:t>В случае представления документов в электронной форме посредством ЕПГУ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roofErr w:type="gramEnd"/>
    </w:p>
    <w:p w:rsidR="00175A70" w:rsidRPr="002C23C5" w:rsidRDefault="00175A70" w:rsidP="002C23C5">
      <w:pPr>
        <w:pStyle w:val="120"/>
        <w:spacing w:after="0" w:line="240" w:lineRule="auto"/>
        <w:jc w:val="both"/>
        <w:rPr>
          <w:sz w:val="28"/>
          <w:szCs w:val="28"/>
        </w:rPr>
      </w:pPr>
      <w:r w:rsidRPr="002C23C5">
        <w:rPr>
          <w:sz w:val="28"/>
          <w:szCs w:val="28"/>
        </w:rPr>
        <w:t>г)</w:t>
      </w:r>
      <w:r w:rsidRPr="002C23C5">
        <w:rPr>
          <w:sz w:val="28"/>
          <w:szCs w:val="28"/>
        </w:rPr>
        <w:tab/>
        <w:t>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175A70" w:rsidRPr="002C23C5" w:rsidRDefault="00175A70" w:rsidP="002C23C5">
      <w:pPr>
        <w:pStyle w:val="120"/>
        <w:spacing w:after="0" w:line="240" w:lineRule="auto"/>
        <w:jc w:val="both"/>
        <w:rPr>
          <w:sz w:val="28"/>
          <w:szCs w:val="28"/>
        </w:rPr>
      </w:pPr>
      <w:r w:rsidRPr="002C23C5">
        <w:rPr>
          <w:sz w:val="28"/>
          <w:szCs w:val="28"/>
        </w:rPr>
        <w:t xml:space="preserve">2.11. Заявитель или его представитель представляет в Уполномоченный орган заявление о выдаче градостроительного плана земельного участка по форме, приведенной в Приложении № 3 к настоящему Административному </w:t>
      </w:r>
      <w:r w:rsidRPr="002C23C5">
        <w:rPr>
          <w:sz w:val="28"/>
          <w:szCs w:val="28"/>
        </w:rPr>
        <w:lastRenderedPageBreak/>
        <w:t>регламенту, а также прилагаемые к нему документы, указанные в подпунктах "б" - "г" пункта 2.10 настоящего Административного регламента, одним из следующих способов по выбору заявителя:</w:t>
      </w:r>
    </w:p>
    <w:p w:rsidR="00175A70" w:rsidRPr="002C23C5" w:rsidRDefault="00175A70" w:rsidP="002C23C5">
      <w:pPr>
        <w:pStyle w:val="120"/>
        <w:spacing w:after="0" w:line="240" w:lineRule="auto"/>
        <w:jc w:val="both"/>
        <w:rPr>
          <w:sz w:val="28"/>
          <w:szCs w:val="28"/>
        </w:rPr>
      </w:pPr>
      <w:r w:rsidRPr="002C23C5">
        <w:rPr>
          <w:sz w:val="28"/>
          <w:szCs w:val="28"/>
        </w:rPr>
        <w:t>а) в электронной форме посредством ЕПГУ.</w:t>
      </w:r>
    </w:p>
    <w:p w:rsidR="00175A70" w:rsidRPr="002C23C5" w:rsidRDefault="00175A70" w:rsidP="002C23C5">
      <w:pPr>
        <w:pStyle w:val="120"/>
        <w:spacing w:after="0" w:line="240" w:lineRule="auto"/>
        <w:jc w:val="both"/>
        <w:rPr>
          <w:sz w:val="28"/>
          <w:szCs w:val="28"/>
        </w:rPr>
      </w:pPr>
      <w:proofErr w:type="gramStart"/>
      <w:r w:rsidRPr="002C23C5">
        <w:rPr>
          <w:sz w:val="28"/>
          <w:szCs w:val="28"/>
        </w:rPr>
        <w:t>В случае представления заявления о выдаче градостроительного плана земельного участка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w:t>
      </w:r>
      <w:r w:rsidRPr="002C23C5">
        <w:rPr>
          <w:sz w:val="28"/>
          <w:szCs w:val="28"/>
        </w:rPr>
        <w:tab/>
        <w:t>обеспечивающе</w:t>
      </w:r>
      <w:r w:rsidR="004A2D34">
        <w:rPr>
          <w:sz w:val="28"/>
          <w:szCs w:val="28"/>
        </w:rPr>
        <w:t>й</w:t>
      </w:r>
      <w:r w:rsidR="004A2D34">
        <w:rPr>
          <w:sz w:val="28"/>
          <w:szCs w:val="28"/>
        </w:rPr>
        <w:tab/>
        <w:t xml:space="preserve">информационно-технологическое </w:t>
      </w:r>
      <w:r w:rsidRPr="002C23C5">
        <w:rPr>
          <w:sz w:val="28"/>
          <w:szCs w:val="28"/>
        </w:rPr>
        <w:t>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w:t>
      </w:r>
      <w:proofErr w:type="gramEnd"/>
      <w:r w:rsidRPr="002C23C5">
        <w:rPr>
          <w:sz w:val="28"/>
          <w:szCs w:val="28"/>
        </w:rPr>
        <w:t xml:space="preserve"> </w:t>
      </w:r>
      <w:proofErr w:type="gramStart"/>
      <w:r w:rsidRPr="002C23C5">
        <w:rPr>
          <w:sz w:val="28"/>
          <w:szCs w:val="28"/>
        </w:rPr>
        <w:t>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w:t>
      </w:r>
      <w:proofErr w:type="gramEnd"/>
    </w:p>
    <w:p w:rsidR="00175A70" w:rsidRPr="002C23C5" w:rsidRDefault="00175A70" w:rsidP="002C23C5">
      <w:pPr>
        <w:pStyle w:val="120"/>
        <w:spacing w:after="0" w:line="240" w:lineRule="auto"/>
        <w:jc w:val="both"/>
        <w:rPr>
          <w:sz w:val="28"/>
          <w:szCs w:val="28"/>
        </w:rPr>
      </w:pPr>
      <w:r w:rsidRPr="002C23C5">
        <w:rPr>
          <w:sz w:val="28"/>
          <w:szCs w:val="28"/>
        </w:rPr>
        <w:t xml:space="preserve">Заявление о выдаче градостроительного плана земельного участка направляется заявителем или его представителем вместе с прикрепленными электронными документами, указанными в подпунктах "б" - "г" пункта 2.8 настоящего Административного регламента. </w:t>
      </w:r>
      <w:proofErr w:type="gramStart"/>
      <w:r w:rsidRPr="002C23C5">
        <w:rPr>
          <w:sz w:val="28"/>
          <w:szCs w:val="28"/>
        </w:rPr>
        <w:t>Заявление о выдаче градостроительного плана земельного участка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w:t>
      </w:r>
      <w:proofErr w:type="gramEnd"/>
      <w:r w:rsidRPr="002C23C5">
        <w:rPr>
          <w:sz w:val="28"/>
          <w:szCs w:val="28"/>
        </w:rPr>
        <w:t xml:space="preserve"> </w:t>
      </w:r>
      <w:proofErr w:type="gramStart"/>
      <w:r w:rsidRPr="002C23C5">
        <w:rPr>
          <w:sz w:val="28"/>
          <w:szCs w:val="28"/>
        </w:rPr>
        <w:t>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w:t>
      </w:r>
      <w:proofErr w:type="gramEnd"/>
      <w:r w:rsidRPr="002C23C5">
        <w:rPr>
          <w:sz w:val="28"/>
          <w:szCs w:val="28"/>
        </w:rPr>
        <w:t xml:space="preserve"> </w:t>
      </w:r>
      <w:proofErr w:type="gramStart"/>
      <w:r w:rsidRPr="002C23C5">
        <w:rPr>
          <w:sz w:val="28"/>
          <w:szCs w:val="28"/>
        </w:rPr>
        <w:t>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w:t>
      </w:r>
      <w:proofErr w:type="gramEnd"/>
      <w:r w:rsidRPr="002C23C5">
        <w:rPr>
          <w:sz w:val="28"/>
          <w:szCs w:val="28"/>
        </w:rPr>
        <w:t xml:space="preserve"> электронной подписи, использование которых допускается при обращении за получением государственных и </w:t>
      </w:r>
      <w:r w:rsidRPr="002C23C5">
        <w:rPr>
          <w:sz w:val="28"/>
          <w:szCs w:val="28"/>
        </w:rPr>
        <w:lastRenderedPageBreak/>
        <w:t>муниципальных услуг"</w:t>
      </w:r>
      <w:r w:rsidR="00FF6DBC">
        <w:rPr>
          <w:sz w:val="28"/>
          <w:szCs w:val="28"/>
        </w:rPr>
        <w:t xml:space="preserve"> </w:t>
      </w:r>
      <w:r w:rsidRPr="002C23C5">
        <w:rPr>
          <w:sz w:val="28"/>
          <w:szCs w:val="28"/>
        </w:rPr>
        <w:t>(далее - усиленная неквалифицированная электронная подпись).</w:t>
      </w:r>
    </w:p>
    <w:p w:rsidR="00175A70" w:rsidRPr="002C23C5" w:rsidRDefault="00175A70" w:rsidP="002C23C5">
      <w:pPr>
        <w:pStyle w:val="120"/>
        <w:spacing w:after="0" w:line="240" w:lineRule="auto"/>
        <w:jc w:val="both"/>
        <w:rPr>
          <w:sz w:val="28"/>
          <w:szCs w:val="28"/>
        </w:rPr>
      </w:pPr>
      <w:proofErr w:type="gramStart"/>
      <w:r w:rsidRPr="002C23C5">
        <w:rPr>
          <w:sz w:val="28"/>
          <w:szCs w:val="28"/>
        </w:rPr>
        <w:t>б) 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proofErr w:type="gramEnd"/>
      <w:r w:rsidRPr="002C23C5">
        <w:rPr>
          <w:sz w:val="28"/>
          <w:szCs w:val="28"/>
        </w:rPr>
        <w:t>, органами государственных внебюджетных фондов, органами государственной власти Забайкальского края, органами местного самоуправления", либо посредством почтового отправления с уведомлением о вручении.</w:t>
      </w:r>
    </w:p>
    <w:p w:rsidR="00175A70" w:rsidRPr="002C23C5" w:rsidRDefault="00175A70" w:rsidP="002C23C5">
      <w:pPr>
        <w:pStyle w:val="120"/>
        <w:spacing w:after="0" w:line="240" w:lineRule="auto"/>
        <w:jc w:val="both"/>
        <w:rPr>
          <w:sz w:val="28"/>
          <w:szCs w:val="28"/>
        </w:rPr>
      </w:pPr>
      <w:r w:rsidRPr="002C23C5">
        <w:rPr>
          <w:sz w:val="28"/>
          <w:szCs w:val="28"/>
        </w:rPr>
        <w:t xml:space="preserve">2.12. </w:t>
      </w:r>
      <w:proofErr w:type="gramStart"/>
      <w:r w:rsidRPr="002C23C5">
        <w:rPr>
          <w:sz w:val="28"/>
          <w:szCs w:val="28"/>
        </w:rPr>
        <w:t>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w:t>
      </w:r>
      <w:proofErr w:type="gramEnd"/>
      <w:r w:rsidRPr="002C23C5">
        <w:rPr>
          <w:sz w:val="28"/>
          <w:szCs w:val="28"/>
        </w:rPr>
        <w:t xml:space="preserve"> находятся указанные документы, и которые заявитель вправе представить по собственной инициативе:</w:t>
      </w:r>
    </w:p>
    <w:p w:rsidR="00175A70" w:rsidRPr="002C23C5" w:rsidRDefault="00175A70" w:rsidP="002C23C5">
      <w:pPr>
        <w:pStyle w:val="120"/>
        <w:spacing w:after="0" w:line="240" w:lineRule="auto"/>
        <w:jc w:val="both"/>
        <w:rPr>
          <w:sz w:val="28"/>
          <w:szCs w:val="28"/>
        </w:rPr>
      </w:pPr>
      <w:r w:rsidRPr="002C23C5">
        <w:rPr>
          <w:sz w:val="28"/>
          <w:szCs w:val="28"/>
        </w:rPr>
        <w:t>а)</w:t>
      </w:r>
      <w:r w:rsidRPr="002C23C5">
        <w:rPr>
          <w:sz w:val="28"/>
          <w:szCs w:val="28"/>
        </w:rPr>
        <w:tab/>
        <w:t>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175A70" w:rsidRPr="002C23C5" w:rsidRDefault="00175A70" w:rsidP="002C23C5">
      <w:pPr>
        <w:pStyle w:val="120"/>
        <w:spacing w:after="0" w:line="240" w:lineRule="auto"/>
        <w:jc w:val="both"/>
        <w:rPr>
          <w:sz w:val="28"/>
          <w:szCs w:val="28"/>
        </w:rPr>
      </w:pPr>
      <w:r w:rsidRPr="002C23C5">
        <w:rPr>
          <w:sz w:val="28"/>
          <w:szCs w:val="28"/>
        </w:rPr>
        <w:t>б)</w:t>
      </w:r>
      <w:r w:rsidRPr="002C23C5">
        <w:rPr>
          <w:sz w:val="28"/>
          <w:szCs w:val="28"/>
        </w:rPr>
        <w:tab/>
        <w:t>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175A70" w:rsidRPr="002C23C5" w:rsidRDefault="00175A70" w:rsidP="002C23C5">
      <w:pPr>
        <w:pStyle w:val="120"/>
        <w:spacing w:after="0" w:line="240" w:lineRule="auto"/>
        <w:jc w:val="both"/>
        <w:rPr>
          <w:sz w:val="28"/>
          <w:szCs w:val="28"/>
        </w:rPr>
      </w:pPr>
      <w:proofErr w:type="gramStart"/>
      <w:r w:rsidRPr="002C23C5">
        <w:rPr>
          <w:sz w:val="28"/>
          <w:szCs w:val="28"/>
        </w:rPr>
        <w:t>в)</w:t>
      </w:r>
      <w:r w:rsidRPr="002C23C5">
        <w:rPr>
          <w:sz w:val="28"/>
          <w:szCs w:val="28"/>
        </w:rPr>
        <w:tab/>
        <w:t>информация о возможности подключения (технологического присоединения) объектов капитального строительства к сетям инженерно- 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муниципального,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w:t>
      </w:r>
      <w:proofErr w:type="gramEnd"/>
      <w:r w:rsidRPr="002C23C5">
        <w:rPr>
          <w:sz w:val="28"/>
          <w:szCs w:val="28"/>
        </w:rPr>
        <w:t xml:space="preserve"> данную информацию, в порядке, установленном частью 7 статьи 57</w:t>
      </w:r>
      <w:r w:rsidRPr="002C23C5">
        <w:rPr>
          <w:sz w:val="28"/>
          <w:szCs w:val="28"/>
          <w:vertAlign w:val="superscript"/>
        </w:rPr>
        <w:t>3</w:t>
      </w:r>
      <w:r w:rsidRPr="002C23C5">
        <w:rPr>
          <w:sz w:val="28"/>
          <w:szCs w:val="28"/>
        </w:rPr>
        <w:t xml:space="preserve"> Градостроительного кодекса Российской Федерации;</w:t>
      </w:r>
    </w:p>
    <w:p w:rsidR="00175A70" w:rsidRPr="002C23C5" w:rsidRDefault="00175A70" w:rsidP="002C23C5">
      <w:pPr>
        <w:pStyle w:val="120"/>
        <w:spacing w:after="0" w:line="240" w:lineRule="auto"/>
        <w:jc w:val="both"/>
        <w:rPr>
          <w:sz w:val="28"/>
          <w:szCs w:val="28"/>
        </w:rPr>
      </w:pPr>
      <w:r w:rsidRPr="002C23C5">
        <w:rPr>
          <w:sz w:val="28"/>
          <w:szCs w:val="28"/>
        </w:rPr>
        <w:t>г)</w:t>
      </w:r>
      <w:r w:rsidRPr="002C23C5">
        <w:rPr>
          <w:sz w:val="28"/>
          <w:szCs w:val="28"/>
        </w:rPr>
        <w:tab/>
        <w:t>утвержденные проект межевания территории и (или) схема расположения земельного участка или земельных участков на кадастровом плане территории в случа</w:t>
      </w:r>
      <w:r w:rsidR="00FF6DBC">
        <w:rPr>
          <w:sz w:val="28"/>
          <w:szCs w:val="28"/>
        </w:rPr>
        <w:t>ях</w:t>
      </w:r>
      <w:r w:rsidRPr="002C23C5">
        <w:rPr>
          <w:sz w:val="28"/>
          <w:szCs w:val="28"/>
        </w:rPr>
        <w:t>, предусмотренн</w:t>
      </w:r>
      <w:r w:rsidR="00FF6DBC">
        <w:rPr>
          <w:sz w:val="28"/>
          <w:szCs w:val="28"/>
        </w:rPr>
        <w:t>ых</w:t>
      </w:r>
      <w:r w:rsidRPr="002C23C5">
        <w:rPr>
          <w:sz w:val="28"/>
          <w:szCs w:val="28"/>
        </w:rPr>
        <w:t xml:space="preserve"> част</w:t>
      </w:r>
      <w:r w:rsidR="00FF6DBC">
        <w:rPr>
          <w:sz w:val="28"/>
          <w:szCs w:val="28"/>
        </w:rPr>
        <w:t>ями</w:t>
      </w:r>
      <w:r w:rsidRPr="002C23C5">
        <w:rPr>
          <w:sz w:val="28"/>
          <w:szCs w:val="28"/>
        </w:rPr>
        <w:t xml:space="preserve"> 1</w:t>
      </w:r>
      <w:r w:rsidRPr="002C23C5">
        <w:rPr>
          <w:sz w:val="28"/>
          <w:szCs w:val="28"/>
          <w:vertAlign w:val="superscript"/>
        </w:rPr>
        <w:t>1</w:t>
      </w:r>
      <w:r w:rsidR="00FF6DBC">
        <w:rPr>
          <w:sz w:val="28"/>
          <w:szCs w:val="28"/>
          <w:vertAlign w:val="superscript"/>
        </w:rPr>
        <w:t xml:space="preserve"> </w:t>
      </w:r>
      <w:r w:rsidR="00FF6DBC">
        <w:rPr>
          <w:sz w:val="28"/>
          <w:szCs w:val="28"/>
        </w:rPr>
        <w:t>и 1</w:t>
      </w:r>
      <w:r w:rsidR="00FF6DBC">
        <w:rPr>
          <w:sz w:val="28"/>
          <w:szCs w:val="28"/>
          <w:vertAlign w:val="superscript"/>
        </w:rPr>
        <w:t>2</w:t>
      </w:r>
      <w:r w:rsidRPr="002C23C5">
        <w:rPr>
          <w:sz w:val="28"/>
          <w:szCs w:val="28"/>
        </w:rPr>
        <w:t xml:space="preserve"> статьи 57</w:t>
      </w:r>
      <w:r w:rsidRPr="002C23C5">
        <w:rPr>
          <w:sz w:val="28"/>
          <w:szCs w:val="28"/>
          <w:vertAlign w:val="superscript"/>
        </w:rPr>
        <w:t>3</w:t>
      </w:r>
      <w:r w:rsidRPr="002C23C5">
        <w:rPr>
          <w:sz w:val="28"/>
          <w:szCs w:val="28"/>
        </w:rPr>
        <w:t xml:space="preserve"> Градостроительного кодекса Российской Федерации;</w:t>
      </w:r>
    </w:p>
    <w:p w:rsidR="00175A70" w:rsidRPr="002C23C5" w:rsidRDefault="00175A70" w:rsidP="002C23C5">
      <w:pPr>
        <w:pStyle w:val="120"/>
        <w:spacing w:after="0" w:line="240" w:lineRule="auto"/>
        <w:jc w:val="both"/>
        <w:rPr>
          <w:sz w:val="28"/>
          <w:szCs w:val="28"/>
        </w:rPr>
      </w:pPr>
      <w:proofErr w:type="spellStart"/>
      <w:proofErr w:type="gramStart"/>
      <w:r w:rsidRPr="002C23C5">
        <w:rPr>
          <w:sz w:val="28"/>
          <w:szCs w:val="28"/>
        </w:rPr>
        <w:t>д</w:t>
      </w:r>
      <w:proofErr w:type="spellEnd"/>
      <w:r w:rsidRPr="002C23C5">
        <w:rPr>
          <w:sz w:val="28"/>
          <w:szCs w:val="28"/>
        </w:rPr>
        <w:t>)</w:t>
      </w:r>
      <w:r w:rsidRPr="002C23C5">
        <w:rPr>
          <w:sz w:val="28"/>
          <w:szCs w:val="28"/>
        </w:rPr>
        <w:tab/>
        <w:t>договор о комплексном развитии территории в случае, предусмотренном частью 4 статьи 57</w:t>
      </w:r>
      <w:r w:rsidRPr="002C23C5">
        <w:rPr>
          <w:sz w:val="28"/>
          <w:szCs w:val="28"/>
          <w:vertAlign w:val="superscript"/>
        </w:rPr>
        <w:t>3</w:t>
      </w:r>
      <w:r w:rsidRPr="002C23C5">
        <w:rPr>
          <w:sz w:val="28"/>
          <w:szCs w:val="28"/>
        </w:rPr>
        <w:t xml:space="preserve"> Градостроительного кодекса Российской Федерации (за </w:t>
      </w:r>
      <w:r w:rsidRPr="002C23C5">
        <w:rPr>
          <w:sz w:val="28"/>
          <w:szCs w:val="28"/>
        </w:rPr>
        <w:lastRenderedPageBreak/>
        <w:t>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или субъектом Российской Федерации);</w:t>
      </w:r>
      <w:proofErr w:type="gramEnd"/>
    </w:p>
    <w:p w:rsidR="00175A70" w:rsidRPr="002C23C5" w:rsidRDefault="00175A70" w:rsidP="002C23C5">
      <w:pPr>
        <w:pStyle w:val="120"/>
        <w:spacing w:after="0" w:line="240" w:lineRule="auto"/>
        <w:jc w:val="both"/>
        <w:rPr>
          <w:sz w:val="28"/>
          <w:szCs w:val="28"/>
        </w:rPr>
      </w:pPr>
      <w:r w:rsidRPr="002C23C5">
        <w:rPr>
          <w:sz w:val="28"/>
          <w:szCs w:val="28"/>
        </w:rPr>
        <w:t>е)</w:t>
      </w:r>
      <w:r w:rsidRPr="002C23C5">
        <w:rPr>
          <w:sz w:val="28"/>
          <w:szCs w:val="28"/>
        </w:rPr>
        <w:tab/>
        <w:t xml:space="preserve">информация об ограничениях использования земельного участка, в том </w:t>
      </w:r>
      <w:proofErr w:type="gramStart"/>
      <w:r w:rsidRPr="002C23C5">
        <w:rPr>
          <w:sz w:val="28"/>
          <w:szCs w:val="28"/>
        </w:rPr>
        <w:t>числе</w:t>
      </w:r>
      <w:proofErr w:type="gramEnd"/>
      <w:r w:rsidRPr="002C23C5">
        <w:rPr>
          <w:sz w:val="28"/>
          <w:szCs w:val="28"/>
        </w:rPr>
        <w:t xml:space="preserve"> если земельный участок полностью или частично расположен в границах зон с особыми условиями использования территорий;</w:t>
      </w:r>
    </w:p>
    <w:p w:rsidR="00175A70" w:rsidRPr="002C23C5" w:rsidRDefault="00175A70" w:rsidP="002C23C5">
      <w:pPr>
        <w:pStyle w:val="120"/>
        <w:spacing w:after="0" w:line="240" w:lineRule="auto"/>
        <w:jc w:val="both"/>
        <w:rPr>
          <w:sz w:val="28"/>
          <w:szCs w:val="28"/>
        </w:rPr>
      </w:pPr>
      <w:r w:rsidRPr="002C23C5">
        <w:rPr>
          <w:sz w:val="28"/>
          <w:szCs w:val="28"/>
        </w:rPr>
        <w:t>ж)</w:t>
      </w:r>
      <w:r w:rsidRPr="002C23C5">
        <w:rPr>
          <w:sz w:val="28"/>
          <w:szCs w:val="28"/>
        </w:rPr>
        <w:tab/>
        <w:t xml:space="preserve">информация о границах зон с особыми условиями использования территорий, в том </w:t>
      </w:r>
      <w:proofErr w:type="gramStart"/>
      <w:r w:rsidRPr="002C23C5">
        <w:rPr>
          <w:sz w:val="28"/>
          <w:szCs w:val="28"/>
        </w:rPr>
        <w:t>числе</w:t>
      </w:r>
      <w:proofErr w:type="gramEnd"/>
      <w:r w:rsidRPr="002C23C5">
        <w:rPr>
          <w:sz w:val="28"/>
          <w:szCs w:val="28"/>
        </w:rPr>
        <w:t xml:space="preserve"> если земельный участок полностью или частично расположен в границах таких зон;</w:t>
      </w:r>
    </w:p>
    <w:p w:rsidR="00175A70" w:rsidRDefault="00175A70" w:rsidP="002C23C5">
      <w:pPr>
        <w:pStyle w:val="120"/>
        <w:spacing w:after="0" w:line="240" w:lineRule="auto"/>
        <w:jc w:val="both"/>
        <w:rPr>
          <w:sz w:val="28"/>
          <w:szCs w:val="28"/>
        </w:rPr>
      </w:pPr>
      <w:proofErr w:type="spellStart"/>
      <w:r w:rsidRPr="002C23C5">
        <w:rPr>
          <w:sz w:val="28"/>
          <w:szCs w:val="28"/>
        </w:rPr>
        <w:t>з</w:t>
      </w:r>
      <w:proofErr w:type="spellEnd"/>
      <w:r w:rsidRPr="002C23C5">
        <w:rPr>
          <w:sz w:val="28"/>
          <w:szCs w:val="28"/>
        </w:rPr>
        <w:t>)</w:t>
      </w:r>
      <w:r w:rsidRPr="002C23C5">
        <w:rPr>
          <w:sz w:val="28"/>
          <w:szCs w:val="28"/>
        </w:rPr>
        <w:tab/>
        <w:t>документация по планировке территории в случаях, предусмотренных частью 4 статьи 57</w:t>
      </w:r>
      <w:r w:rsidRPr="002C23C5">
        <w:rPr>
          <w:sz w:val="28"/>
          <w:szCs w:val="28"/>
          <w:vertAlign w:val="superscript"/>
        </w:rPr>
        <w:t>3</w:t>
      </w:r>
      <w:r w:rsidRPr="002C23C5">
        <w:rPr>
          <w:sz w:val="28"/>
          <w:szCs w:val="28"/>
        </w:rPr>
        <w:t xml:space="preserve"> Градостроительного кодекса Российской Федерации.</w:t>
      </w:r>
    </w:p>
    <w:p w:rsidR="003A34E2" w:rsidRPr="002C23C5" w:rsidRDefault="003A34E2" w:rsidP="002C23C5">
      <w:pPr>
        <w:pStyle w:val="120"/>
        <w:spacing w:after="0" w:line="240" w:lineRule="auto"/>
        <w:jc w:val="both"/>
        <w:rPr>
          <w:sz w:val="28"/>
          <w:szCs w:val="28"/>
        </w:rPr>
      </w:pPr>
    </w:p>
    <w:p w:rsidR="00175A70" w:rsidRPr="00175A70" w:rsidRDefault="00175A70" w:rsidP="003A34E2">
      <w:pPr>
        <w:pStyle w:val="120"/>
        <w:spacing w:after="301" w:line="270" w:lineRule="exact"/>
        <w:rPr>
          <w:b/>
          <w:sz w:val="28"/>
          <w:szCs w:val="28"/>
        </w:rPr>
      </w:pPr>
      <w:bookmarkStart w:id="13" w:name="bookmark120"/>
      <w:r w:rsidRPr="00175A70">
        <w:rPr>
          <w:b/>
          <w:sz w:val="28"/>
          <w:szCs w:val="28"/>
        </w:rPr>
        <w:t>Исчерпывающий перечень оснований для отказа в приеме документов, необходимых для предоставления муниципальной услуги</w:t>
      </w:r>
      <w:bookmarkEnd w:id="13"/>
    </w:p>
    <w:p w:rsidR="00175A70" w:rsidRPr="003A34E2" w:rsidRDefault="00175A70" w:rsidP="003A34E2">
      <w:pPr>
        <w:pStyle w:val="120"/>
        <w:spacing w:after="0" w:line="240" w:lineRule="auto"/>
        <w:jc w:val="both"/>
        <w:rPr>
          <w:sz w:val="28"/>
          <w:szCs w:val="28"/>
        </w:rPr>
      </w:pPr>
      <w:r w:rsidRPr="003A34E2">
        <w:rPr>
          <w:sz w:val="28"/>
          <w:szCs w:val="28"/>
        </w:rPr>
        <w:t>2.13. Исчерпывающий перечень оснований для отказа в приеме документов, указанных в пункте 2.10 настоящего Административного регламента, в том числе представленных в электронной форме:</w:t>
      </w:r>
    </w:p>
    <w:p w:rsidR="00175A70" w:rsidRPr="003A34E2" w:rsidRDefault="00175A70" w:rsidP="003A34E2">
      <w:pPr>
        <w:pStyle w:val="120"/>
        <w:spacing w:after="0" w:line="240" w:lineRule="auto"/>
        <w:jc w:val="both"/>
        <w:rPr>
          <w:sz w:val="28"/>
          <w:szCs w:val="28"/>
        </w:rPr>
      </w:pPr>
      <w:r w:rsidRPr="003A34E2">
        <w:rPr>
          <w:sz w:val="28"/>
          <w:szCs w:val="28"/>
        </w:rPr>
        <w:t>а)</w:t>
      </w:r>
      <w:r w:rsidRPr="003A34E2">
        <w:rPr>
          <w:sz w:val="28"/>
          <w:szCs w:val="28"/>
        </w:rPr>
        <w:tab/>
        <w:t>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услуги;</w:t>
      </w:r>
    </w:p>
    <w:p w:rsidR="00175A70" w:rsidRPr="003A34E2" w:rsidRDefault="00175A70" w:rsidP="003A34E2">
      <w:pPr>
        <w:pStyle w:val="120"/>
        <w:spacing w:after="0" w:line="240" w:lineRule="auto"/>
        <w:jc w:val="both"/>
        <w:rPr>
          <w:sz w:val="28"/>
          <w:szCs w:val="28"/>
        </w:rPr>
      </w:pPr>
      <w:r w:rsidRPr="003A34E2">
        <w:rPr>
          <w:sz w:val="28"/>
          <w:szCs w:val="28"/>
        </w:rPr>
        <w:t>б)</w:t>
      </w:r>
      <w:r w:rsidRPr="003A34E2">
        <w:rPr>
          <w:sz w:val="28"/>
          <w:szCs w:val="28"/>
        </w:rPr>
        <w:tab/>
        <w:t>неполное заполнение полей в форме заявления о выдаче градостроительного плана земельного участка, в том числе в интерактивной форме заявления на ЕПГУ;</w:t>
      </w:r>
    </w:p>
    <w:p w:rsidR="00175A70" w:rsidRPr="003A34E2" w:rsidRDefault="00175A70" w:rsidP="003A34E2">
      <w:pPr>
        <w:pStyle w:val="120"/>
        <w:spacing w:after="0" w:line="240" w:lineRule="auto"/>
        <w:jc w:val="both"/>
        <w:rPr>
          <w:sz w:val="28"/>
          <w:szCs w:val="28"/>
        </w:rPr>
      </w:pPr>
      <w:r w:rsidRPr="003A34E2">
        <w:rPr>
          <w:sz w:val="28"/>
          <w:szCs w:val="28"/>
        </w:rPr>
        <w:t>в)</w:t>
      </w:r>
      <w:r w:rsidRPr="003A34E2">
        <w:rPr>
          <w:sz w:val="28"/>
          <w:szCs w:val="28"/>
        </w:rPr>
        <w:tab/>
        <w:t>непредставление документов, предусмотренных подпунктами "а" - "в" пункта 2.10 настоящего Административного регламента;</w:t>
      </w:r>
    </w:p>
    <w:p w:rsidR="00175A70" w:rsidRPr="003A34E2" w:rsidRDefault="00175A70" w:rsidP="003A34E2">
      <w:pPr>
        <w:pStyle w:val="120"/>
        <w:spacing w:after="0" w:line="240" w:lineRule="auto"/>
        <w:jc w:val="both"/>
        <w:rPr>
          <w:sz w:val="28"/>
          <w:szCs w:val="28"/>
        </w:rPr>
      </w:pPr>
      <w:r w:rsidRPr="003A34E2">
        <w:rPr>
          <w:sz w:val="28"/>
          <w:szCs w:val="28"/>
        </w:rPr>
        <w:t>г)</w:t>
      </w:r>
      <w:r w:rsidRPr="003A34E2">
        <w:rPr>
          <w:sz w:val="28"/>
          <w:szCs w:val="28"/>
        </w:rPr>
        <w:tab/>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175A70" w:rsidRPr="003A34E2" w:rsidRDefault="00175A70" w:rsidP="003A34E2">
      <w:pPr>
        <w:pStyle w:val="120"/>
        <w:spacing w:after="0" w:line="240" w:lineRule="auto"/>
        <w:jc w:val="both"/>
        <w:rPr>
          <w:sz w:val="28"/>
          <w:szCs w:val="28"/>
        </w:rPr>
      </w:pPr>
      <w:proofErr w:type="spellStart"/>
      <w:r w:rsidRPr="003A34E2">
        <w:rPr>
          <w:sz w:val="28"/>
          <w:szCs w:val="28"/>
        </w:rPr>
        <w:t>д</w:t>
      </w:r>
      <w:proofErr w:type="spellEnd"/>
      <w:r w:rsidRPr="003A34E2">
        <w:rPr>
          <w:sz w:val="28"/>
          <w:szCs w:val="28"/>
        </w:rPr>
        <w:t>)</w:t>
      </w:r>
      <w:r w:rsidRPr="003A34E2">
        <w:rPr>
          <w:sz w:val="28"/>
          <w:szCs w:val="28"/>
        </w:rPr>
        <w:tab/>
        <w:t>представленные документы содержат подчистки и исправления текста;</w:t>
      </w:r>
    </w:p>
    <w:p w:rsidR="00175A70" w:rsidRPr="003A34E2" w:rsidRDefault="00175A70" w:rsidP="003A34E2">
      <w:pPr>
        <w:pStyle w:val="120"/>
        <w:spacing w:after="0" w:line="240" w:lineRule="auto"/>
        <w:jc w:val="both"/>
        <w:rPr>
          <w:sz w:val="28"/>
          <w:szCs w:val="28"/>
        </w:rPr>
      </w:pPr>
      <w:r w:rsidRPr="003A34E2">
        <w:rPr>
          <w:sz w:val="28"/>
          <w:szCs w:val="28"/>
        </w:rPr>
        <w:t>е)</w:t>
      </w:r>
      <w:r w:rsidRPr="003A34E2">
        <w:rPr>
          <w:sz w:val="28"/>
          <w:szCs w:val="28"/>
        </w:rPr>
        <w:tab/>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175A70" w:rsidRPr="003A34E2" w:rsidRDefault="00175A70" w:rsidP="003A34E2">
      <w:pPr>
        <w:pStyle w:val="120"/>
        <w:spacing w:after="0" w:line="240" w:lineRule="auto"/>
        <w:jc w:val="both"/>
        <w:rPr>
          <w:sz w:val="28"/>
          <w:szCs w:val="28"/>
        </w:rPr>
      </w:pPr>
      <w:r w:rsidRPr="003A34E2">
        <w:rPr>
          <w:sz w:val="28"/>
          <w:szCs w:val="28"/>
        </w:rPr>
        <w:t>ж)</w:t>
      </w:r>
      <w:r w:rsidRPr="003A34E2">
        <w:rPr>
          <w:sz w:val="28"/>
          <w:szCs w:val="28"/>
        </w:rPr>
        <w:tab/>
        <w:t>заявление о выдаче градостроительного плана земельного участка и документы, указанные в подпунктах "б" - "г" пункта 2.10 настоящего Административного регламента, представлены в электронной форме с нарушением требований, установленных пунктами 2.34 - 2.36 настоящего Административного регламента;</w:t>
      </w:r>
    </w:p>
    <w:p w:rsidR="00175A70" w:rsidRPr="003A34E2" w:rsidRDefault="00175A70" w:rsidP="003A34E2">
      <w:pPr>
        <w:pStyle w:val="120"/>
        <w:spacing w:after="0" w:line="240" w:lineRule="auto"/>
        <w:jc w:val="both"/>
        <w:rPr>
          <w:sz w:val="28"/>
          <w:szCs w:val="28"/>
        </w:rPr>
      </w:pPr>
      <w:proofErr w:type="spellStart"/>
      <w:r w:rsidRPr="003A34E2">
        <w:rPr>
          <w:sz w:val="28"/>
          <w:szCs w:val="28"/>
        </w:rPr>
        <w:t>з</w:t>
      </w:r>
      <w:proofErr w:type="spellEnd"/>
      <w:r w:rsidRPr="003A34E2">
        <w:rPr>
          <w:sz w:val="28"/>
          <w:szCs w:val="28"/>
        </w:rPr>
        <w:t>)</w:t>
      </w:r>
      <w:r w:rsidRPr="003A34E2">
        <w:rPr>
          <w:sz w:val="28"/>
          <w:szCs w:val="28"/>
        </w:rPr>
        <w:tab/>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175A70" w:rsidRPr="003A34E2" w:rsidRDefault="00175A70" w:rsidP="003A34E2">
      <w:pPr>
        <w:pStyle w:val="120"/>
        <w:spacing w:after="0" w:line="240" w:lineRule="auto"/>
        <w:jc w:val="both"/>
        <w:rPr>
          <w:sz w:val="28"/>
          <w:szCs w:val="28"/>
        </w:rPr>
      </w:pPr>
      <w:r w:rsidRPr="003A34E2">
        <w:rPr>
          <w:sz w:val="28"/>
          <w:szCs w:val="28"/>
        </w:rPr>
        <w:lastRenderedPageBreak/>
        <w:t>2.14. Решение об отказе в приеме документов, указанных в пункте 2.10 настоящего Административного регламента, оформляется по форме согласно Приложению № 4 к настоящему Административному регламенту.</w:t>
      </w:r>
    </w:p>
    <w:p w:rsidR="00175A70" w:rsidRPr="003A34E2" w:rsidRDefault="00175A70" w:rsidP="003A34E2">
      <w:pPr>
        <w:pStyle w:val="120"/>
        <w:spacing w:after="0" w:line="240" w:lineRule="auto"/>
        <w:jc w:val="both"/>
        <w:rPr>
          <w:sz w:val="28"/>
          <w:szCs w:val="28"/>
        </w:rPr>
      </w:pPr>
      <w:r w:rsidRPr="003A34E2">
        <w:rPr>
          <w:sz w:val="28"/>
          <w:szCs w:val="28"/>
        </w:rPr>
        <w:t xml:space="preserve">2.15. </w:t>
      </w:r>
      <w:proofErr w:type="gramStart"/>
      <w:r w:rsidRPr="003A34E2">
        <w:rPr>
          <w:sz w:val="28"/>
          <w:szCs w:val="28"/>
        </w:rPr>
        <w:t>Решение об отказе в приеме документов, указанных в пункте 2.10 настоящего Административного регламента, направляется заявителю способом, определенным заявителем в заявлении о выдаче градостроительного плана земельного участка, не позднее рабочего дня, следующего за днем получения такого заявления, либо выдается в день личного обращения за получением указанного решения в МФЦ или Уполномоченный орган</w:t>
      </w:r>
      <w:proofErr w:type="gramEnd"/>
    </w:p>
    <w:p w:rsidR="00175A70" w:rsidRDefault="00175A70" w:rsidP="004959CD">
      <w:pPr>
        <w:pStyle w:val="120"/>
        <w:spacing w:after="0" w:line="240" w:lineRule="auto"/>
        <w:jc w:val="both"/>
        <w:rPr>
          <w:sz w:val="28"/>
          <w:szCs w:val="28"/>
        </w:rPr>
      </w:pPr>
      <w:r w:rsidRPr="003A34E2">
        <w:rPr>
          <w:sz w:val="28"/>
          <w:szCs w:val="28"/>
        </w:rPr>
        <w:t>2.16. Отказ в приеме документов, указанных в пункте 2.10 настоящего Административного регламента, не препятствует повторному обращению за</w:t>
      </w:r>
      <w:r w:rsidR="004959CD">
        <w:rPr>
          <w:sz w:val="28"/>
          <w:szCs w:val="28"/>
        </w:rPr>
        <w:t>явителя в Уполномоченный орган.</w:t>
      </w:r>
    </w:p>
    <w:p w:rsidR="004959CD" w:rsidRPr="004959CD" w:rsidRDefault="004959CD" w:rsidP="004959CD">
      <w:pPr>
        <w:pStyle w:val="120"/>
        <w:spacing w:after="0" w:line="240" w:lineRule="auto"/>
        <w:jc w:val="both"/>
        <w:rPr>
          <w:sz w:val="28"/>
          <w:szCs w:val="28"/>
        </w:rPr>
      </w:pPr>
    </w:p>
    <w:p w:rsidR="00175A70" w:rsidRPr="004959CD" w:rsidRDefault="00175A70" w:rsidP="004959CD">
      <w:pPr>
        <w:pStyle w:val="120"/>
        <w:spacing w:after="301" w:line="270" w:lineRule="exact"/>
        <w:jc w:val="both"/>
        <w:rPr>
          <w:b/>
          <w:sz w:val="28"/>
          <w:szCs w:val="28"/>
        </w:rPr>
      </w:pPr>
      <w:bookmarkStart w:id="14" w:name="bookmark119"/>
      <w:r w:rsidRPr="00175A70">
        <w:rPr>
          <w:b/>
          <w:sz w:val="28"/>
          <w:szCs w:val="28"/>
        </w:rPr>
        <w:t xml:space="preserve">Исчерпывающий перечень оснований для приостановления или отказа в </w:t>
      </w:r>
      <w:r w:rsidRPr="004959CD">
        <w:rPr>
          <w:b/>
          <w:sz w:val="28"/>
          <w:szCs w:val="28"/>
        </w:rPr>
        <w:t>предоставлении муниципальной услуги</w:t>
      </w:r>
      <w:bookmarkEnd w:id="14"/>
    </w:p>
    <w:p w:rsidR="00175A70" w:rsidRPr="004959CD" w:rsidRDefault="00175A70" w:rsidP="004959CD">
      <w:pPr>
        <w:pStyle w:val="120"/>
        <w:spacing w:after="0" w:line="240" w:lineRule="auto"/>
        <w:jc w:val="both"/>
        <w:rPr>
          <w:sz w:val="28"/>
          <w:szCs w:val="28"/>
        </w:rPr>
      </w:pPr>
      <w:r w:rsidRPr="004959CD">
        <w:rPr>
          <w:sz w:val="28"/>
          <w:szCs w:val="28"/>
        </w:rPr>
        <w:t>2.17.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175A70" w:rsidRDefault="00175A70" w:rsidP="004959CD">
      <w:pPr>
        <w:pStyle w:val="120"/>
        <w:spacing w:after="0" w:line="240" w:lineRule="auto"/>
        <w:jc w:val="both"/>
        <w:rPr>
          <w:sz w:val="28"/>
          <w:szCs w:val="28"/>
        </w:rPr>
      </w:pPr>
      <w:r w:rsidRPr="004959CD">
        <w:rPr>
          <w:sz w:val="28"/>
          <w:szCs w:val="28"/>
        </w:rPr>
        <w:t>Основания для отказа в выдаче градостроительного плана земельного участка предусмотрены пунктом 2.5 настоящег</w:t>
      </w:r>
      <w:r w:rsidR="004959CD">
        <w:rPr>
          <w:sz w:val="28"/>
          <w:szCs w:val="28"/>
        </w:rPr>
        <w:t>о Административного регламента.</w:t>
      </w:r>
    </w:p>
    <w:p w:rsidR="004959CD" w:rsidRPr="004959CD" w:rsidRDefault="004959CD" w:rsidP="004959CD">
      <w:pPr>
        <w:pStyle w:val="120"/>
        <w:spacing w:after="0" w:line="240" w:lineRule="auto"/>
        <w:jc w:val="both"/>
        <w:rPr>
          <w:sz w:val="28"/>
          <w:szCs w:val="28"/>
        </w:rPr>
      </w:pPr>
    </w:p>
    <w:p w:rsidR="00175A70" w:rsidRPr="00175A70" w:rsidRDefault="00175A70" w:rsidP="004959CD">
      <w:pPr>
        <w:pStyle w:val="120"/>
        <w:spacing w:after="301" w:line="270" w:lineRule="exact"/>
        <w:rPr>
          <w:b/>
          <w:sz w:val="28"/>
          <w:szCs w:val="28"/>
        </w:rPr>
      </w:pPr>
      <w:r w:rsidRPr="00175A70">
        <w:rPr>
          <w:b/>
          <w:sz w:val="28"/>
          <w:szCs w:val="28"/>
        </w:rPr>
        <w:t>Порядок, размер и основания взимания государственной пошлины или иной оплаты, взимаемой за пред</w:t>
      </w:r>
      <w:r w:rsidR="004959CD">
        <w:rPr>
          <w:b/>
          <w:sz w:val="28"/>
          <w:szCs w:val="28"/>
        </w:rPr>
        <w:t>оставление муниципальной услуги</w:t>
      </w:r>
    </w:p>
    <w:p w:rsidR="00175A70" w:rsidRPr="004959CD" w:rsidRDefault="00175A70" w:rsidP="004959CD">
      <w:pPr>
        <w:pStyle w:val="120"/>
        <w:spacing w:after="301" w:line="270" w:lineRule="exact"/>
        <w:jc w:val="both"/>
        <w:rPr>
          <w:sz w:val="28"/>
          <w:szCs w:val="28"/>
        </w:rPr>
      </w:pPr>
      <w:r w:rsidRPr="004959CD">
        <w:rPr>
          <w:sz w:val="28"/>
          <w:szCs w:val="28"/>
        </w:rPr>
        <w:t>2.18. Предоставление услуги осуществляется без взимания платы.</w:t>
      </w:r>
    </w:p>
    <w:p w:rsidR="00175A70" w:rsidRPr="00175A70" w:rsidRDefault="00175A70" w:rsidP="004959CD">
      <w:pPr>
        <w:pStyle w:val="120"/>
        <w:spacing w:after="301" w:line="270" w:lineRule="exact"/>
        <w:rPr>
          <w:b/>
          <w:sz w:val="28"/>
          <w:szCs w:val="28"/>
        </w:rPr>
      </w:pPr>
      <w:bookmarkStart w:id="15" w:name="bookmark196"/>
      <w:r w:rsidRPr="00175A70">
        <w:rPr>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bookmarkEnd w:id="15"/>
    </w:p>
    <w:p w:rsidR="00175A70" w:rsidRPr="004959CD" w:rsidRDefault="00175A70" w:rsidP="004959CD">
      <w:pPr>
        <w:pStyle w:val="120"/>
        <w:spacing w:after="301" w:line="270" w:lineRule="exact"/>
        <w:jc w:val="both"/>
        <w:rPr>
          <w:sz w:val="28"/>
          <w:szCs w:val="28"/>
        </w:rPr>
      </w:pPr>
      <w:r w:rsidRPr="004959CD">
        <w:rPr>
          <w:sz w:val="28"/>
          <w:szCs w:val="28"/>
        </w:rPr>
        <w:t>2.19.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15 минут.</w:t>
      </w:r>
    </w:p>
    <w:p w:rsidR="00175A70" w:rsidRPr="00175A70" w:rsidRDefault="00175A70" w:rsidP="004959CD">
      <w:pPr>
        <w:pStyle w:val="120"/>
        <w:shd w:val="clear" w:color="auto" w:fill="auto"/>
        <w:spacing w:after="301" w:line="270" w:lineRule="exact"/>
        <w:rPr>
          <w:b/>
          <w:sz w:val="28"/>
          <w:szCs w:val="28"/>
        </w:rPr>
      </w:pPr>
      <w:r w:rsidRPr="00175A70">
        <w:rPr>
          <w:b/>
          <w:sz w:val="28"/>
          <w:szCs w:val="28"/>
        </w:rPr>
        <w:t>Срок и порядок регистрации запроса заявителя о предо</w:t>
      </w:r>
      <w:r w:rsidR="004959CD">
        <w:rPr>
          <w:b/>
          <w:sz w:val="28"/>
          <w:szCs w:val="28"/>
        </w:rPr>
        <w:t>ставлении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 xml:space="preserve">2.20.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w:t>
      </w:r>
      <w:proofErr w:type="gramStart"/>
      <w:r w:rsidRPr="004959CD">
        <w:rPr>
          <w:sz w:val="28"/>
          <w:szCs w:val="28"/>
        </w:rPr>
        <w:t>с даты поступления</w:t>
      </w:r>
      <w:proofErr w:type="gramEnd"/>
      <w:r w:rsidRPr="004959CD">
        <w:rPr>
          <w:sz w:val="28"/>
          <w:szCs w:val="28"/>
        </w:rPr>
        <w:t xml:space="preserve"> такого заявления.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2.21.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 xml:space="preserve">2.22. </w:t>
      </w:r>
      <w:r w:rsidRPr="004959CD">
        <w:rPr>
          <w:sz w:val="28"/>
          <w:szCs w:val="28"/>
        </w:rPr>
        <w:tab/>
      </w:r>
      <w:proofErr w:type="gramStart"/>
      <w:r w:rsidRPr="004959CD">
        <w:rPr>
          <w:sz w:val="28"/>
          <w:szCs w:val="28"/>
        </w:rPr>
        <w:t>Заявление, поступившее в электронной форме на ЕПГУ регистрируется</w:t>
      </w:r>
      <w:proofErr w:type="gramEnd"/>
      <w:r w:rsidRPr="004959CD">
        <w:rPr>
          <w:sz w:val="28"/>
          <w:szCs w:val="28"/>
        </w:rPr>
        <w:t xml:space="preserve"> уполномоченным органом в день его поступления в случае отсутствия автоматической регистрации запросов на ЕПГУ.</w:t>
      </w:r>
    </w:p>
    <w:p w:rsidR="00175A70" w:rsidRDefault="00175A70" w:rsidP="004959CD">
      <w:pPr>
        <w:pStyle w:val="120"/>
        <w:spacing w:after="0" w:line="240" w:lineRule="auto"/>
        <w:jc w:val="both"/>
        <w:rPr>
          <w:sz w:val="28"/>
          <w:szCs w:val="28"/>
        </w:rPr>
      </w:pPr>
      <w:r w:rsidRPr="004959CD">
        <w:rPr>
          <w:sz w:val="28"/>
          <w:szCs w:val="28"/>
        </w:rPr>
        <w:lastRenderedPageBreak/>
        <w:t>2.23.</w:t>
      </w:r>
      <w:r w:rsidRPr="004959CD">
        <w:rPr>
          <w:sz w:val="28"/>
          <w:szCs w:val="28"/>
        </w:rPr>
        <w:tab/>
        <w:t>Заявление, поступившее в нерабочее время, регистрируется уполномоченным органом в первый рабочий день, следу</w:t>
      </w:r>
      <w:r w:rsidR="004959CD">
        <w:rPr>
          <w:sz w:val="28"/>
          <w:szCs w:val="28"/>
        </w:rPr>
        <w:t>ющий за днем его получения.</w:t>
      </w:r>
    </w:p>
    <w:p w:rsidR="004959CD" w:rsidRPr="004959CD" w:rsidRDefault="004959CD" w:rsidP="004959CD">
      <w:pPr>
        <w:pStyle w:val="120"/>
        <w:spacing w:after="0" w:line="240" w:lineRule="auto"/>
        <w:jc w:val="both"/>
        <w:rPr>
          <w:sz w:val="28"/>
          <w:szCs w:val="28"/>
        </w:rPr>
      </w:pPr>
    </w:p>
    <w:p w:rsidR="00175A70" w:rsidRPr="00175A70" w:rsidRDefault="00175A70" w:rsidP="004959CD">
      <w:pPr>
        <w:pStyle w:val="120"/>
        <w:spacing w:after="301" w:line="270" w:lineRule="exact"/>
        <w:rPr>
          <w:b/>
          <w:sz w:val="28"/>
          <w:szCs w:val="28"/>
        </w:rPr>
      </w:pPr>
      <w:proofErr w:type="gramStart"/>
      <w:r w:rsidRPr="00175A70">
        <w:rPr>
          <w:b/>
          <w:sz w:val="28"/>
          <w:szCs w:val="28"/>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w:t>
      </w:r>
      <w:r w:rsidR="004959CD">
        <w:rPr>
          <w:b/>
          <w:sz w:val="28"/>
          <w:szCs w:val="28"/>
        </w:rPr>
        <w:t xml:space="preserve"> о социальной защите инвалидов.</w:t>
      </w:r>
      <w:proofErr w:type="gramEnd"/>
    </w:p>
    <w:p w:rsidR="00175A70" w:rsidRPr="004959CD" w:rsidRDefault="00175A70" w:rsidP="004959CD">
      <w:pPr>
        <w:pStyle w:val="120"/>
        <w:spacing w:after="0" w:line="240" w:lineRule="auto"/>
        <w:jc w:val="both"/>
        <w:rPr>
          <w:sz w:val="28"/>
          <w:szCs w:val="28"/>
        </w:rPr>
      </w:pPr>
      <w:r w:rsidRPr="004959CD">
        <w:rPr>
          <w:sz w:val="28"/>
          <w:szCs w:val="28"/>
        </w:rPr>
        <w:t>2.24.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175A70" w:rsidRPr="004959CD" w:rsidRDefault="00175A70" w:rsidP="004959CD">
      <w:pPr>
        <w:pStyle w:val="120"/>
        <w:spacing w:after="0" w:line="240" w:lineRule="auto"/>
        <w:jc w:val="both"/>
        <w:rPr>
          <w:sz w:val="28"/>
          <w:szCs w:val="28"/>
        </w:rPr>
      </w:pPr>
      <w:r w:rsidRPr="004959CD">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175A70" w:rsidRPr="004959CD" w:rsidRDefault="00175A70" w:rsidP="004959CD">
      <w:pPr>
        <w:pStyle w:val="120"/>
        <w:spacing w:after="0" w:line="240" w:lineRule="auto"/>
        <w:jc w:val="both"/>
        <w:rPr>
          <w:sz w:val="28"/>
          <w:szCs w:val="28"/>
        </w:rPr>
      </w:pPr>
      <w:r w:rsidRPr="004959CD">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175A70" w:rsidRPr="004959CD" w:rsidRDefault="00175A70" w:rsidP="004959CD">
      <w:pPr>
        <w:pStyle w:val="120"/>
        <w:spacing w:after="0" w:line="240" w:lineRule="auto"/>
        <w:jc w:val="both"/>
        <w:rPr>
          <w:sz w:val="28"/>
          <w:szCs w:val="28"/>
        </w:rPr>
      </w:pPr>
      <w:r w:rsidRPr="004959CD">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175A70" w:rsidRPr="004959CD" w:rsidRDefault="00175A70" w:rsidP="004959CD">
      <w:pPr>
        <w:pStyle w:val="120"/>
        <w:spacing w:after="0" w:line="240" w:lineRule="auto"/>
        <w:jc w:val="both"/>
        <w:rPr>
          <w:sz w:val="28"/>
          <w:szCs w:val="28"/>
        </w:rPr>
      </w:pPr>
      <w:proofErr w:type="gramStart"/>
      <w:r w:rsidRPr="004959CD">
        <w:rPr>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roofErr w:type="gramEnd"/>
    </w:p>
    <w:p w:rsidR="00175A70" w:rsidRPr="004959CD" w:rsidRDefault="00175A70" w:rsidP="004959CD">
      <w:pPr>
        <w:pStyle w:val="120"/>
        <w:spacing w:after="0" w:line="240" w:lineRule="auto"/>
        <w:jc w:val="both"/>
        <w:rPr>
          <w:sz w:val="28"/>
          <w:szCs w:val="28"/>
        </w:rPr>
      </w:pPr>
      <w:r w:rsidRPr="004959CD">
        <w:rPr>
          <w:sz w:val="28"/>
          <w:szCs w:val="28"/>
        </w:rPr>
        <w:t xml:space="preserve">Зал ожидания, места для заполнения запросов и приема заявителей оборудуются стульями, </w:t>
      </w:r>
      <w:proofErr w:type="gramStart"/>
      <w:r w:rsidRPr="004959CD">
        <w:rPr>
          <w:sz w:val="28"/>
          <w:szCs w:val="28"/>
        </w:rPr>
        <w:t>и(</w:t>
      </w:r>
      <w:proofErr w:type="gramEnd"/>
      <w:r w:rsidRPr="004959CD">
        <w:rPr>
          <w:sz w:val="28"/>
          <w:szCs w:val="28"/>
        </w:rPr>
        <w:t>или) кресельными секциями, и (или) скамьями.</w:t>
      </w:r>
    </w:p>
    <w:p w:rsidR="00175A70" w:rsidRPr="004959CD" w:rsidRDefault="00175A70" w:rsidP="004959CD">
      <w:pPr>
        <w:pStyle w:val="120"/>
        <w:spacing w:after="0" w:line="240" w:lineRule="auto"/>
        <w:jc w:val="both"/>
        <w:rPr>
          <w:sz w:val="28"/>
          <w:szCs w:val="28"/>
        </w:rPr>
      </w:pPr>
      <w:r w:rsidRPr="004959CD">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175A70" w:rsidRPr="004959CD" w:rsidRDefault="00175A70" w:rsidP="004959CD">
      <w:pPr>
        <w:pStyle w:val="120"/>
        <w:spacing w:after="0" w:line="240" w:lineRule="auto"/>
        <w:jc w:val="both"/>
        <w:rPr>
          <w:sz w:val="28"/>
          <w:szCs w:val="28"/>
        </w:rPr>
      </w:pPr>
      <w:r w:rsidRPr="004959CD">
        <w:rPr>
          <w:sz w:val="28"/>
          <w:szCs w:val="28"/>
        </w:rPr>
        <w:lastRenderedPageBreak/>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175A70" w:rsidRPr="004959CD" w:rsidRDefault="00175A70" w:rsidP="004959CD">
      <w:pPr>
        <w:pStyle w:val="120"/>
        <w:spacing w:after="0" w:line="240" w:lineRule="auto"/>
        <w:jc w:val="both"/>
        <w:rPr>
          <w:sz w:val="28"/>
          <w:szCs w:val="28"/>
        </w:rPr>
      </w:pPr>
      <w:r w:rsidRPr="004959CD">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175A70" w:rsidRPr="004959CD" w:rsidRDefault="00175A70" w:rsidP="004959CD">
      <w:pPr>
        <w:pStyle w:val="120"/>
        <w:spacing w:after="0" w:line="240" w:lineRule="auto"/>
        <w:jc w:val="both"/>
        <w:rPr>
          <w:sz w:val="28"/>
          <w:szCs w:val="28"/>
        </w:rPr>
      </w:pPr>
      <w:r w:rsidRPr="004959CD">
        <w:rPr>
          <w:sz w:val="28"/>
          <w:szCs w:val="28"/>
        </w:rPr>
        <w:t xml:space="preserve">2.25. Для обеспечения доступности получения муниципальной услуги </w:t>
      </w:r>
      <w:proofErr w:type="spellStart"/>
      <w:r w:rsidRPr="004959CD">
        <w:rPr>
          <w:sz w:val="28"/>
          <w:szCs w:val="28"/>
        </w:rPr>
        <w:t>маломобильными</w:t>
      </w:r>
      <w:proofErr w:type="spellEnd"/>
      <w:r w:rsidRPr="004959CD">
        <w:rPr>
          <w:sz w:val="28"/>
          <w:szCs w:val="28"/>
        </w:rPr>
        <w:t xml:space="preserve">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w:t>
      </w:r>
      <w:proofErr w:type="spellStart"/>
      <w:r w:rsidRPr="004959CD">
        <w:rPr>
          <w:sz w:val="28"/>
          <w:szCs w:val="28"/>
        </w:rPr>
        <w:t>маломобильных</w:t>
      </w:r>
      <w:proofErr w:type="spellEnd"/>
      <w:r w:rsidRPr="004959CD">
        <w:rPr>
          <w:sz w:val="28"/>
          <w:szCs w:val="28"/>
        </w:rPr>
        <w:t xml:space="preserve"> групп населения. Актуализированная редакция </w:t>
      </w:r>
      <w:proofErr w:type="spellStart"/>
      <w:r w:rsidRPr="004959CD">
        <w:rPr>
          <w:sz w:val="28"/>
          <w:szCs w:val="28"/>
        </w:rPr>
        <w:t>СНиП</w:t>
      </w:r>
      <w:proofErr w:type="spellEnd"/>
      <w:r w:rsidRPr="004959CD">
        <w:rPr>
          <w:sz w:val="28"/>
          <w:szCs w:val="28"/>
        </w:rPr>
        <w:t xml:space="preserve"> 35-01-2001».</w:t>
      </w:r>
    </w:p>
    <w:p w:rsidR="00175A70" w:rsidRPr="004959CD" w:rsidRDefault="00175A70" w:rsidP="004959CD">
      <w:pPr>
        <w:pStyle w:val="120"/>
        <w:spacing w:after="0" w:line="240" w:lineRule="auto"/>
        <w:jc w:val="both"/>
        <w:rPr>
          <w:sz w:val="28"/>
          <w:szCs w:val="28"/>
        </w:rPr>
      </w:pPr>
      <w:r w:rsidRPr="004959CD">
        <w:rPr>
          <w:sz w:val="28"/>
          <w:szCs w:val="28"/>
        </w:rPr>
        <w:t xml:space="preserve">В кабинете по приему </w:t>
      </w:r>
      <w:proofErr w:type="spellStart"/>
      <w:r w:rsidRPr="004959CD">
        <w:rPr>
          <w:sz w:val="28"/>
          <w:szCs w:val="28"/>
        </w:rPr>
        <w:t>маломобильных</w:t>
      </w:r>
      <w:proofErr w:type="spellEnd"/>
      <w:r w:rsidRPr="004959CD">
        <w:rPr>
          <w:sz w:val="28"/>
          <w:szCs w:val="28"/>
        </w:rPr>
        <w:t xml:space="preserve">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175A70" w:rsidRPr="004959CD" w:rsidRDefault="00175A70" w:rsidP="004959CD">
      <w:pPr>
        <w:pStyle w:val="120"/>
        <w:spacing w:after="0" w:line="240" w:lineRule="auto"/>
        <w:jc w:val="both"/>
        <w:rPr>
          <w:sz w:val="28"/>
          <w:szCs w:val="28"/>
        </w:rPr>
      </w:pPr>
      <w:r w:rsidRPr="004959CD">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175A70" w:rsidRPr="004959CD" w:rsidRDefault="00175A70" w:rsidP="004959CD">
      <w:pPr>
        <w:pStyle w:val="120"/>
        <w:spacing w:after="0" w:line="240" w:lineRule="auto"/>
        <w:jc w:val="both"/>
        <w:rPr>
          <w:sz w:val="28"/>
          <w:szCs w:val="28"/>
        </w:rPr>
      </w:pPr>
      <w:r w:rsidRPr="004959CD">
        <w:rPr>
          <w:sz w:val="28"/>
          <w:szCs w:val="28"/>
        </w:rPr>
        <w:t>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175A70" w:rsidRPr="004959CD" w:rsidRDefault="00175A70" w:rsidP="004959CD">
      <w:pPr>
        <w:pStyle w:val="120"/>
        <w:spacing w:after="0" w:line="240" w:lineRule="auto"/>
        <w:jc w:val="both"/>
        <w:rPr>
          <w:sz w:val="28"/>
          <w:szCs w:val="28"/>
        </w:rPr>
      </w:pPr>
      <w:r w:rsidRPr="004959CD">
        <w:rPr>
          <w:sz w:val="28"/>
          <w:szCs w:val="28"/>
        </w:rPr>
        <w:t>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175A70" w:rsidRPr="004959CD" w:rsidRDefault="00175A70" w:rsidP="004959CD">
      <w:pPr>
        <w:pStyle w:val="120"/>
        <w:spacing w:after="0" w:line="240" w:lineRule="auto"/>
        <w:jc w:val="both"/>
        <w:rPr>
          <w:sz w:val="28"/>
          <w:szCs w:val="28"/>
        </w:rPr>
      </w:pPr>
      <w:r w:rsidRPr="004959CD">
        <w:rPr>
          <w:sz w:val="28"/>
          <w:szCs w:val="28"/>
        </w:rPr>
        <w:t>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175A70" w:rsidRPr="004959CD" w:rsidRDefault="00175A70" w:rsidP="004959CD">
      <w:pPr>
        <w:pStyle w:val="120"/>
        <w:spacing w:after="0" w:line="240" w:lineRule="auto"/>
        <w:jc w:val="both"/>
        <w:rPr>
          <w:sz w:val="28"/>
          <w:szCs w:val="28"/>
        </w:rPr>
      </w:pPr>
      <w:r w:rsidRPr="004959CD">
        <w:rPr>
          <w:sz w:val="28"/>
          <w:szCs w:val="28"/>
        </w:rPr>
        <w:t>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175A70" w:rsidRPr="004959CD" w:rsidRDefault="00175A70" w:rsidP="004959CD">
      <w:pPr>
        <w:pStyle w:val="120"/>
        <w:spacing w:after="0" w:line="240" w:lineRule="auto"/>
        <w:jc w:val="both"/>
        <w:rPr>
          <w:sz w:val="28"/>
          <w:szCs w:val="28"/>
        </w:rPr>
      </w:pPr>
      <w:r w:rsidRPr="004959CD">
        <w:rPr>
          <w:sz w:val="28"/>
          <w:szCs w:val="28"/>
        </w:rPr>
        <w:t>При обращении граждан с недостатками зрения работники Уполномоченного органа предпринимают следующие действия:</w:t>
      </w:r>
    </w:p>
    <w:p w:rsidR="00175A70" w:rsidRPr="004959CD" w:rsidRDefault="00175A70" w:rsidP="004959CD">
      <w:pPr>
        <w:pStyle w:val="120"/>
        <w:spacing w:after="0" w:line="240" w:lineRule="auto"/>
        <w:jc w:val="both"/>
        <w:rPr>
          <w:sz w:val="28"/>
          <w:szCs w:val="28"/>
        </w:rPr>
      </w:pPr>
      <w:r w:rsidRPr="004959CD">
        <w:rPr>
          <w:sz w:val="28"/>
          <w:szCs w:val="28"/>
        </w:rPr>
        <w:t>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175A70" w:rsidRPr="004959CD" w:rsidRDefault="00175A70" w:rsidP="004959CD">
      <w:pPr>
        <w:pStyle w:val="120"/>
        <w:spacing w:after="0" w:line="240" w:lineRule="auto"/>
        <w:jc w:val="both"/>
        <w:rPr>
          <w:sz w:val="28"/>
          <w:szCs w:val="28"/>
        </w:rPr>
      </w:pPr>
      <w:r w:rsidRPr="004959CD">
        <w:rPr>
          <w:sz w:val="28"/>
          <w:szCs w:val="28"/>
        </w:rPr>
        <w:lastRenderedPageBreak/>
        <w:t xml:space="preserve">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Pr="004959CD">
        <w:rPr>
          <w:sz w:val="28"/>
          <w:szCs w:val="28"/>
        </w:rPr>
        <w:t>слабовидящих</w:t>
      </w:r>
      <w:proofErr w:type="gramEnd"/>
      <w:r w:rsidRPr="004959CD">
        <w:rPr>
          <w:sz w:val="28"/>
          <w:szCs w:val="28"/>
        </w:rPr>
        <w:t xml:space="preserve"> с крупным шрифтом;</w:t>
      </w:r>
    </w:p>
    <w:p w:rsidR="00175A70" w:rsidRPr="004959CD" w:rsidRDefault="00175A70" w:rsidP="004959CD">
      <w:pPr>
        <w:pStyle w:val="120"/>
        <w:spacing w:after="0" w:line="240" w:lineRule="auto"/>
        <w:jc w:val="both"/>
        <w:rPr>
          <w:sz w:val="28"/>
          <w:szCs w:val="28"/>
        </w:rPr>
      </w:pPr>
      <w:r w:rsidRPr="004959CD">
        <w:rPr>
          <w:sz w:val="28"/>
          <w:szCs w:val="28"/>
        </w:rPr>
        <w:t>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175A70" w:rsidRPr="004959CD" w:rsidRDefault="00175A70" w:rsidP="004959CD">
      <w:pPr>
        <w:pStyle w:val="120"/>
        <w:spacing w:after="0" w:line="240" w:lineRule="auto"/>
        <w:jc w:val="both"/>
        <w:rPr>
          <w:sz w:val="28"/>
          <w:szCs w:val="28"/>
        </w:rPr>
      </w:pPr>
      <w:r w:rsidRPr="004959CD">
        <w:rPr>
          <w:sz w:val="28"/>
          <w:szCs w:val="28"/>
        </w:rPr>
        <w:t>При обращении гражданина с дефектами слуха работники Уполномоченного органа предпринимают следующие действия:</w:t>
      </w:r>
    </w:p>
    <w:p w:rsidR="00175A70" w:rsidRPr="004959CD" w:rsidRDefault="00175A70" w:rsidP="004959CD">
      <w:pPr>
        <w:pStyle w:val="120"/>
        <w:spacing w:after="0" w:line="240" w:lineRule="auto"/>
        <w:jc w:val="both"/>
        <w:rPr>
          <w:sz w:val="28"/>
          <w:szCs w:val="28"/>
        </w:rPr>
      </w:pPr>
      <w:r w:rsidRPr="004959CD">
        <w:rPr>
          <w:sz w:val="28"/>
          <w:szCs w:val="28"/>
        </w:rPr>
        <w:t>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4959CD">
        <w:rPr>
          <w:sz w:val="28"/>
          <w:szCs w:val="28"/>
        </w:rPr>
        <w:t>сурдопереводчика</w:t>
      </w:r>
      <w:proofErr w:type="spellEnd"/>
      <w:r w:rsidRPr="004959CD">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175A70" w:rsidRDefault="00175A70" w:rsidP="004959CD">
      <w:pPr>
        <w:pStyle w:val="120"/>
        <w:spacing w:after="0" w:line="240" w:lineRule="auto"/>
        <w:jc w:val="both"/>
        <w:rPr>
          <w:sz w:val="28"/>
          <w:szCs w:val="28"/>
        </w:rPr>
      </w:pPr>
      <w:r w:rsidRPr="004959CD">
        <w:rPr>
          <w:sz w:val="28"/>
          <w:szCs w:val="28"/>
        </w:rPr>
        <w:t xml:space="preserve">2.26. Требования к комфортности и доступности предоставления муниципальной услуги в МФЦ устанавливаются постановлением Правительства Российской Федерации от 22 декабря 2012 года № 1376 «Об утверждении </w:t>
      </w:r>
      <w:proofErr w:type="gramStart"/>
      <w:r w:rsidRPr="004959CD">
        <w:rPr>
          <w:sz w:val="28"/>
          <w:szCs w:val="28"/>
        </w:rPr>
        <w:t>Правил организации деятельности многофункциональных центров предоставления государс</w:t>
      </w:r>
      <w:r w:rsidR="004959CD">
        <w:rPr>
          <w:sz w:val="28"/>
          <w:szCs w:val="28"/>
        </w:rPr>
        <w:t>твенных</w:t>
      </w:r>
      <w:proofErr w:type="gramEnd"/>
      <w:r w:rsidR="004959CD">
        <w:rPr>
          <w:sz w:val="28"/>
          <w:szCs w:val="28"/>
        </w:rPr>
        <w:t xml:space="preserve"> и муниципальных услуг».</w:t>
      </w:r>
    </w:p>
    <w:p w:rsidR="004959CD" w:rsidRPr="004959CD" w:rsidRDefault="004959CD" w:rsidP="004959CD">
      <w:pPr>
        <w:pStyle w:val="120"/>
        <w:spacing w:after="0" w:line="240" w:lineRule="auto"/>
        <w:jc w:val="both"/>
        <w:rPr>
          <w:sz w:val="28"/>
          <w:szCs w:val="28"/>
        </w:rPr>
      </w:pPr>
    </w:p>
    <w:p w:rsidR="00175A70" w:rsidRPr="00175A70" w:rsidRDefault="00175A70" w:rsidP="004959CD">
      <w:pPr>
        <w:pStyle w:val="120"/>
        <w:shd w:val="clear" w:color="auto" w:fill="auto"/>
        <w:spacing w:after="301" w:line="270" w:lineRule="exact"/>
        <w:rPr>
          <w:b/>
          <w:sz w:val="28"/>
          <w:szCs w:val="28"/>
        </w:rPr>
      </w:pPr>
      <w:r w:rsidRPr="00175A70">
        <w:rPr>
          <w:b/>
          <w:sz w:val="28"/>
          <w:szCs w:val="28"/>
        </w:rPr>
        <w:t>Показатели доступности и кач</w:t>
      </w:r>
      <w:r w:rsidR="004959CD">
        <w:rPr>
          <w:b/>
          <w:sz w:val="28"/>
          <w:szCs w:val="28"/>
        </w:rPr>
        <w:t>ества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2.27.</w:t>
      </w:r>
      <w:r w:rsidRPr="004959CD">
        <w:rPr>
          <w:sz w:val="28"/>
          <w:szCs w:val="28"/>
        </w:rPr>
        <w:tab/>
        <w:t>Количество взаимодействий заявителя с сотрудником уполномоченного органа при предоставлении муниципальной услуги - 2.</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2.28.</w:t>
      </w:r>
      <w:r w:rsidRPr="004959CD">
        <w:rPr>
          <w:sz w:val="28"/>
          <w:szCs w:val="28"/>
        </w:rPr>
        <w:tab/>
        <w:t>Продолжительность взаимодействий заявителя с сотрудником уполномоченного при предоставлении муниципальной услуги - не более 15 минут.</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2.29.</w:t>
      </w:r>
      <w:r w:rsidRPr="004959CD">
        <w:rPr>
          <w:sz w:val="28"/>
          <w:szCs w:val="28"/>
        </w:rPr>
        <w:tab/>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2.30.</w:t>
      </w:r>
      <w:r w:rsidRPr="004959CD">
        <w:rPr>
          <w:sz w:val="28"/>
          <w:szCs w:val="28"/>
        </w:rPr>
        <w:tab/>
        <w:t>Иными показателями качества и доступности предоставления муниципальной услуги являются: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возможность выбора заявителем форм обращения за получением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lastRenderedPageBreak/>
        <w:t>доступность обращения за предоставлением муниципальной услуги, в том числе для лиц с ограниченными возможностями здоровья;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своевременность предоставления муниципальной услуги в соответствии со стандартом ее предоставления;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возможность получения информации о ходе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отсутствие обоснованных жалоб со стороны заявителя по результатам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2.31.</w:t>
      </w:r>
      <w:r w:rsidRPr="004959CD">
        <w:rPr>
          <w:sz w:val="28"/>
          <w:szCs w:val="28"/>
        </w:rPr>
        <w:tab/>
        <w:t xml:space="preserve">Уполномоченным органом обеспечивается создание инвалидам и иным </w:t>
      </w:r>
      <w:proofErr w:type="spellStart"/>
      <w:r w:rsidRPr="004959CD">
        <w:rPr>
          <w:sz w:val="28"/>
          <w:szCs w:val="28"/>
        </w:rPr>
        <w:t>маломобильным</w:t>
      </w:r>
      <w:proofErr w:type="spellEnd"/>
      <w:r w:rsidRPr="004959CD">
        <w:rPr>
          <w:sz w:val="28"/>
          <w:szCs w:val="28"/>
        </w:rPr>
        <w:t xml:space="preserve">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Pr="004959CD">
        <w:rPr>
          <w:sz w:val="28"/>
          <w:szCs w:val="28"/>
        </w:rPr>
        <w:t>сурдопереводчика</w:t>
      </w:r>
      <w:proofErr w:type="spellEnd"/>
      <w:r w:rsidRPr="004959CD">
        <w:rPr>
          <w:sz w:val="28"/>
          <w:szCs w:val="28"/>
        </w:rPr>
        <w:t xml:space="preserve">, </w:t>
      </w:r>
      <w:proofErr w:type="spellStart"/>
      <w:r w:rsidRPr="004959CD">
        <w:rPr>
          <w:sz w:val="28"/>
          <w:szCs w:val="28"/>
        </w:rPr>
        <w:t>тифлосурдопереводчика</w:t>
      </w:r>
      <w:proofErr w:type="spellEnd"/>
      <w:r w:rsidRPr="004959CD">
        <w:rPr>
          <w:sz w:val="28"/>
          <w:szCs w:val="28"/>
        </w:rPr>
        <w:t>;</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оказание помощи инвалидам в преодолении барьеров, мешающих получению муниципальной услуги наравне с другими лицами.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2.32.</w:t>
      </w:r>
      <w:r w:rsidRPr="004959CD">
        <w:rPr>
          <w:sz w:val="28"/>
          <w:szCs w:val="28"/>
        </w:rPr>
        <w:tab/>
        <w:t>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получения информации по вопросам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подачи заявления и документов;</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получения информации о ходе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получения результата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Продолжительность взаимодействия заявителя со специалистом уполномоченного органа не может превышать 15 минут.</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2.33.</w:t>
      </w:r>
      <w:r w:rsidRPr="004959CD">
        <w:rPr>
          <w:sz w:val="28"/>
          <w:szCs w:val="28"/>
        </w:rPr>
        <w:tab/>
        <w:t>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175A70" w:rsidRPr="004959CD" w:rsidRDefault="00175A70" w:rsidP="004959CD">
      <w:pPr>
        <w:pStyle w:val="120"/>
        <w:spacing w:after="0" w:line="240" w:lineRule="auto"/>
        <w:jc w:val="both"/>
        <w:rPr>
          <w:sz w:val="28"/>
          <w:szCs w:val="28"/>
        </w:rPr>
      </w:pPr>
      <w:r w:rsidRPr="004959CD">
        <w:rPr>
          <w:sz w:val="28"/>
          <w:szCs w:val="28"/>
        </w:rPr>
        <w:t xml:space="preserve">Уполномоченный орган обеспечивает информирование заявителей о возможности получения муниципальной услуги на базе МФЦ. В случае подачи </w:t>
      </w:r>
      <w:r w:rsidRPr="004959CD">
        <w:rPr>
          <w:sz w:val="28"/>
          <w:szCs w:val="28"/>
        </w:rPr>
        <w:lastRenderedPageBreak/>
        <w:t>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175A70" w:rsidRPr="004959CD" w:rsidRDefault="00175A70" w:rsidP="004959CD">
      <w:pPr>
        <w:pStyle w:val="120"/>
        <w:spacing w:after="0" w:line="240" w:lineRule="auto"/>
        <w:jc w:val="both"/>
        <w:rPr>
          <w:sz w:val="28"/>
          <w:szCs w:val="28"/>
        </w:rPr>
      </w:pPr>
    </w:p>
    <w:p w:rsidR="00175A70" w:rsidRPr="00961F2C" w:rsidRDefault="00175A70" w:rsidP="00961F2C">
      <w:pPr>
        <w:pStyle w:val="120"/>
        <w:spacing w:after="0" w:line="240" w:lineRule="auto"/>
        <w:rPr>
          <w:b/>
          <w:sz w:val="28"/>
          <w:szCs w:val="28"/>
        </w:rPr>
      </w:pPr>
      <w:bookmarkStart w:id="16" w:name="bookmark117"/>
      <w:r w:rsidRPr="00961F2C">
        <w:rPr>
          <w:b/>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w:t>
      </w:r>
      <w:bookmarkStart w:id="17" w:name="bookmark118"/>
      <w:bookmarkEnd w:id="16"/>
      <w:r w:rsidRPr="00961F2C">
        <w:rPr>
          <w:b/>
          <w:sz w:val="28"/>
          <w:szCs w:val="28"/>
        </w:rPr>
        <w:t xml:space="preserve"> экстерриториальному принципу и особенности предоставления муниципальной услуги в электронной форме</w:t>
      </w:r>
      <w:bookmarkEnd w:id="17"/>
    </w:p>
    <w:p w:rsidR="00175A70" w:rsidRPr="004959CD" w:rsidRDefault="00175A70" w:rsidP="004959CD">
      <w:pPr>
        <w:pStyle w:val="120"/>
        <w:spacing w:after="0" w:line="240" w:lineRule="auto"/>
        <w:jc w:val="both"/>
        <w:rPr>
          <w:sz w:val="28"/>
          <w:szCs w:val="28"/>
        </w:rPr>
      </w:pPr>
    </w:p>
    <w:p w:rsidR="00175A70" w:rsidRPr="004959CD" w:rsidRDefault="00175A70" w:rsidP="004959CD">
      <w:pPr>
        <w:pStyle w:val="120"/>
        <w:spacing w:after="0" w:line="240" w:lineRule="auto"/>
        <w:jc w:val="both"/>
        <w:rPr>
          <w:sz w:val="28"/>
          <w:szCs w:val="28"/>
        </w:rPr>
      </w:pPr>
      <w:r w:rsidRPr="004959CD">
        <w:rPr>
          <w:sz w:val="28"/>
          <w:szCs w:val="28"/>
        </w:rPr>
        <w:t xml:space="preserve">В целях предоставления услуги заявителю или его представителю обеспечивается в МФЦ доступ к ЕПГУ, в соответствии с постановлением Правительства Российской Федерации от 22 декабря 2012 г. № 1376 "Об утверждении </w:t>
      </w:r>
      <w:proofErr w:type="gramStart"/>
      <w:r w:rsidRPr="004959CD">
        <w:rPr>
          <w:sz w:val="28"/>
          <w:szCs w:val="28"/>
        </w:rPr>
        <w:t>Правил организации деятельности многофункциональных центров предоставления государственных</w:t>
      </w:r>
      <w:proofErr w:type="gramEnd"/>
      <w:r w:rsidRPr="004959CD">
        <w:rPr>
          <w:sz w:val="28"/>
          <w:szCs w:val="28"/>
        </w:rPr>
        <w:t xml:space="preserve"> и муниципальных услуг".</w:t>
      </w:r>
    </w:p>
    <w:p w:rsidR="00175A70" w:rsidRPr="004959CD" w:rsidRDefault="00175A70" w:rsidP="004959CD">
      <w:pPr>
        <w:pStyle w:val="120"/>
        <w:spacing w:after="0" w:line="240" w:lineRule="auto"/>
        <w:jc w:val="both"/>
        <w:rPr>
          <w:sz w:val="28"/>
          <w:szCs w:val="28"/>
        </w:rPr>
      </w:pPr>
      <w:r w:rsidRPr="004959CD">
        <w:rPr>
          <w:sz w:val="28"/>
          <w:szCs w:val="28"/>
        </w:rPr>
        <w:t>2.34. Документы, прилагаемые заявителем к заявлению о выдаче градостроительного плана земельного участка, представляемые в электронной форме, направляются в следующих форматах:</w:t>
      </w:r>
    </w:p>
    <w:p w:rsidR="00175A70" w:rsidRPr="004959CD" w:rsidRDefault="00175A70" w:rsidP="004959CD">
      <w:pPr>
        <w:pStyle w:val="120"/>
        <w:spacing w:after="0" w:line="240" w:lineRule="auto"/>
        <w:jc w:val="both"/>
        <w:rPr>
          <w:sz w:val="28"/>
          <w:szCs w:val="28"/>
        </w:rPr>
      </w:pPr>
      <w:r w:rsidRPr="004959CD">
        <w:rPr>
          <w:sz w:val="28"/>
          <w:szCs w:val="28"/>
        </w:rPr>
        <w:t>а)</w:t>
      </w:r>
      <w:r w:rsidRPr="004959CD">
        <w:rPr>
          <w:sz w:val="28"/>
          <w:szCs w:val="28"/>
        </w:rPr>
        <w:tab/>
      </w:r>
      <w:r w:rsidRPr="004959CD">
        <w:rPr>
          <w:sz w:val="28"/>
          <w:szCs w:val="28"/>
          <w:lang w:val="en-US"/>
        </w:rPr>
        <w:t>xml</w:t>
      </w:r>
      <w:r w:rsidRPr="004959CD">
        <w:rPr>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4959CD">
        <w:rPr>
          <w:sz w:val="28"/>
          <w:szCs w:val="28"/>
          <w:lang w:val="en-US"/>
        </w:rPr>
        <w:t>xml</w:t>
      </w:r>
      <w:r w:rsidRPr="004959CD">
        <w:rPr>
          <w:sz w:val="28"/>
          <w:szCs w:val="28"/>
        </w:rPr>
        <w:t>;</w:t>
      </w:r>
    </w:p>
    <w:p w:rsidR="00175A70" w:rsidRPr="004959CD" w:rsidRDefault="00175A70" w:rsidP="004959CD">
      <w:pPr>
        <w:pStyle w:val="120"/>
        <w:spacing w:after="0" w:line="240" w:lineRule="auto"/>
        <w:jc w:val="both"/>
        <w:rPr>
          <w:sz w:val="28"/>
          <w:szCs w:val="28"/>
        </w:rPr>
      </w:pPr>
      <w:r w:rsidRPr="004959CD">
        <w:rPr>
          <w:sz w:val="28"/>
          <w:szCs w:val="28"/>
        </w:rPr>
        <w:t>б)</w:t>
      </w:r>
      <w:r w:rsidRPr="004959CD">
        <w:rPr>
          <w:sz w:val="28"/>
          <w:szCs w:val="28"/>
        </w:rPr>
        <w:tab/>
      </w:r>
      <w:r w:rsidRPr="004959CD">
        <w:rPr>
          <w:sz w:val="28"/>
          <w:szCs w:val="28"/>
          <w:lang w:val="en-US"/>
        </w:rPr>
        <w:t>doc</w:t>
      </w:r>
      <w:r w:rsidRPr="004959CD">
        <w:rPr>
          <w:sz w:val="28"/>
          <w:szCs w:val="28"/>
        </w:rPr>
        <w:t xml:space="preserve">, </w:t>
      </w:r>
      <w:proofErr w:type="spellStart"/>
      <w:r w:rsidRPr="004959CD">
        <w:rPr>
          <w:sz w:val="28"/>
          <w:szCs w:val="28"/>
          <w:lang w:val="en-US"/>
        </w:rPr>
        <w:t>docx</w:t>
      </w:r>
      <w:proofErr w:type="spellEnd"/>
      <w:r w:rsidRPr="004959CD">
        <w:rPr>
          <w:sz w:val="28"/>
          <w:szCs w:val="28"/>
        </w:rPr>
        <w:t xml:space="preserve">, </w:t>
      </w:r>
      <w:proofErr w:type="spellStart"/>
      <w:r w:rsidRPr="004959CD">
        <w:rPr>
          <w:sz w:val="28"/>
          <w:szCs w:val="28"/>
          <w:lang w:val="en-US"/>
        </w:rPr>
        <w:t>odt</w:t>
      </w:r>
      <w:proofErr w:type="spellEnd"/>
      <w:r w:rsidRPr="004959CD">
        <w:rPr>
          <w:sz w:val="28"/>
          <w:szCs w:val="28"/>
        </w:rPr>
        <w:t xml:space="preserve"> - для документов с текстовым содержанием, не включающим формулы;</w:t>
      </w:r>
    </w:p>
    <w:p w:rsidR="00175A70" w:rsidRPr="004959CD" w:rsidRDefault="00175A70" w:rsidP="004959CD">
      <w:pPr>
        <w:pStyle w:val="120"/>
        <w:spacing w:after="0" w:line="240" w:lineRule="auto"/>
        <w:jc w:val="both"/>
        <w:rPr>
          <w:sz w:val="28"/>
          <w:szCs w:val="28"/>
        </w:rPr>
      </w:pPr>
      <w:r w:rsidRPr="004959CD">
        <w:rPr>
          <w:sz w:val="28"/>
          <w:szCs w:val="28"/>
        </w:rPr>
        <w:t>в)</w:t>
      </w:r>
      <w:r w:rsidRPr="004959CD">
        <w:rPr>
          <w:sz w:val="28"/>
          <w:szCs w:val="28"/>
        </w:rPr>
        <w:tab/>
      </w:r>
      <w:proofErr w:type="spellStart"/>
      <w:r w:rsidRPr="004959CD">
        <w:rPr>
          <w:sz w:val="28"/>
          <w:szCs w:val="28"/>
          <w:lang w:val="en-US"/>
        </w:rPr>
        <w:t>pdf</w:t>
      </w:r>
      <w:proofErr w:type="spellEnd"/>
      <w:r w:rsidRPr="004959CD">
        <w:rPr>
          <w:sz w:val="28"/>
          <w:szCs w:val="28"/>
        </w:rPr>
        <w:t xml:space="preserve">, </w:t>
      </w:r>
      <w:r w:rsidRPr="004959CD">
        <w:rPr>
          <w:sz w:val="28"/>
          <w:szCs w:val="28"/>
          <w:lang w:val="en-US"/>
        </w:rPr>
        <w:t>jpg</w:t>
      </w:r>
      <w:r w:rsidRPr="004959CD">
        <w:rPr>
          <w:sz w:val="28"/>
          <w:szCs w:val="28"/>
        </w:rPr>
        <w:t xml:space="preserve">, </w:t>
      </w:r>
      <w:r w:rsidRPr="004959CD">
        <w:rPr>
          <w:sz w:val="28"/>
          <w:szCs w:val="28"/>
          <w:lang w:val="en-US"/>
        </w:rPr>
        <w:t>jpeg</w:t>
      </w:r>
      <w:r w:rsidRPr="004959CD">
        <w:rPr>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175A70" w:rsidRPr="004959CD" w:rsidRDefault="00175A70" w:rsidP="004959CD">
      <w:pPr>
        <w:pStyle w:val="120"/>
        <w:spacing w:after="0" w:line="240" w:lineRule="auto"/>
        <w:jc w:val="both"/>
        <w:rPr>
          <w:sz w:val="28"/>
          <w:szCs w:val="28"/>
        </w:rPr>
      </w:pPr>
      <w:r w:rsidRPr="004959CD">
        <w:rPr>
          <w:sz w:val="28"/>
          <w:szCs w:val="28"/>
        </w:rPr>
        <w:t xml:space="preserve">2.35. </w:t>
      </w:r>
      <w:proofErr w:type="gramStart"/>
      <w:r w:rsidRPr="004959CD">
        <w:rPr>
          <w:sz w:val="28"/>
          <w:szCs w:val="28"/>
        </w:rPr>
        <w:t xml:space="preserve">В случае если оригиналы документов, прилагаемых к заявлению о выдаче градостроительного плана земельного участка,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4959CD">
        <w:rPr>
          <w:sz w:val="28"/>
          <w:szCs w:val="28"/>
          <w:lang w:val="en-US"/>
        </w:rPr>
        <w:t>dpi</w:t>
      </w:r>
      <w:r w:rsidRPr="004959CD">
        <w:rPr>
          <w:sz w:val="28"/>
          <w:szCs w:val="28"/>
        </w:rPr>
        <w:t xml:space="preserve"> (масштаб 1:1) и всех аутентичных признаков подлинности</w:t>
      </w:r>
      <w:proofErr w:type="gramEnd"/>
      <w:r w:rsidRPr="004959CD">
        <w:rPr>
          <w:sz w:val="28"/>
          <w:szCs w:val="28"/>
        </w:rPr>
        <w:t xml:space="preserve"> (графической подписи лица, печати, углового штампа бланка), с использованием следующих режимов:</w:t>
      </w:r>
    </w:p>
    <w:p w:rsidR="00175A70" w:rsidRPr="004959CD" w:rsidRDefault="00175A70" w:rsidP="004959CD">
      <w:pPr>
        <w:pStyle w:val="120"/>
        <w:spacing w:after="0" w:line="240" w:lineRule="auto"/>
        <w:jc w:val="both"/>
        <w:rPr>
          <w:sz w:val="28"/>
          <w:szCs w:val="28"/>
        </w:rPr>
      </w:pPr>
      <w:r w:rsidRPr="004959CD">
        <w:rPr>
          <w:sz w:val="28"/>
          <w:szCs w:val="28"/>
        </w:rPr>
        <w:t>"черно-белый" (при отсутствии в документе графических изображений и (или) цветного текста);</w:t>
      </w:r>
    </w:p>
    <w:p w:rsidR="00175A70" w:rsidRPr="004959CD" w:rsidRDefault="00175A70" w:rsidP="004959CD">
      <w:pPr>
        <w:pStyle w:val="120"/>
        <w:spacing w:after="0" w:line="240" w:lineRule="auto"/>
        <w:jc w:val="both"/>
        <w:rPr>
          <w:sz w:val="28"/>
          <w:szCs w:val="28"/>
        </w:rPr>
      </w:pPr>
      <w:r w:rsidRPr="004959CD">
        <w:rPr>
          <w:sz w:val="28"/>
          <w:szCs w:val="28"/>
        </w:rPr>
        <w:t>"оттенки серого" (при наличии в документе графических изображений, отличных от цветного графического изображения);</w:t>
      </w:r>
    </w:p>
    <w:p w:rsidR="00175A70" w:rsidRPr="004959CD" w:rsidRDefault="00175A70" w:rsidP="004959CD">
      <w:pPr>
        <w:pStyle w:val="120"/>
        <w:spacing w:after="0" w:line="240" w:lineRule="auto"/>
        <w:jc w:val="both"/>
        <w:rPr>
          <w:sz w:val="28"/>
          <w:szCs w:val="28"/>
        </w:rPr>
      </w:pPr>
      <w:r w:rsidRPr="004959CD">
        <w:rPr>
          <w:sz w:val="28"/>
          <w:szCs w:val="28"/>
        </w:rPr>
        <w:t>"цветной" или "режим полной цветопередачи" (при наличии в документе цветных графических изображений либо цветного текста).</w:t>
      </w:r>
    </w:p>
    <w:p w:rsidR="00175A70" w:rsidRPr="004959CD" w:rsidRDefault="00175A70" w:rsidP="004959CD">
      <w:pPr>
        <w:pStyle w:val="120"/>
        <w:spacing w:after="0" w:line="240" w:lineRule="auto"/>
        <w:jc w:val="both"/>
        <w:rPr>
          <w:sz w:val="28"/>
          <w:szCs w:val="28"/>
        </w:rPr>
      </w:pPr>
      <w:r w:rsidRPr="004959CD">
        <w:rPr>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175A70" w:rsidRDefault="00175A70" w:rsidP="00961F2C">
      <w:pPr>
        <w:pStyle w:val="120"/>
        <w:spacing w:after="0" w:line="240" w:lineRule="auto"/>
        <w:jc w:val="both"/>
        <w:rPr>
          <w:sz w:val="28"/>
          <w:szCs w:val="28"/>
        </w:rPr>
      </w:pPr>
      <w:r w:rsidRPr="004959CD">
        <w:rPr>
          <w:sz w:val="28"/>
          <w:szCs w:val="28"/>
        </w:rPr>
        <w:t>2.36. Документы, прилагаемые заявителем к заявлению о выдаче градостроительного плана земельного участка, представляемые в электронной форме, должны обеспечивать возможность идентифицировать документ и</w:t>
      </w:r>
      <w:r w:rsidR="00961F2C">
        <w:rPr>
          <w:sz w:val="28"/>
          <w:szCs w:val="28"/>
        </w:rPr>
        <w:t xml:space="preserve"> количество листов в документе.</w:t>
      </w:r>
    </w:p>
    <w:p w:rsidR="00961F2C" w:rsidRPr="00961F2C" w:rsidRDefault="00961F2C" w:rsidP="00961F2C">
      <w:pPr>
        <w:pStyle w:val="120"/>
        <w:spacing w:after="0" w:line="240" w:lineRule="auto"/>
        <w:jc w:val="both"/>
        <w:rPr>
          <w:sz w:val="28"/>
          <w:szCs w:val="28"/>
        </w:rPr>
      </w:pPr>
    </w:p>
    <w:p w:rsidR="00175A70" w:rsidRPr="00175A70" w:rsidRDefault="00175A70" w:rsidP="00961F2C">
      <w:pPr>
        <w:pStyle w:val="120"/>
        <w:shd w:val="clear" w:color="auto" w:fill="auto"/>
        <w:spacing w:after="301" w:line="270" w:lineRule="exact"/>
        <w:rPr>
          <w:b/>
          <w:sz w:val="28"/>
          <w:szCs w:val="28"/>
        </w:rPr>
      </w:pPr>
      <w:r w:rsidRPr="00175A70">
        <w:rPr>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w:t>
      </w:r>
      <w:r w:rsidR="00961F2C">
        <w:rPr>
          <w:b/>
          <w:sz w:val="28"/>
          <w:szCs w:val="28"/>
        </w:rPr>
        <w:t>оставлении муниципальной услуги</w:t>
      </w:r>
    </w:p>
    <w:p w:rsidR="00175A70" w:rsidRPr="00961F2C" w:rsidRDefault="00175A70" w:rsidP="00961F2C">
      <w:pPr>
        <w:pStyle w:val="120"/>
        <w:shd w:val="clear" w:color="auto" w:fill="auto"/>
        <w:spacing w:after="0" w:line="240" w:lineRule="auto"/>
        <w:jc w:val="both"/>
        <w:rPr>
          <w:sz w:val="28"/>
          <w:szCs w:val="28"/>
        </w:rPr>
      </w:pPr>
      <w:r w:rsidRPr="00961F2C">
        <w:rPr>
          <w:sz w:val="28"/>
          <w:szCs w:val="28"/>
        </w:rPr>
        <w:t>2.37. Услуги, необходимые и обязательные для предоставления муниципальной услуги, отсутствуют.</w:t>
      </w:r>
    </w:p>
    <w:p w:rsidR="00175A70" w:rsidRPr="00961F2C" w:rsidRDefault="00175A70" w:rsidP="00961F2C">
      <w:pPr>
        <w:pStyle w:val="120"/>
        <w:spacing w:after="0" w:line="240" w:lineRule="auto"/>
        <w:jc w:val="both"/>
        <w:rPr>
          <w:sz w:val="28"/>
          <w:szCs w:val="28"/>
        </w:rPr>
      </w:pPr>
      <w:r w:rsidRPr="00961F2C">
        <w:rPr>
          <w:sz w:val="28"/>
          <w:szCs w:val="28"/>
        </w:rPr>
        <w:t>2.38.</w:t>
      </w:r>
      <w:r w:rsidRPr="00961F2C">
        <w:rPr>
          <w:sz w:val="28"/>
          <w:szCs w:val="28"/>
        </w:rPr>
        <w:tab/>
        <w:t xml:space="preserve">При предоставлении муниципальной услуги запрещается требовать от заявителя документов, информации и </w:t>
      </w:r>
      <w:r w:rsidR="00961F2C" w:rsidRPr="00961F2C">
        <w:rPr>
          <w:sz w:val="28"/>
          <w:szCs w:val="28"/>
        </w:rPr>
        <w:t>иных сведений,</w:t>
      </w:r>
      <w:r w:rsidRPr="00961F2C">
        <w:rPr>
          <w:sz w:val="28"/>
          <w:szCs w:val="28"/>
        </w:rPr>
        <w:t xml:space="preserve"> предусмотренных частью 1 статьи 7 Федерального закона № 210-ФЗ.</w:t>
      </w:r>
    </w:p>
    <w:p w:rsidR="00175A70" w:rsidRPr="00175A70" w:rsidRDefault="00175A70" w:rsidP="00175A70">
      <w:pPr>
        <w:pStyle w:val="120"/>
        <w:spacing w:after="301" w:line="270" w:lineRule="exact"/>
        <w:rPr>
          <w:b/>
          <w:sz w:val="28"/>
          <w:szCs w:val="28"/>
        </w:rPr>
      </w:pPr>
    </w:p>
    <w:p w:rsidR="00175A70" w:rsidRPr="00175A70" w:rsidRDefault="00175A70" w:rsidP="00961F2C">
      <w:pPr>
        <w:pStyle w:val="120"/>
        <w:spacing w:after="301" w:line="270" w:lineRule="exact"/>
        <w:rPr>
          <w:b/>
          <w:sz w:val="28"/>
          <w:szCs w:val="28"/>
        </w:rPr>
      </w:pPr>
      <w:bookmarkStart w:id="18" w:name="bookmark35"/>
      <w:r w:rsidRPr="00175A70">
        <w:rPr>
          <w:b/>
          <w:sz w:val="28"/>
          <w:szCs w:val="28"/>
        </w:rPr>
        <w:t>Раздел 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w:t>
      </w:r>
      <w:bookmarkStart w:id="19" w:name="bookmark36"/>
      <w:bookmarkEnd w:id="18"/>
      <w:r w:rsidR="00961F2C">
        <w:rPr>
          <w:b/>
          <w:sz w:val="28"/>
          <w:szCs w:val="28"/>
        </w:rPr>
        <w:t xml:space="preserve"> </w:t>
      </w:r>
      <w:r w:rsidRPr="00175A70">
        <w:rPr>
          <w:b/>
          <w:sz w:val="28"/>
          <w:szCs w:val="28"/>
        </w:rPr>
        <w:t>процедур в электронной форме</w:t>
      </w:r>
      <w:bookmarkEnd w:id="19"/>
    </w:p>
    <w:p w:rsidR="00175A70" w:rsidRPr="00175A70" w:rsidRDefault="00175A70" w:rsidP="00961F2C">
      <w:pPr>
        <w:pStyle w:val="120"/>
        <w:spacing w:after="301" w:line="270" w:lineRule="exact"/>
        <w:rPr>
          <w:b/>
          <w:sz w:val="28"/>
          <w:szCs w:val="28"/>
        </w:rPr>
      </w:pPr>
      <w:bookmarkStart w:id="20" w:name="bookmark37"/>
      <w:r w:rsidRPr="00175A70">
        <w:rPr>
          <w:b/>
          <w:sz w:val="28"/>
          <w:szCs w:val="28"/>
        </w:rPr>
        <w:t>Исчерпывающий перечень административных процедур</w:t>
      </w:r>
      <w:bookmarkEnd w:id="20"/>
    </w:p>
    <w:p w:rsidR="00175A70" w:rsidRPr="00961F2C" w:rsidRDefault="00175A70" w:rsidP="00961F2C">
      <w:pPr>
        <w:pStyle w:val="120"/>
        <w:spacing w:after="0" w:line="240" w:lineRule="auto"/>
        <w:jc w:val="both"/>
        <w:rPr>
          <w:sz w:val="28"/>
          <w:szCs w:val="28"/>
        </w:rPr>
      </w:pPr>
      <w:r w:rsidRPr="00961F2C">
        <w:rPr>
          <w:sz w:val="28"/>
          <w:szCs w:val="28"/>
        </w:rPr>
        <w:t>3.1. Предоставление муниципальной услуги включает в себя следующие административные процедуры:</w:t>
      </w:r>
    </w:p>
    <w:p w:rsidR="00175A70" w:rsidRPr="00961F2C" w:rsidRDefault="00175A70" w:rsidP="00961F2C">
      <w:pPr>
        <w:pStyle w:val="120"/>
        <w:spacing w:after="0" w:line="240" w:lineRule="auto"/>
        <w:jc w:val="both"/>
        <w:rPr>
          <w:sz w:val="28"/>
          <w:szCs w:val="28"/>
        </w:rPr>
      </w:pPr>
      <w:r w:rsidRPr="00961F2C">
        <w:rPr>
          <w:sz w:val="28"/>
          <w:szCs w:val="28"/>
        </w:rPr>
        <w:t>прием, проверка документов и регистрация заявления;</w:t>
      </w:r>
    </w:p>
    <w:p w:rsidR="00175A70" w:rsidRPr="00961F2C" w:rsidRDefault="00175A70" w:rsidP="00961F2C">
      <w:pPr>
        <w:pStyle w:val="120"/>
        <w:spacing w:after="0" w:line="240" w:lineRule="auto"/>
        <w:jc w:val="both"/>
        <w:rPr>
          <w:sz w:val="28"/>
          <w:szCs w:val="28"/>
        </w:rPr>
      </w:pPr>
      <w:r w:rsidRPr="00961F2C">
        <w:rPr>
          <w:sz w:val="28"/>
          <w:szCs w:val="28"/>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175A70" w:rsidRPr="00961F2C" w:rsidRDefault="00175A70" w:rsidP="00961F2C">
      <w:pPr>
        <w:pStyle w:val="120"/>
        <w:spacing w:after="0" w:line="240" w:lineRule="auto"/>
        <w:jc w:val="both"/>
        <w:rPr>
          <w:sz w:val="28"/>
          <w:szCs w:val="28"/>
        </w:rPr>
      </w:pPr>
      <w:r w:rsidRPr="00961F2C">
        <w:rPr>
          <w:sz w:val="28"/>
          <w:szCs w:val="28"/>
        </w:rPr>
        <w:t>рассмотрение документов и сведений;</w:t>
      </w:r>
    </w:p>
    <w:p w:rsidR="00175A70" w:rsidRPr="00961F2C" w:rsidRDefault="00175A70" w:rsidP="00961F2C">
      <w:pPr>
        <w:pStyle w:val="120"/>
        <w:spacing w:after="0" w:line="240" w:lineRule="auto"/>
        <w:jc w:val="both"/>
        <w:rPr>
          <w:sz w:val="28"/>
          <w:szCs w:val="28"/>
        </w:rPr>
      </w:pPr>
      <w:r w:rsidRPr="00961F2C">
        <w:rPr>
          <w:sz w:val="28"/>
          <w:szCs w:val="28"/>
        </w:rPr>
        <w:t>принятие решения;</w:t>
      </w:r>
    </w:p>
    <w:p w:rsidR="00175A70" w:rsidRDefault="00961F2C" w:rsidP="00961F2C">
      <w:pPr>
        <w:pStyle w:val="120"/>
        <w:spacing w:after="0" w:line="240" w:lineRule="auto"/>
        <w:jc w:val="both"/>
        <w:rPr>
          <w:sz w:val="28"/>
          <w:szCs w:val="28"/>
        </w:rPr>
      </w:pPr>
      <w:r>
        <w:rPr>
          <w:sz w:val="28"/>
          <w:szCs w:val="28"/>
        </w:rPr>
        <w:t>выдача результата.</w:t>
      </w:r>
    </w:p>
    <w:p w:rsidR="00961F2C" w:rsidRPr="00961F2C" w:rsidRDefault="00961F2C" w:rsidP="00961F2C">
      <w:pPr>
        <w:pStyle w:val="120"/>
        <w:spacing w:after="0" w:line="240" w:lineRule="auto"/>
        <w:jc w:val="both"/>
        <w:rPr>
          <w:sz w:val="28"/>
          <w:szCs w:val="28"/>
        </w:rPr>
      </w:pPr>
    </w:p>
    <w:p w:rsidR="00175A70" w:rsidRPr="00175A70" w:rsidRDefault="00175A70" w:rsidP="00961F2C">
      <w:pPr>
        <w:pStyle w:val="120"/>
        <w:spacing w:after="301"/>
        <w:rPr>
          <w:b/>
          <w:sz w:val="28"/>
          <w:szCs w:val="28"/>
        </w:rPr>
      </w:pPr>
      <w:bookmarkStart w:id="21" w:name="bookmark131"/>
      <w:r w:rsidRPr="00175A70">
        <w:rPr>
          <w:b/>
          <w:sz w:val="28"/>
          <w:szCs w:val="28"/>
        </w:rPr>
        <w:t>Перечень административных процедур (действий) при предоставлении муниципальной услуги услуг в электронной форме</w:t>
      </w:r>
      <w:bookmarkEnd w:id="21"/>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Формирование заявления.</w:t>
      </w:r>
    </w:p>
    <w:p w:rsidR="00175A70" w:rsidRPr="00961F2C" w:rsidRDefault="00175A70" w:rsidP="00961F2C">
      <w:pPr>
        <w:pStyle w:val="120"/>
        <w:spacing w:after="0" w:line="240" w:lineRule="auto"/>
        <w:jc w:val="both"/>
        <w:rPr>
          <w:sz w:val="28"/>
          <w:szCs w:val="28"/>
        </w:rPr>
      </w:pPr>
      <w:r w:rsidRPr="00961F2C">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175A70" w:rsidRPr="00961F2C" w:rsidRDefault="00175A70" w:rsidP="00961F2C">
      <w:pPr>
        <w:pStyle w:val="120"/>
        <w:spacing w:after="0" w:line="240" w:lineRule="auto"/>
        <w:jc w:val="both"/>
        <w:rPr>
          <w:sz w:val="28"/>
          <w:szCs w:val="28"/>
        </w:rPr>
      </w:pPr>
      <w:r w:rsidRPr="00961F2C">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75A70" w:rsidRPr="00961F2C" w:rsidRDefault="00175A70" w:rsidP="00961F2C">
      <w:pPr>
        <w:pStyle w:val="120"/>
        <w:spacing w:after="0" w:line="240" w:lineRule="auto"/>
        <w:jc w:val="both"/>
        <w:rPr>
          <w:sz w:val="28"/>
          <w:szCs w:val="28"/>
        </w:rPr>
      </w:pPr>
      <w:r w:rsidRPr="00961F2C">
        <w:rPr>
          <w:sz w:val="28"/>
          <w:szCs w:val="28"/>
        </w:rPr>
        <w:t>При формировании заявления заявителю обеспечивается:</w:t>
      </w:r>
    </w:p>
    <w:p w:rsidR="00175A70" w:rsidRPr="00961F2C" w:rsidRDefault="00175A70" w:rsidP="00961F2C">
      <w:pPr>
        <w:pStyle w:val="120"/>
        <w:spacing w:after="0" w:line="240" w:lineRule="auto"/>
        <w:jc w:val="both"/>
        <w:rPr>
          <w:sz w:val="28"/>
          <w:szCs w:val="28"/>
        </w:rPr>
      </w:pPr>
      <w:r w:rsidRPr="00961F2C">
        <w:rPr>
          <w:sz w:val="28"/>
          <w:szCs w:val="28"/>
        </w:rPr>
        <w:t>а)</w:t>
      </w:r>
      <w:r w:rsidRPr="00961F2C">
        <w:rPr>
          <w:sz w:val="28"/>
          <w:szCs w:val="28"/>
        </w:rPr>
        <w:tab/>
        <w:t>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175A70" w:rsidRPr="00961F2C" w:rsidRDefault="00175A70" w:rsidP="00961F2C">
      <w:pPr>
        <w:pStyle w:val="120"/>
        <w:spacing w:after="0" w:line="240" w:lineRule="auto"/>
        <w:jc w:val="both"/>
        <w:rPr>
          <w:sz w:val="28"/>
          <w:szCs w:val="28"/>
        </w:rPr>
      </w:pPr>
      <w:r w:rsidRPr="00961F2C">
        <w:rPr>
          <w:sz w:val="28"/>
          <w:szCs w:val="28"/>
        </w:rPr>
        <w:lastRenderedPageBreak/>
        <w:t>б)</w:t>
      </w:r>
      <w:r w:rsidRPr="00961F2C">
        <w:rPr>
          <w:sz w:val="28"/>
          <w:szCs w:val="28"/>
        </w:rPr>
        <w:tab/>
        <w:t>возможность печати на бумажном носителе копии электронной формы</w:t>
      </w:r>
    </w:p>
    <w:p w:rsidR="00175A70" w:rsidRPr="00961F2C" w:rsidRDefault="00175A70" w:rsidP="00961F2C">
      <w:pPr>
        <w:pStyle w:val="120"/>
        <w:spacing w:after="0" w:line="240" w:lineRule="auto"/>
        <w:jc w:val="both"/>
        <w:rPr>
          <w:sz w:val="28"/>
          <w:szCs w:val="28"/>
        </w:rPr>
      </w:pPr>
      <w:r w:rsidRPr="00961F2C">
        <w:rPr>
          <w:sz w:val="28"/>
          <w:szCs w:val="28"/>
        </w:rPr>
        <w:t>заявления;</w:t>
      </w:r>
    </w:p>
    <w:p w:rsidR="00175A70" w:rsidRPr="00961F2C" w:rsidRDefault="00175A70" w:rsidP="00961F2C">
      <w:pPr>
        <w:pStyle w:val="120"/>
        <w:spacing w:after="0" w:line="240" w:lineRule="auto"/>
        <w:jc w:val="both"/>
        <w:rPr>
          <w:sz w:val="28"/>
          <w:szCs w:val="28"/>
        </w:rPr>
      </w:pPr>
      <w:r w:rsidRPr="00961F2C">
        <w:rPr>
          <w:sz w:val="28"/>
          <w:szCs w:val="28"/>
        </w:rPr>
        <w:t>в)</w:t>
      </w:r>
      <w:r w:rsidRPr="00961F2C">
        <w:rPr>
          <w:sz w:val="28"/>
          <w:szCs w:val="28"/>
        </w:rPr>
        <w:tab/>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75A70" w:rsidRPr="00961F2C" w:rsidRDefault="00175A70" w:rsidP="00961F2C">
      <w:pPr>
        <w:pStyle w:val="120"/>
        <w:spacing w:after="0" w:line="240" w:lineRule="auto"/>
        <w:jc w:val="both"/>
        <w:rPr>
          <w:sz w:val="28"/>
          <w:szCs w:val="28"/>
        </w:rPr>
      </w:pPr>
      <w:r w:rsidRPr="00961F2C">
        <w:rPr>
          <w:sz w:val="28"/>
          <w:szCs w:val="28"/>
        </w:rPr>
        <w:t>г)</w:t>
      </w:r>
      <w:r w:rsidRPr="00961F2C">
        <w:rPr>
          <w:sz w:val="28"/>
          <w:szCs w:val="28"/>
        </w:rP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75A70" w:rsidRPr="00961F2C" w:rsidRDefault="00175A70" w:rsidP="00961F2C">
      <w:pPr>
        <w:pStyle w:val="120"/>
        <w:spacing w:after="0" w:line="240" w:lineRule="auto"/>
        <w:jc w:val="both"/>
        <w:rPr>
          <w:sz w:val="28"/>
          <w:szCs w:val="28"/>
        </w:rPr>
      </w:pPr>
      <w:proofErr w:type="spellStart"/>
      <w:r w:rsidRPr="00961F2C">
        <w:rPr>
          <w:sz w:val="28"/>
          <w:szCs w:val="28"/>
        </w:rPr>
        <w:t>д</w:t>
      </w:r>
      <w:proofErr w:type="spellEnd"/>
      <w:r w:rsidRPr="00961F2C">
        <w:rPr>
          <w:sz w:val="28"/>
          <w:szCs w:val="28"/>
        </w:rPr>
        <w:t>)</w:t>
      </w:r>
      <w:r w:rsidRPr="00961F2C">
        <w:rPr>
          <w:sz w:val="28"/>
          <w:szCs w:val="28"/>
        </w:rPr>
        <w:tab/>
        <w:t xml:space="preserve">возможность вернуться на любой из этапов заполнения электронной формы заявления без </w:t>
      </w:r>
      <w:proofErr w:type="gramStart"/>
      <w:r w:rsidRPr="00961F2C">
        <w:rPr>
          <w:sz w:val="28"/>
          <w:szCs w:val="28"/>
        </w:rPr>
        <w:t>потери</w:t>
      </w:r>
      <w:proofErr w:type="gramEnd"/>
      <w:r w:rsidRPr="00961F2C">
        <w:rPr>
          <w:sz w:val="28"/>
          <w:szCs w:val="28"/>
        </w:rPr>
        <w:t xml:space="preserve"> ранее введенной информации;</w:t>
      </w:r>
    </w:p>
    <w:p w:rsidR="00175A70" w:rsidRPr="00961F2C" w:rsidRDefault="00175A70" w:rsidP="00961F2C">
      <w:pPr>
        <w:pStyle w:val="120"/>
        <w:spacing w:after="0" w:line="240" w:lineRule="auto"/>
        <w:jc w:val="both"/>
        <w:rPr>
          <w:sz w:val="28"/>
          <w:szCs w:val="28"/>
        </w:rPr>
      </w:pPr>
      <w:r w:rsidRPr="00961F2C">
        <w:rPr>
          <w:sz w:val="28"/>
          <w:szCs w:val="28"/>
        </w:rPr>
        <w:t>е)</w:t>
      </w:r>
      <w:r w:rsidRPr="00961F2C">
        <w:rPr>
          <w:sz w:val="28"/>
          <w:szCs w:val="28"/>
        </w:rPr>
        <w:tab/>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175A70" w:rsidRPr="00961F2C" w:rsidRDefault="00175A70" w:rsidP="00961F2C">
      <w:pPr>
        <w:pStyle w:val="120"/>
        <w:spacing w:after="0" w:line="240" w:lineRule="auto"/>
        <w:jc w:val="both"/>
        <w:rPr>
          <w:sz w:val="28"/>
          <w:szCs w:val="28"/>
        </w:rPr>
      </w:pPr>
      <w:r w:rsidRPr="00961F2C">
        <w:rPr>
          <w:sz w:val="28"/>
          <w:szCs w:val="28"/>
        </w:rPr>
        <w:t xml:space="preserve">Сформированное и подписанное </w:t>
      </w:r>
      <w:proofErr w:type="gramStart"/>
      <w:r w:rsidRPr="00961F2C">
        <w:rPr>
          <w:sz w:val="28"/>
          <w:szCs w:val="28"/>
        </w:rPr>
        <w:t>заявление</w:t>
      </w:r>
      <w:proofErr w:type="gramEnd"/>
      <w:r w:rsidRPr="00961F2C">
        <w:rPr>
          <w:sz w:val="28"/>
          <w:szCs w:val="28"/>
        </w:rPr>
        <w:t xml:space="preserve"> и иные документы, необходимые для предоставления муниципальной услуги, направляются в Уполномоченный орган посредством ЕПГУ.</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 xml:space="preserve">Уполномоченный орган обеспечивает в срок не позднее 1 рабочего дня с момента подачи заявления на </w:t>
      </w:r>
      <w:r w:rsidR="00961F2C" w:rsidRPr="00961F2C">
        <w:rPr>
          <w:sz w:val="28"/>
          <w:szCs w:val="28"/>
        </w:rPr>
        <w:t>ЕПГУ,</w:t>
      </w:r>
      <w:r w:rsidRPr="00961F2C">
        <w:rPr>
          <w:sz w:val="28"/>
          <w:szCs w:val="28"/>
        </w:rPr>
        <w:t xml:space="preserve"> а в случае его поступления в выходной, нерабочий праздничный день, - в следующий за ним первый рабочий день:</w:t>
      </w:r>
    </w:p>
    <w:p w:rsidR="00175A70" w:rsidRPr="00961F2C" w:rsidRDefault="00175A70" w:rsidP="00961F2C">
      <w:pPr>
        <w:pStyle w:val="120"/>
        <w:spacing w:after="0" w:line="240" w:lineRule="auto"/>
        <w:jc w:val="both"/>
        <w:rPr>
          <w:sz w:val="28"/>
          <w:szCs w:val="28"/>
        </w:rPr>
      </w:pPr>
      <w:r w:rsidRPr="00961F2C">
        <w:rPr>
          <w:sz w:val="28"/>
          <w:szCs w:val="28"/>
        </w:rPr>
        <w:t>а)</w:t>
      </w:r>
      <w:r w:rsidRPr="00961F2C">
        <w:rPr>
          <w:sz w:val="28"/>
          <w:szCs w:val="28"/>
        </w:rPr>
        <w:tab/>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75A70" w:rsidRPr="00961F2C" w:rsidRDefault="00175A70" w:rsidP="00961F2C">
      <w:pPr>
        <w:pStyle w:val="120"/>
        <w:spacing w:after="0" w:line="240" w:lineRule="auto"/>
        <w:jc w:val="both"/>
        <w:rPr>
          <w:sz w:val="28"/>
          <w:szCs w:val="28"/>
        </w:rPr>
      </w:pPr>
      <w:r w:rsidRPr="00961F2C">
        <w:rPr>
          <w:sz w:val="28"/>
          <w:szCs w:val="28"/>
        </w:rPr>
        <w:t>б)</w:t>
      </w:r>
      <w:r w:rsidRPr="00961F2C">
        <w:rPr>
          <w:sz w:val="28"/>
          <w:szCs w:val="28"/>
        </w:rPr>
        <w:tab/>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75A70" w:rsidRPr="00961F2C" w:rsidRDefault="00175A70" w:rsidP="00961F2C">
      <w:pPr>
        <w:pStyle w:val="120"/>
        <w:spacing w:after="0" w:line="240" w:lineRule="auto"/>
        <w:jc w:val="both"/>
        <w:rPr>
          <w:sz w:val="28"/>
          <w:szCs w:val="28"/>
        </w:rPr>
      </w:pPr>
      <w:r w:rsidRPr="00961F2C">
        <w:rPr>
          <w:sz w:val="28"/>
          <w:szCs w:val="28"/>
        </w:rPr>
        <w:t>Ответственное должностное лицо:</w:t>
      </w:r>
    </w:p>
    <w:p w:rsidR="00175A70" w:rsidRPr="00961F2C" w:rsidRDefault="00175A70" w:rsidP="00961F2C">
      <w:pPr>
        <w:pStyle w:val="120"/>
        <w:spacing w:after="0" w:line="240" w:lineRule="auto"/>
        <w:jc w:val="both"/>
        <w:rPr>
          <w:sz w:val="28"/>
          <w:szCs w:val="28"/>
        </w:rPr>
      </w:pPr>
      <w:r w:rsidRPr="00961F2C">
        <w:rPr>
          <w:sz w:val="28"/>
          <w:szCs w:val="28"/>
        </w:rPr>
        <w:t>проверяет наличие электронных заявлений, поступивших посредством ЕПГУ, с периодичностью не реже 2 раз в день;</w:t>
      </w:r>
    </w:p>
    <w:p w:rsidR="00175A70" w:rsidRPr="00961F2C" w:rsidRDefault="00175A70" w:rsidP="00961F2C">
      <w:pPr>
        <w:pStyle w:val="120"/>
        <w:spacing w:after="0" w:line="240" w:lineRule="auto"/>
        <w:jc w:val="both"/>
        <w:rPr>
          <w:sz w:val="28"/>
          <w:szCs w:val="28"/>
        </w:rPr>
      </w:pPr>
      <w:r w:rsidRPr="00961F2C">
        <w:rPr>
          <w:sz w:val="28"/>
          <w:szCs w:val="28"/>
        </w:rPr>
        <w:t>рассматривает поступившие заявления и приложенные образы документов (документы);</w:t>
      </w:r>
    </w:p>
    <w:p w:rsidR="00175A70" w:rsidRPr="00961F2C" w:rsidRDefault="00175A70" w:rsidP="00961F2C">
      <w:pPr>
        <w:pStyle w:val="120"/>
        <w:spacing w:after="0" w:line="240" w:lineRule="auto"/>
        <w:jc w:val="both"/>
        <w:rPr>
          <w:sz w:val="28"/>
          <w:szCs w:val="28"/>
        </w:rPr>
      </w:pPr>
      <w:r w:rsidRPr="00961F2C">
        <w:rPr>
          <w:sz w:val="28"/>
          <w:szCs w:val="28"/>
        </w:rPr>
        <w:t>производит действия в соответствии с пунктом 3.3 настоящего Административного регламента.</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Заявителю в качестве результата предоставления муниципальной услуги обеспечивается возможность получения документа:</w:t>
      </w:r>
    </w:p>
    <w:p w:rsidR="00175A70" w:rsidRPr="00961F2C" w:rsidRDefault="00175A70" w:rsidP="00961F2C">
      <w:pPr>
        <w:pStyle w:val="120"/>
        <w:spacing w:after="0" w:line="240" w:lineRule="auto"/>
        <w:jc w:val="both"/>
        <w:rPr>
          <w:sz w:val="28"/>
          <w:szCs w:val="28"/>
        </w:rPr>
      </w:pPr>
      <w:r w:rsidRPr="00961F2C">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175A70" w:rsidRPr="00961F2C" w:rsidRDefault="00175A70" w:rsidP="00961F2C">
      <w:pPr>
        <w:pStyle w:val="120"/>
        <w:spacing w:after="0" w:line="240" w:lineRule="auto"/>
        <w:jc w:val="both"/>
        <w:rPr>
          <w:sz w:val="28"/>
          <w:szCs w:val="28"/>
        </w:rPr>
      </w:pPr>
      <w:r w:rsidRPr="00961F2C">
        <w:rPr>
          <w:sz w:val="28"/>
          <w:szCs w:val="28"/>
        </w:rPr>
        <w:t>в виде бумажного документа, подтверждающего содержание электронного документа, который заявитель получает при личном обращении в МФЦ.</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lastRenderedPageBreak/>
        <w:t>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75A70" w:rsidRPr="00961F2C" w:rsidRDefault="00175A70" w:rsidP="00961F2C">
      <w:pPr>
        <w:pStyle w:val="120"/>
        <w:spacing w:after="0" w:line="240" w:lineRule="auto"/>
        <w:jc w:val="both"/>
        <w:rPr>
          <w:sz w:val="28"/>
          <w:szCs w:val="28"/>
        </w:rPr>
      </w:pPr>
      <w:r w:rsidRPr="00961F2C">
        <w:rPr>
          <w:sz w:val="28"/>
          <w:szCs w:val="28"/>
        </w:rPr>
        <w:t>При предоставлении муниципальной услуги в электронной форме заявителю направляется:</w:t>
      </w:r>
    </w:p>
    <w:p w:rsidR="00175A70" w:rsidRPr="00961F2C" w:rsidRDefault="00175A70" w:rsidP="00961F2C">
      <w:pPr>
        <w:pStyle w:val="120"/>
        <w:spacing w:after="0" w:line="240" w:lineRule="auto"/>
        <w:jc w:val="both"/>
        <w:rPr>
          <w:sz w:val="28"/>
          <w:szCs w:val="28"/>
        </w:rPr>
      </w:pPr>
      <w:proofErr w:type="gramStart"/>
      <w:r w:rsidRPr="00961F2C">
        <w:rPr>
          <w:sz w:val="28"/>
          <w:szCs w:val="28"/>
        </w:rPr>
        <w:t>а)</w:t>
      </w:r>
      <w:r w:rsidRPr="00961F2C">
        <w:rPr>
          <w:sz w:val="28"/>
          <w:szCs w:val="28"/>
        </w:rPr>
        <w:tab/>
        <w:t>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175A70" w:rsidRPr="00961F2C" w:rsidRDefault="00175A70" w:rsidP="00961F2C">
      <w:pPr>
        <w:pStyle w:val="120"/>
        <w:spacing w:after="0" w:line="240" w:lineRule="auto"/>
        <w:jc w:val="both"/>
        <w:rPr>
          <w:sz w:val="28"/>
          <w:szCs w:val="28"/>
        </w:rPr>
      </w:pPr>
      <w:r w:rsidRPr="00961F2C">
        <w:rPr>
          <w:sz w:val="28"/>
          <w:szCs w:val="28"/>
        </w:rPr>
        <w:t>б)</w:t>
      </w:r>
      <w:r w:rsidRPr="00961F2C">
        <w:rPr>
          <w:sz w:val="28"/>
          <w:szCs w:val="28"/>
        </w:rPr>
        <w:tab/>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Оценка качества предоставления муниципальной услуги.</w:t>
      </w:r>
    </w:p>
    <w:p w:rsidR="00175A70" w:rsidRPr="00961F2C" w:rsidRDefault="00175A70" w:rsidP="00961F2C">
      <w:pPr>
        <w:pStyle w:val="120"/>
        <w:spacing w:after="0" w:line="240" w:lineRule="auto"/>
        <w:jc w:val="both"/>
        <w:rPr>
          <w:sz w:val="28"/>
          <w:szCs w:val="28"/>
        </w:rPr>
      </w:pPr>
      <w:proofErr w:type="gramStart"/>
      <w:r w:rsidRPr="00961F2C">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961F2C">
        <w:rPr>
          <w:sz w:val="28"/>
          <w:szCs w:val="28"/>
        </w:rPr>
        <w:t xml:space="preserve"> </w:t>
      </w:r>
      <w:proofErr w:type="gramStart"/>
      <w:r w:rsidRPr="00961F2C">
        <w:rPr>
          <w:sz w:val="28"/>
          <w:szCs w:val="28"/>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961F2C">
        <w:rPr>
          <w:sz w:val="28"/>
          <w:szCs w:val="28"/>
        </w:rPr>
        <w:t xml:space="preserve"> решений о досрочном прекращении исполнения соответствующими руководителями своих должностных обязанностей».</w:t>
      </w:r>
    </w:p>
    <w:p w:rsidR="00175A70" w:rsidRDefault="00175A70" w:rsidP="00961F2C">
      <w:pPr>
        <w:pStyle w:val="120"/>
        <w:numPr>
          <w:ilvl w:val="0"/>
          <w:numId w:val="35"/>
        </w:numPr>
        <w:spacing w:after="0" w:line="240" w:lineRule="auto"/>
        <w:jc w:val="both"/>
        <w:rPr>
          <w:sz w:val="28"/>
          <w:szCs w:val="28"/>
        </w:rPr>
      </w:pPr>
      <w:proofErr w:type="gramStart"/>
      <w:r w:rsidRPr="00961F2C">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w:t>
      </w:r>
      <w:r w:rsidRPr="00961F2C">
        <w:rPr>
          <w:sz w:val="28"/>
          <w:szCs w:val="28"/>
        </w:rPr>
        <w:lastRenderedPageBreak/>
        <w:t>действий (бездействия), совершенных при предоставлении государственных и</w:t>
      </w:r>
      <w:proofErr w:type="gramEnd"/>
      <w:r w:rsidRPr="00961F2C">
        <w:rPr>
          <w:sz w:val="28"/>
          <w:szCs w:val="28"/>
        </w:rPr>
        <w:t xml:space="preserve"> муниципальных услуг.</w:t>
      </w:r>
    </w:p>
    <w:p w:rsidR="00961F2C" w:rsidRPr="00961F2C" w:rsidRDefault="00961F2C" w:rsidP="00961F2C">
      <w:pPr>
        <w:pStyle w:val="120"/>
        <w:numPr>
          <w:ilvl w:val="0"/>
          <w:numId w:val="35"/>
        </w:numPr>
        <w:spacing w:after="0" w:line="240" w:lineRule="auto"/>
        <w:jc w:val="both"/>
        <w:rPr>
          <w:sz w:val="28"/>
          <w:szCs w:val="28"/>
        </w:rPr>
      </w:pPr>
    </w:p>
    <w:p w:rsidR="00175A70" w:rsidRPr="00175A70" w:rsidRDefault="00175A70" w:rsidP="00961F2C">
      <w:pPr>
        <w:pStyle w:val="120"/>
        <w:spacing w:after="301" w:line="270" w:lineRule="exact"/>
        <w:rPr>
          <w:b/>
          <w:sz w:val="28"/>
          <w:szCs w:val="28"/>
        </w:rPr>
      </w:pPr>
      <w:bookmarkStart w:id="22" w:name="bookmark134"/>
      <w:r w:rsidRPr="00175A70">
        <w:rPr>
          <w:b/>
          <w:sz w:val="28"/>
          <w:szCs w:val="28"/>
        </w:rPr>
        <w:t xml:space="preserve">Раздел IV. Формы </w:t>
      </w:r>
      <w:proofErr w:type="gramStart"/>
      <w:r w:rsidRPr="00175A70">
        <w:rPr>
          <w:b/>
          <w:sz w:val="28"/>
          <w:szCs w:val="28"/>
        </w:rPr>
        <w:t>контроля за</w:t>
      </w:r>
      <w:proofErr w:type="gramEnd"/>
      <w:r w:rsidRPr="00175A70">
        <w:rPr>
          <w:b/>
          <w:sz w:val="28"/>
          <w:szCs w:val="28"/>
        </w:rPr>
        <w:t xml:space="preserve"> исполнением административного</w:t>
      </w:r>
      <w:bookmarkStart w:id="23" w:name="bookmark135"/>
      <w:bookmarkEnd w:id="22"/>
      <w:r w:rsidRPr="00175A70">
        <w:rPr>
          <w:b/>
          <w:sz w:val="28"/>
          <w:szCs w:val="28"/>
        </w:rPr>
        <w:t xml:space="preserve"> </w:t>
      </w:r>
      <w:bookmarkEnd w:id="23"/>
      <w:r w:rsidR="00961F2C">
        <w:rPr>
          <w:b/>
          <w:sz w:val="28"/>
          <w:szCs w:val="28"/>
        </w:rPr>
        <w:t>регламента</w:t>
      </w:r>
    </w:p>
    <w:p w:rsidR="00175A70" w:rsidRPr="00175A70" w:rsidRDefault="00175A70" w:rsidP="00175A70">
      <w:pPr>
        <w:pStyle w:val="120"/>
        <w:spacing w:after="301" w:line="270" w:lineRule="exact"/>
        <w:rPr>
          <w:b/>
          <w:sz w:val="28"/>
          <w:szCs w:val="28"/>
        </w:rPr>
      </w:pPr>
      <w:bookmarkStart w:id="24" w:name="bookmark136"/>
      <w:r w:rsidRPr="00175A70">
        <w:rPr>
          <w:b/>
          <w:sz w:val="28"/>
          <w:szCs w:val="28"/>
        </w:rPr>
        <w:t xml:space="preserve">Порядок осуществления текущего </w:t>
      </w:r>
      <w:proofErr w:type="gramStart"/>
      <w:r w:rsidRPr="00175A70">
        <w:rPr>
          <w:b/>
          <w:sz w:val="28"/>
          <w:szCs w:val="28"/>
        </w:rPr>
        <w:t>контроля за</w:t>
      </w:r>
      <w:proofErr w:type="gramEnd"/>
      <w:r w:rsidRPr="00175A70">
        <w:rPr>
          <w:b/>
          <w:sz w:val="28"/>
          <w:szCs w:val="28"/>
        </w:rPr>
        <w:t xml:space="preserve"> соблюдением и исполнением ответственными должностными лицами положений</w:t>
      </w:r>
      <w:bookmarkStart w:id="25" w:name="bookmark137"/>
      <w:bookmarkEnd w:id="24"/>
      <w:r w:rsidRPr="00175A70">
        <w:rPr>
          <w:b/>
          <w:sz w:val="28"/>
          <w:szCs w:val="28"/>
        </w:rPr>
        <w:t xml:space="preserve"> регламента и иных нормативных правовых актов, устанавливающих требования к предоставлению муниципальной услуги, а также принятием ими решений</w:t>
      </w:r>
      <w:bookmarkEnd w:id="25"/>
    </w:p>
    <w:p w:rsidR="00175A70" w:rsidRPr="00175A70" w:rsidRDefault="00175A70" w:rsidP="00175A70">
      <w:pPr>
        <w:pStyle w:val="120"/>
        <w:spacing w:after="301" w:line="270" w:lineRule="exact"/>
        <w:rPr>
          <w:b/>
          <w:sz w:val="28"/>
          <w:szCs w:val="28"/>
        </w:rPr>
      </w:pPr>
    </w:p>
    <w:p w:rsidR="00175A70" w:rsidRPr="00961F2C" w:rsidRDefault="00175A70" w:rsidP="00961F2C">
      <w:pPr>
        <w:pStyle w:val="120"/>
        <w:shd w:val="clear" w:color="auto" w:fill="auto"/>
        <w:spacing w:after="0" w:line="240" w:lineRule="auto"/>
        <w:jc w:val="both"/>
        <w:rPr>
          <w:bCs/>
          <w:sz w:val="28"/>
          <w:szCs w:val="28"/>
        </w:rPr>
      </w:pPr>
      <w:r w:rsidRPr="00961F2C">
        <w:rPr>
          <w:bCs/>
          <w:sz w:val="28"/>
          <w:szCs w:val="28"/>
        </w:rPr>
        <w:t xml:space="preserve">4.1. Текущий </w:t>
      </w:r>
      <w:proofErr w:type="gramStart"/>
      <w:r w:rsidRPr="00961F2C">
        <w:rPr>
          <w:bCs/>
          <w:sz w:val="28"/>
          <w:szCs w:val="28"/>
        </w:rPr>
        <w:t>контроль за</w:t>
      </w:r>
      <w:proofErr w:type="gramEnd"/>
      <w:r w:rsidRPr="00961F2C">
        <w:rPr>
          <w:bCs/>
          <w:sz w:val="28"/>
          <w:szCs w:val="28"/>
        </w:rPr>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175A70" w:rsidRDefault="00175A70" w:rsidP="00961F2C">
      <w:pPr>
        <w:pStyle w:val="120"/>
        <w:shd w:val="clear" w:color="auto" w:fill="auto"/>
        <w:spacing w:after="0" w:line="240" w:lineRule="auto"/>
        <w:jc w:val="both"/>
        <w:rPr>
          <w:bCs/>
          <w:sz w:val="28"/>
          <w:szCs w:val="28"/>
        </w:rPr>
      </w:pPr>
      <w:r w:rsidRPr="00961F2C">
        <w:rPr>
          <w:bCs/>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w:t>
      </w:r>
      <w:r w:rsidR="00961F2C">
        <w:rPr>
          <w:bCs/>
          <w:sz w:val="28"/>
          <w:szCs w:val="28"/>
        </w:rPr>
        <w:t>ставлению муниципальной услуги.</w:t>
      </w:r>
    </w:p>
    <w:p w:rsidR="00961F2C" w:rsidRPr="00961F2C" w:rsidRDefault="00961F2C" w:rsidP="00961F2C">
      <w:pPr>
        <w:pStyle w:val="120"/>
        <w:shd w:val="clear" w:color="auto" w:fill="auto"/>
        <w:spacing w:after="0" w:line="240" w:lineRule="auto"/>
        <w:jc w:val="both"/>
        <w:rPr>
          <w:bCs/>
          <w:sz w:val="28"/>
          <w:szCs w:val="28"/>
        </w:rPr>
      </w:pPr>
    </w:p>
    <w:p w:rsidR="00175A70" w:rsidRPr="00175A70" w:rsidRDefault="00175A70" w:rsidP="00961F2C">
      <w:pPr>
        <w:pStyle w:val="120"/>
        <w:spacing w:after="301" w:line="270" w:lineRule="exact"/>
        <w:rPr>
          <w:b/>
          <w:sz w:val="28"/>
          <w:szCs w:val="28"/>
        </w:rPr>
      </w:pPr>
      <w:bookmarkStart w:id="26" w:name="bookmark138"/>
      <w:r w:rsidRPr="00175A70">
        <w:rPr>
          <w:b/>
          <w:sz w:val="28"/>
          <w:szCs w:val="28"/>
        </w:rPr>
        <w:t>Порядок и периодичность осуществления плановых и внеплановых</w:t>
      </w:r>
      <w:bookmarkStart w:id="27" w:name="bookmark139"/>
      <w:bookmarkEnd w:id="26"/>
      <w:r w:rsidR="00961F2C">
        <w:rPr>
          <w:b/>
          <w:sz w:val="28"/>
          <w:szCs w:val="28"/>
        </w:rPr>
        <w:t xml:space="preserve"> </w:t>
      </w:r>
      <w:r w:rsidRPr="00175A70">
        <w:rPr>
          <w:b/>
          <w:sz w:val="28"/>
          <w:szCs w:val="28"/>
        </w:rPr>
        <w:t xml:space="preserve">проверок полноты и качества предоставления муниципальной услуги, в том числе порядок и формы </w:t>
      </w:r>
      <w:proofErr w:type="gramStart"/>
      <w:r w:rsidRPr="00175A70">
        <w:rPr>
          <w:b/>
          <w:sz w:val="28"/>
          <w:szCs w:val="28"/>
        </w:rPr>
        <w:t>контроля за</w:t>
      </w:r>
      <w:proofErr w:type="gramEnd"/>
      <w:r w:rsidRPr="00175A70">
        <w:rPr>
          <w:b/>
          <w:sz w:val="28"/>
          <w:szCs w:val="28"/>
        </w:rPr>
        <w:t xml:space="preserve"> полнотой и качеством предоставления муниципальной</w:t>
      </w:r>
      <w:bookmarkEnd w:id="27"/>
      <w:r w:rsidRPr="00175A70">
        <w:rPr>
          <w:b/>
          <w:sz w:val="28"/>
          <w:szCs w:val="28"/>
        </w:rPr>
        <w:t xml:space="preserve"> </w:t>
      </w:r>
      <w:bookmarkStart w:id="28" w:name="bookmark140"/>
      <w:r w:rsidRPr="00175A70">
        <w:rPr>
          <w:b/>
          <w:sz w:val="28"/>
          <w:szCs w:val="28"/>
        </w:rPr>
        <w:t>услуги</w:t>
      </w:r>
      <w:bookmarkEnd w:id="28"/>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 xml:space="preserve">4.2. </w:t>
      </w:r>
      <w:proofErr w:type="gramStart"/>
      <w:r w:rsidRPr="00890C46">
        <w:rPr>
          <w:bCs/>
          <w:sz w:val="28"/>
          <w:szCs w:val="28"/>
        </w:rPr>
        <w:t>Контроль за</w:t>
      </w:r>
      <w:proofErr w:type="gramEnd"/>
      <w:r w:rsidRPr="00890C46">
        <w:rPr>
          <w:bCs/>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4.3. Проверки полноты и качества предоставления муниципальной услуги осуществляются на основании распоряжений уполномоченного органа.</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4.4. 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4.5. 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175A70" w:rsidRDefault="00175A70" w:rsidP="00890C46">
      <w:pPr>
        <w:pStyle w:val="120"/>
        <w:spacing w:after="0" w:line="240" w:lineRule="auto"/>
        <w:jc w:val="both"/>
        <w:rPr>
          <w:bCs/>
          <w:sz w:val="28"/>
          <w:szCs w:val="28"/>
        </w:rPr>
      </w:pPr>
      <w:r w:rsidRPr="00890C46">
        <w:rPr>
          <w:bCs/>
          <w:sz w:val="28"/>
          <w:szCs w:val="28"/>
        </w:rPr>
        <w:t>4.6. Периодичность осуществления плановых проверок -</w:t>
      </w:r>
      <w:r w:rsidR="00890C46">
        <w:rPr>
          <w:bCs/>
          <w:sz w:val="28"/>
          <w:szCs w:val="28"/>
        </w:rPr>
        <w:t xml:space="preserve"> не реже одного раза в квартал.</w:t>
      </w:r>
    </w:p>
    <w:p w:rsidR="00890C46" w:rsidRPr="00890C46" w:rsidRDefault="00890C46" w:rsidP="00890C46">
      <w:pPr>
        <w:pStyle w:val="120"/>
        <w:spacing w:after="0" w:line="240" w:lineRule="auto"/>
        <w:jc w:val="both"/>
        <w:rPr>
          <w:bCs/>
          <w:sz w:val="28"/>
          <w:szCs w:val="28"/>
        </w:rPr>
      </w:pPr>
    </w:p>
    <w:p w:rsidR="00175A70" w:rsidRPr="00175A70" w:rsidRDefault="00175A70" w:rsidP="00890C46">
      <w:pPr>
        <w:pStyle w:val="120"/>
        <w:spacing w:after="301" w:line="270" w:lineRule="exact"/>
        <w:rPr>
          <w:b/>
          <w:sz w:val="28"/>
          <w:szCs w:val="28"/>
        </w:rPr>
      </w:pPr>
      <w:bookmarkStart w:id="29" w:name="bookmark141"/>
      <w:r w:rsidRPr="00175A70">
        <w:rPr>
          <w:b/>
          <w:sz w:val="28"/>
          <w:szCs w:val="28"/>
        </w:rPr>
        <w:lastRenderedPageBreak/>
        <w:t>Ответственность должностных лиц за решения и действия (бездействие), принимаемые (осуществляемые) ими в ходе предоставления муниципальной услуги</w:t>
      </w:r>
      <w:bookmarkEnd w:id="29"/>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4.7. 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Сотрудники, ответственные за прием заявлений и документов, несут ответственность за соблюдение сроков и порядка приема и регистрации документов.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Сотрудники, ответственные за подготовку документов, несут ответственность за соблюдение сроков и порядка оформления документов.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Сотрудники, ответственные за выдачу (направление) документов, несут ответственность за соблюдение порядка выдачи (направления) документов.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Руководитель уполномоченного органа, либо должностное лицо, подписавший документ, сформированный по результатам предоставления муниципальной услуги, несет ответственность за правомерность принятого решения и выдачу (направление) такого документа лицу, представившему (направившему) заявление.</w:t>
      </w:r>
    </w:p>
    <w:p w:rsidR="00175A70" w:rsidRDefault="00175A70" w:rsidP="00890C46">
      <w:pPr>
        <w:pStyle w:val="120"/>
        <w:shd w:val="clear" w:color="auto" w:fill="auto"/>
        <w:spacing w:after="0" w:line="240" w:lineRule="auto"/>
        <w:jc w:val="both"/>
        <w:rPr>
          <w:bCs/>
          <w:sz w:val="28"/>
          <w:szCs w:val="28"/>
        </w:rPr>
      </w:pPr>
      <w:r w:rsidRPr="00890C46">
        <w:rPr>
          <w:bCs/>
          <w:sz w:val="28"/>
          <w:szCs w:val="28"/>
        </w:rPr>
        <w:t>4.8.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w:t>
      </w:r>
      <w:r w:rsidR="00890C46">
        <w:rPr>
          <w:bCs/>
          <w:sz w:val="28"/>
          <w:szCs w:val="28"/>
        </w:rPr>
        <w:t>дерации.</w:t>
      </w:r>
    </w:p>
    <w:p w:rsidR="00890C46" w:rsidRPr="00890C46" w:rsidRDefault="00890C46" w:rsidP="00890C46">
      <w:pPr>
        <w:pStyle w:val="120"/>
        <w:shd w:val="clear" w:color="auto" w:fill="auto"/>
        <w:spacing w:after="0" w:line="240" w:lineRule="auto"/>
        <w:jc w:val="both"/>
        <w:rPr>
          <w:bCs/>
          <w:sz w:val="28"/>
          <w:szCs w:val="28"/>
        </w:rPr>
      </w:pPr>
    </w:p>
    <w:p w:rsidR="00175A70" w:rsidRPr="00175A70" w:rsidRDefault="00175A70" w:rsidP="00890C46">
      <w:pPr>
        <w:pStyle w:val="120"/>
        <w:shd w:val="clear" w:color="auto" w:fill="auto"/>
        <w:spacing w:after="301" w:line="270" w:lineRule="exact"/>
        <w:rPr>
          <w:b/>
          <w:bCs/>
          <w:sz w:val="28"/>
          <w:szCs w:val="28"/>
        </w:rPr>
      </w:pPr>
      <w:r w:rsidRPr="00175A70">
        <w:rPr>
          <w:b/>
          <w:bCs/>
          <w:sz w:val="28"/>
          <w:szCs w:val="28"/>
        </w:rPr>
        <w:t xml:space="preserve">Положения, характеризующие требования к порядку и формам </w:t>
      </w:r>
      <w:proofErr w:type="gramStart"/>
      <w:r w:rsidRPr="00175A70">
        <w:rPr>
          <w:b/>
          <w:bCs/>
          <w:sz w:val="28"/>
          <w:szCs w:val="28"/>
        </w:rPr>
        <w:t>контроля за</w:t>
      </w:r>
      <w:proofErr w:type="gramEnd"/>
      <w:r w:rsidRPr="00175A70">
        <w:rPr>
          <w:b/>
          <w:bCs/>
          <w:sz w:val="28"/>
          <w:szCs w:val="28"/>
        </w:rPr>
        <w:t xml:space="preserve"> предоставлением муниципальной услуги, в том числе со стороны граждан</w:t>
      </w:r>
      <w:r w:rsidR="00890C46">
        <w:rPr>
          <w:b/>
          <w:bCs/>
          <w:sz w:val="28"/>
          <w:szCs w:val="28"/>
        </w:rPr>
        <w:t>, их объединений и организаций.</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 xml:space="preserve">4.9. </w:t>
      </w:r>
      <w:proofErr w:type="gramStart"/>
      <w:r w:rsidRPr="00890C46">
        <w:rPr>
          <w:bCs/>
          <w:sz w:val="28"/>
          <w:szCs w:val="28"/>
        </w:rPr>
        <w:t>Контроль за</w:t>
      </w:r>
      <w:proofErr w:type="gramEnd"/>
      <w:r w:rsidRPr="00890C46">
        <w:rPr>
          <w:bCs/>
          <w:sz w:val="28"/>
          <w:szCs w:val="28"/>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175A70" w:rsidRDefault="00175A70" w:rsidP="00890C46">
      <w:pPr>
        <w:pStyle w:val="120"/>
        <w:spacing w:after="0" w:line="240" w:lineRule="auto"/>
        <w:jc w:val="both"/>
        <w:rPr>
          <w:sz w:val="28"/>
          <w:szCs w:val="28"/>
        </w:rPr>
      </w:pPr>
      <w:r w:rsidRPr="00890C46">
        <w:rPr>
          <w:bCs/>
          <w:sz w:val="28"/>
          <w:szCs w:val="28"/>
        </w:rPr>
        <w:t>4.10. 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890C46" w:rsidRPr="00890C46" w:rsidRDefault="00890C46" w:rsidP="00890C46">
      <w:pPr>
        <w:pStyle w:val="120"/>
        <w:spacing w:after="0" w:line="240" w:lineRule="auto"/>
        <w:jc w:val="both"/>
        <w:rPr>
          <w:sz w:val="28"/>
          <w:szCs w:val="28"/>
        </w:rPr>
      </w:pPr>
    </w:p>
    <w:p w:rsidR="00175A70" w:rsidRPr="00175A70" w:rsidRDefault="00175A70" w:rsidP="00890C46">
      <w:pPr>
        <w:pStyle w:val="120"/>
        <w:spacing w:after="301" w:line="270" w:lineRule="exact"/>
        <w:rPr>
          <w:b/>
          <w:sz w:val="28"/>
          <w:szCs w:val="28"/>
        </w:rPr>
      </w:pPr>
      <w:r w:rsidRPr="00175A70">
        <w:rPr>
          <w:b/>
          <w:sz w:val="28"/>
          <w:szCs w:val="28"/>
        </w:rPr>
        <w:t>Раздел V. Досудебный (внесудебный) порядок обжалования решений и действий (бездействия) органа, предоставляющего муниципальную услугу, а также их должност</w:t>
      </w:r>
      <w:r w:rsidR="00890C46">
        <w:rPr>
          <w:b/>
          <w:sz w:val="28"/>
          <w:szCs w:val="28"/>
        </w:rPr>
        <w:t>ных лиц, муниципальных служащих</w:t>
      </w:r>
    </w:p>
    <w:p w:rsidR="00175A70" w:rsidRPr="00890C46" w:rsidRDefault="00175A70" w:rsidP="00890C46">
      <w:pPr>
        <w:pStyle w:val="120"/>
        <w:numPr>
          <w:ilvl w:val="0"/>
          <w:numId w:val="41"/>
        </w:numPr>
        <w:spacing w:after="301" w:line="270" w:lineRule="exact"/>
        <w:jc w:val="both"/>
        <w:rPr>
          <w:sz w:val="28"/>
          <w:szCs w:val="28"/>
        </w:rPr>
      </w:pPr>
      <w:r w:rsidRPr="00890C46">
        <w:rPr>
          <w:sz w:val="28"/>
          <w:szCs w:val="28"/>
        </w:rPr>
        <w:t>Заявитель имеет право на обжалование решения и (или) действий (бездействия) уполномоченного органа, должностных лиц уполномоченного органа, МФЦ, а также работника МФЦ при предоставлении услуги в досудебном (внесудебном) порядке (далее - жалоба).</w:t>
      </w:r>
    </w:p>
    <w:p w:rsidR="00175A70" w:rsidRPr="00175A70" w:rsidRDefault="00175A70" w:rsidP="00890C46">
      <w:pPr>
        <w:pStyle w:val="120"/>
        <w:spacing w:after="301" w:line="270" w:lineRule="exact"/>
        <w:rPr>
          <w:b/>
          <w:sz w:val="28"/>
          <w:szCs w:val="28"/>
        </w:rPr>
      </w:pPr>
      <w:r w:rsidRPr="00175A70">
        <w:rPr>
          <w:b/>
          <w:sz w:val="28"/>
          <w:szCs w:val="28"/>
        </w:rPr>
        <w:lastRenderedPageBreak/>
        <w:t>Органы местного самоуправления, уполномоченные на рассмотрение жалобы лица, которым может быть направлена жалоба заявителя в досудебном</w:t>
      </w:r>
      <w:r w:rsidR="00890C46">
        <w:rPr>
          <w:b/>
          <w:sz w:val="28"/>
          <w:szCs w:val="28"/>
        </w:rPr>
        <w:t xml:space="preserve"> (внесудебном) порядке</w:t>
      </w:r>
    </w:p>
    <w:p w:rsidR="00175A70" w:rsidRPr="00890C46" w:rsidRDefault="00175A70" w:rsidP="00890C46">
      <w:pPr>
        <w:pStyle w:val="120"/>
        <w:numPr>
          <w:ilvl w:val="0"/>
          <w:numId w:val="41"/>
        </w:numPr>
        <w:spacing w:after="0" w:line="240" w:lineRule="auto"/>
        <w:jc w:val="both"/>
        <w:rPr>
          <w:sz w:val="28"/>
          <w:szCs w:val="28"/>
        </w:rPr>
      </w:pPr>
      <w:r w:rsidRPr="00890C46">
        <w:rPr>
          <w:sz w:val="28"/>
          <w:szCs w:val="28"/>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75A70" w:rsidRPr="00890C46" w:rsidRDefault="00175A70" w:rsidP="00890C46">
      <w:pPr>
        <w:pStyle w:val="120"/>
        <w:spacing w:after="0" w:line="240" w:lineRule="auto"/>
        <w:jc w:val="both"/>
        <w:rPr>
          <w:sz w:val="28"/>
          <w:szCs w:val="28"/>
        </w:rPr>
      </w:pPr>
      <w:proofErr w:type="gramStart"/>
      <w:r w:rsidRPr="00890C46">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175A70" w:rsidRPr="00890C46" w:rsidRDefault="00175A70" w:rsidP="00890C46">
      <w:pPr>
        <w:pStyle w:val="120"/>
        <w:spacing w:after="0" w:line="240" w:lineRule="auto"/>
        <w:jc w:val="both"/>
        <w:rPr>
          <w:sz w:val="28"/>
          <w:szCs w:val="28"/>
        </w:rPr>
      </w:pPr>
      <w:r w:rsidRPr="00890C46">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175A70" w:rsidRPr="00890C46" w:rsidRDefault="00175A70" w:rsidP="00890C46">
      <w:pPr>
        <w:pStyle w:val="120"/>
        <w:spacing w:after="0" w:line="240" w:lineRule="auto"/>
        <w:jc w:val="both"/>
        <w:rPr>
          <w:sz w:val="28"/>
          <w:szCs w:val="28"/>
        </w:rPr>
      </w:pPr>
      <w:r w:rsidRPr="00890C46">
        <w:rPr>
          <w:sz w:val="28"/>
          <w:szCs w:val="28"/>
        </w:rPr>
        <w:t>к руководителю МФЦ - на решения и действия (бездействие) работника МФЦ;</w:t>
      </w:r>
    </w:p>
    <w:p w:rsidR="00175A70" w:rsidRPr="00890C46" w:rsidRDefault="00175A70" w:rsidP="00890C46">
      <w:pPr>
        <w:pStyle w:val="120"/>
        <w:spacing w:after="0" w:line="240" w:lineRule="auto"/>
        <w:jc w:val="both"/>
        <w:rPr>
          <w:sz w:val="28"/>
          <w:szCs w:val="28"/>
        </w:rPr>
      </w:pPr>
      <w:r w:rsidRPr="00890C46">
        <w:rPr>
          <w:sz w:val="28"/>
          <w:szCs w:val="28"/>
        </w:rPr>
        <w:t>к учредителю МФЦ - на решение и действия (бездействие) МФЦ.</w:t>
      </w:r>
    </w:p>
    <w:p w:rsidR="00175A70" w:rsidRDefault="00175A70" w:rsidP="00B74DD6">
      <w:pPr>
        <w:pStyle w:val="120"/>
        <w:spacing w:after="0" w:line="240" w:lineRule="auto"/>
        <w:jc w:val="both"/>
        <w:rPr>
          <w:sz w:val="28"/>
          <w:szCs w:val="28"/>
        </w:rPr>
      </w:pPr>
      <w:r w:rsidRPr="00890C46">
        <w:rPr>
          <w:sz w:val="28"/>
          <w:szCs w:val="28"/>
        </w:rPr>
        <w:t>В уполномоченном органе, МФЦ, у учредителя МФЦ определяются уполномоченные на рассм</w:t>
      </w:r>
      <w:r w:rsidR="00B74DD6">
        <w:rPr>
          <w:sz w:val="28"/>
          <w:szCs w:val="28"/>
        </w:rPr>
        <w:t>отрение жалоб должностные лица.</w:t>
      </w:r>
    </w:p>
    <w:p w:rsidR="00B74DD6" w:rsidRPr="00B74DD6" w:rsidRDefault="00B74DD6" w:rsidP="00B74DD6">
      <w:pPr>
        <w:pStyle w:val="120"/>
        <w:spacing w:after="0" w:line="240" w:lineRule="auto"/>
        <w:jc w:val="both"/>
        <w:rPr>
          <w:sz w:val="28"/>
          <w:szCs w:val="28"/>
        </w:rPr>
      </w:pPr>
    </w:p>
    <w:p w:rsidR="00175A70" w:rsidRPr="00175A70" w:rsidRDefault="00175A70" w:rsidP="00B74DD6">
      <w:pPr>
        <w:pStyle w:val="120"/>
        <w:spacing w:after="301" w:line="270" w:lineRule="exact"/>
        <w:rPr>
          <w:b/>
          <w:sz w:val="28"/>
          <w:szCs w:val="28"/>
        </w:rPr>
      </w:pPr>
      <w:r w:rsidRPr="00175A70">
        <w:rPr>
          <w:b/>
          <w:sz w:val="28"/>
          <w:szCs w:val="28"/>
        </w:rPr>
        <w:t xml:space="preserve">Способы информирования заявителей о порядке подачи и рассмотрения жалобы, в том числе с использованием Единого портала государственных </w:t>
      </w:r>
      <w:r w:rsidR="00B74DD6">
        <w:rPr>
          <w:b/>
          <w:sz w:val="28"/>
          <w:szCs w:val="28"/>
        </w:rPr>
        <w:t>и муниципальных услуг (функций)</w:t>
      </w:r>
    </w:p>
    <w:p w:rsidR="00175A70" w:rsidRDefault="00175A70" w:rsidP="00B74DD6">
      <w:pPr>
        <w:pStyle w:val="120"/>
        <w:numPr>
          <w:ilvl w:val="0"/>
          <w:numId w:val="41"/>
        </w:numPr>
        <w:spacing w:after="0" w:line="240" w:lineRule="auto"/>
        <w:jc w:val="both"/>
        <w:rPr>
          <w:sz w:val="28"/>
          <w:szCs w:val="28"/>
        </w:rPr>
      </w:pPr>
      <w:r w:rsidRPr="00B74DD6">
        <w:rPr>
          <w:sz w:val="28"/>
          <w:szCs w:val="28"/>
        </w:rPr>
        <w:t>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74DD6" w:rsidRPr="00B74DD6" w:rsidRDefault="00B74DD6" w:rsidP="00B74DD6">
      <w:pPr>
        <w:pStyle w:val="120"/>
        <w:spacing w:after="0" w:line="240" w:lineRule="auto"/>
        <w:jc w:val="both"/>
        <w:rPr>
          <w:sz w:val="28"/>
          <w:szCs w:val="28"/>
        </w:rPr>
      </w:pPr>
    </w:p>
    <w:p w:rsidR="00175A70" w:rsidRPr="00175A70" w:rsidRDefault="00175A70" w:rsidP="00B74DD6">
      <w:pPr>
        <w:pStyle w:val="120"/>
        <w:spacing w:after="301" w:line="270" w:lineRule="exact"/>
        <w:rPr>
          <w:b/>
          <w:sz w:val="28"/>
          <w:szCs w:val="28"/>
        </w:rPr>
      </w:pPr>
      <w:proofErr w:type="gramStart"/>
      <w:r w:rsidRPr="00175A70">
        <w:rPr>
          <w:b/>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w:t>
      </w:r>
      <w:r w:rsidR="00B74DD6">
        <w:rPr>
          <w:b/>
          <w:sz w:val="28"/>
          <w:szCs w:val="28"/>
        </w:rPr>
        <w:t>оставления муниципальной услуги</w:t>
      </w:r>
      <w:proofErr w:type="gramEnd"/>
    </w:p>
    <w:p w:rsidR="00175A70" w:rsidRPr="00B74DD6" w:rsidRDefault="00175A70" w:rsidP="00B74DD6">
      <w:pPr>
        <w:pStyle w:val="120"/>
        <w:numPr>
          <w:ilvl w:val="0"/>
          <w:numId w:val="41"/>
        </w:numPr>
        <w:spacing w:after="0" w:line="240" w:lineRule="auto"/>
        <w:jc w:val="both"/>
        <w:rPr>
          <w:sz w:val="28"/>
          <w:szCs w:val="28"/>
        </w:rPr>
      </w:pPr>
      <w:r w:rsidRPr="00B74DD6">
        <w:rPr>
          <w:sz w:val="28"/>
          <w:szCs w:val="28"/>
        </w:rPr>
        <w:t>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175A70" w:rsidRPr="00B74DD6" w:rsidRDefault="00175A70" w:rsidP="00B74DD6">
      <w:pPr>
        <w:pStyle w:val="120"/>
        <w:spacing w:after="0" w:line="240" w:lineRule="auto"/>
        <w:jc w:val="both"/>
        <w:rPr>
          <w:sz w:val="28"/>
          <w:szCs w:val="28"/>
        </w:rPr>
      </w:pPr>
      <w:r w:rsidRPr="00B74DD6">
        <w:rPr>
          <w:sz w:val="28"/>
          <w:szCs w:val="28"/>
        </w:rPr>
        <w:t>Федеральным законом № 210-ФЗ;</w:t>
      </w:r>
    </w:p>
    <w:p w:rsidR="00175A70" w:rsidRDefault="00175A70" w:rsidP="00B74DD6">
      <w:pPr>
        <w:pStyle w:val="120"/>
        <w:spacing w:after="0" w:line="240" w:lineRule="auto"/>
        <w:jc w:val="both"/>
        <w:rPr>
          <w:sz w:val="28"/>
          <w:szCs w:val="28"/>
        </w:rPr>
      </w:pPr>
      <w:r w:rsidRPr="00B74DD6">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w:t>
      </w:r>
      <w:r w:rsidR="00B74DD6">
        <w:rPr>
          <w:sz w:val="28"/>
          <w:szCs w:val="28"/>
        </w:rPr>
        <w:t>твенных и муниципальных услуг».</w:t>
      </w:r>
    </w:p>
    <w:p w:rsidR="00B74DD6" w:rsidRPr="00B74DD6" w:rsidRDefault="00B74DD6" w:rsidP="00B74DD6">
      <w:pPr>
        <w:pStyle w:val="120"/>
        <w:spacing w:after="0" w:line="240" w:lineRule="auto"/>
        <w:jc w:val="both"/>
        <w:rPr>
          <w:sz w:val="28"/>
          <w:szCs w:val="28"/>
        </w:rPr>
      </w:pPr>
    </w:p>
    <w:p w:rsidR="00175A70" w:rsidRPr="00175A70" w:rsidRDefault="00175A70" w:rsidP="00B74DD6">
      <w:pPr>
        <w:pStyle w:val="120"/>
        <w:spacing w:after="301" w:line="270" w:lineRule="exact"/>
        <w:rPr>
          <w:b/>
          <w:sz w:val="28"/>
          <w:szCs w:val="28"/>
        </w:rPr>
      </w:pPr>
      <w:r w:rsidRPr="00175A70">
        <w:rPr>
          <w:b/>
          <w:sz w:val="28"/>
          <w:szCs w:val="28"/>
        </w:rPr>
        <w:t>Раздел VI. Особенности выполнения административных процедур (действий) в многофункциональных центрах пре</w:t>
      </w:r>
      <w:r w:rsidR="00B74DD6">
        <w:rPr>
          <w:b/>
          <w:sz w:val="28"/>
          <w:szCs w:val="28"/>
        </w:rPr>
        <w:t>доставления муниципальных услуг</w:t>
      </w:r>
    </w:p>
    <w:p w:rsidR="00175A70" w:rsidRPr="00175A70" w:rsidRDefault="00175A70" w:rsidP="00B74DD6">
      <w:pPr>
        <w:pStyle w:val="120"/>
        <w:spacing w:after="301" w:line="270" w:lineRule="exact"/>
        <w:rPr>
          <w:b/>
          <w:sz w:val="28"/>
          <w:szCs w:val="28"/>
        </w:rPr>
      </w:pPr>
      <w:bookmarkStart w:id="30" w:name="bookmark144"/>
      <w:r w:rsidRPr="00175A70">
        <w:rPr>
          <w:b/>
          <w:sz w:val="28"/>
          <w:szCs w:val="28"/>
        </w:rPr>
        <w:lastRenderedPageBreak/>
        <w:t>Исчерпывающий перечень административных процедур (действий) при предоставлении муниципальной услуги, выполняемых</w:t>
      </w:r>
      <w:bookmarkEnd w:id="30"/>
      <w:r w:rsidRPr="00175A70">
        <w:rPr>
          <w:b/>
          <w:sz w:val="28"/>
          <w:szCs w:val="28"/>
        </w:rPr>
        <w:t xml:space="preserve"> </w:t>
      </w:r>
      <w:bookmarkStart w:id="31" w:name="bookmark145"/>
      <w:r w:rsidR="00B74DD6">
        <w:rPr>
          <w:b/>
          <w:sz w:val="28"/>
          <w:szCs w:val="28"/>
        </w:rPr>
        <w:t>многофункциональ</w:t>
      </w:r>
      <w:r w:rsidRPr="00175A70">
        <w:rPr>
          <w:b/>
          <w:sz w:val="28"/>
          <w:szCs w:val="28"/>
        </w:rPr>
        <w:t>ными центрами</w:t>
      </w:r>
      <w:bookmarkEnd w:id="31"/>
    </w:p>
    <w:p w:rsidR="00175A70" w:rsidRPr="00B74DD6" w:rsidRDefault="00175A70" w:rsidP="00B74DD6">
      <w:pPr>
        <w:pStyle w:val="120"/>
        <w:spacing w:after="0" w:line="240" w:lineRule="auto"/>
        <w:jc w:val="both"/>
        <w:rPr>
          <w:sz w:val="28"/>
          <w:szCs w:val="28"/>
        </w:rPr>
      </w:pPr>
      <w:r w:rsidRPr="00B74DD6">
        <w:rPr>
          <w:sz w:val="28"/>
          <w:szCs w:val="28"/>
        </w:rPr>
        <w:t>6.1.</w:t>
      </w:r>
      <w:r w:rsidRPr="00B74DD6">
        <w:rPr>
          <w:sz w:val="28"/>
          <w:szCs w:val="28"/>
        </w:rPr>
        <w:tab/>
        <w:t>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175A70" w:rsidRPr="00B74DD6" w:rsidRDefault="00175A70" w:rsidP="00B74DD6">
      <w:pPr>
        <w:pStyle w:val="120"/>
        <w:spacing w:after="0" w:line="240" w:lineRule="auto"/>
        <w:jc w:val="both"/>
        <w:rPr>
          <w:sz w:val="28"/>
          <w:szCs w:val="28"/>
        </w:rPr>
      </w:pPr>
      <w:r w:rsidRPr="00B74DD6">
        <w:rPr>
          <w:sz w:val="28"/>
          <w:szCs w:val="28"/>
        </w:rPr>
        <w:t>6.2.</w:t>
      </w:r>
      <w:r w:rsidRPr="00B74DD6">
        <w:rPr>
          <w:sz w:val="28"/>
          <w:szCs w:val="28"/>
        </w:rPr>
        <w:tab/>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175A70" w:rsidRPr="00B74DD6" w:rsidRDefault="00175A70" w:rsidP="00B74DD6">
      <w:pPr>
        <w:pStyle w:val="120"/>
        <w:spacing w:after="0" w:line="240" w:lineRule="auto"/>
        <w:jc w:val="both"/>
        <w:rPr>
          <w:sz w:val="28"/>
          <w:szCs w:val="28"/>
        </w:rPr>
      </w:pPr>
      <w:r w:rsidRPr="00B74DD6">
        <w:rPr>
          <w:sz w:val="28"/>
          <w:szCs w:val="28"/>
        </w:rPr>
        <w:t>6.3.</w:t>
      </w:r>
      <w:r w:rsidRPr="00B74DD6">
        <w:rPr>
          <w:sz w:val="28"/>
          <w:szCs w:val="28"/>
        </w:rPr>
        <w:tab/>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175A70" w:rsidRPr="00B74DD6" w:rsidRDefault="00175A70" w:rsidP="00B74DD6">
      <w:pPr>
        <w:pStyle w:val="120"/>
        <w:spacing w:after="0" w:line="240" w:lineRule="auto"/>
        <w:jc w:val="both"/>
        <w:rPr>
          <w:sz w:val="28"/>
          <w:szCs w:val="28"/>
        </w:rPr>
      </w:pPr>
      <w:r w:rsidRPr="00B74DD6">
        <w:rPr>
          <w:sz w:val="28"/>
          <w:szCs w:val="28"/>
        </w:rPr>
        <w:t>6.4.</w:t>
      </w:r>
      <w:r w:rsidRPr="00B74DD6">
        <w:rPr>
          <w:sz w:val="28"/>
          <w:szCs w:val="28"/>
        </w:rPr>
        <w:tab/>
        <w:t>Прием заявлений о предоставлении муниципальной услуги и иных документов, необходимых для предоставления муниципальной услуги.</w:t>
      </w:r>
    </w:p>
    <w:p w:rsidR="00175A70" w:rsidRPr="00B74DD6" w:rsidRDefault="00175A70" w:rsidP="00B74DD6">
      <w:pPr>
        <w:pStyle w:val="120"/>
        <w:spacing w:after="0" w:line="240" w:lineRule="auto"/>
        <w:jc w:val="both"/>
        <w:rPr>
          <w:sz w:val="28"/>
          <w:szCs w:val="28"/>
        </w:rPr>
      </w:pPr>
      <w:r w:rsidRPr="00B74DD6">
        <w:rPr>
          <w:sz w:val="28"/>
          <w:szCs w:val="28"/>
        </w:rPr>
        <w:t>При личном обращении заявителя в МФЦ сотрудник, ответственный за прием документов:</w:t>
      </w:r>
    </w:p>
    <w:p w:rsidR="00175A70" w:rsidRPr="00B74DD6" w:rsidRDefault="00175A70" w:rsidP="00B74DD6">
      <w:pPr>
        <w:pStyle w:val="120"/>
        <w:spacing w:after="0" w:line="240" w:lineRule="auto"/>
        <w:jc w:val="both"/>
        <w:rPr>
          <w:sz w:val="28"/>
          <w:szCs w:val="28"/>
        </w:rPr>
      </w:pPr>
      <w:r w:rsidRPr="00B74DD6">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175A70" w:rsidRPr="00B74DD6" w:rsidRDefault="00175A70" w:rsidP="00B74DD6">
      <w:pPr>
        <w:pStyle w:val="120"/>
        <w:spacing w:after="0" w:line="240" w:lineRule="auto"/>
        <w:jc w:val="both"/>
        <w:rPr>
          <w:sz w:val="28"/>
          <w:szCs w:val="28"/>
        </w:rPr>
      </w:pPr>
      <w:r w:rsidRPr="00B74DD6">
        <w:rPr>
          <w:sz w:val="28"/>
          <w:szCs w:val="28"/>
        </w:rPr>
        <w:t>проверяет представленное заявление и документы на предмет:</w:t>
      </w:r>
    </w:p>
    <w:p w:rsidR="00175A70" w:rsidRPr="00B74DD6" w:rsidRDefault="00175A70" w:rsidP="00B74DD6">
      <w:pPr>
        <w:pStyle w:val="120"/>
        <w:spacing w:after="0" w:line="240" w:lineRule="auto"/>
        <w:jc w:val="both"/>
        <w:rPr>
          <w:sz w:val="28"/>
          <w:szCs w:val="28"/>
        </w:rPr>
      </w:pPr>
      <w:r w:rsidRPr="00B74DD6">
        <w:rPr>
          <w:sz w:val="28"/>
          <w:szCs w:val="28"/>
        </w:rPr>
        <w:t>1)</w:t>
      </w:r>
      <w:r w:rsidRPr="00B74DD6">
        <w:rPr>
          <w:sz w:val="28"/>
          <w:szCs w:val="28"/>
        </w:rPr>
        <w:tab/>
        <w:t>текст в заявлении поддается прочтению;</w:t>
      </w:r>
    </w:p>
    <w:p w:rsidR="00175A70" w:rsidRPr="00B74DD6" w:rsidRDefault="00175A70" w:rsidP="00B74DD6">
      <w:pPr>
        <w:pStyle w:val="120"/>
        <w:spacing w:after="0" w:line="240" w:lineRule="auto"/>
        <w:jc w:val="both"/>
        <w:rPr>
          <w:sz w:val="28"/>
          <w:szCs w:val="28"/>
        </w:rPr>
      </w:pPr>
      <w:r w:rsidRPr="00B74DD6">
        <w:rPr>
          <w:sz w:val="28"/>
          <w:szCs w:val="28"/>
        </w:rPr>
        <w:t>2)</w:t>
      </w:r>
      <w:r w:rsidRPr="00B74DD6">
        <w:rPr>
          <w:sz w:val="28"/>
          <w:szCs w:val="28"/>
        </w:rPr>
        <w:tab/>
        <w:t>в заявлении указаны фамилия, имя, отчество (последнее - при наличии) физического лица либо наименование юридического лица;</w:t>
      </w:r>
    </w:p>
    <w:p w:rsidR="00175A70" w:rsidRPr="00B74DD6" w:rsidRDefault="00175A70" w:rsidP="00B74DD6">
      <w:pPr>
        <w:pStyle w:val="120"/>
        <w:spacing w:after="0" w:line="240" w:lineRule="auto"/>
        <w:jc w:val="both"/>
        <w:rPr>
          <w:sz w:val="28"/>
          <w:szCs w:val="28"/>
        </w:rPr>
      </w:pPr>
      <w:r w:rsidRPr="00B74DD6">
        <w:rPr>
          <w:sz w:val="28"/>
          <w:szCs w:val="28"/>
        </w:rPr>
        <w:t>3)</w:t>
      </w:r>
      <w:r w:rsidRPr="00B74DD6">
        <w:rPr>
          <w:sz w:val="28"/>
          <w:szCs w:val="28"/>
        </w:rPr>
        <w:tab/>
        <w:t>заявление подписано уполномоченным лицом;</w:t>
      </w:r>
    </w:p>
    <w:p w:rsidR="00175A70" w:rsidRPr="00B74DD6" w:rsidRDefault="00175A70" w:rsidP="00B74DD6">
      <w:pPr>
        <w:pStyle w:val="120"/>
        <w:spacing w:after="0" w:line="240" w:lineRule="auto"/>
        <w:jc w:val="both"/>
        <w:rPr>
          <w:sz w:val="28"/>
          <w:szCs w:val="28"/>
        </w:rPr>
      </w:pPr>
      <w:r w:rsidRPr="00B74DD6">
        <w:rPr>
          <w:sz w:val="28"/>
          <w:szCs w:val="28"/>
        </w:rPr>
        <w:t>4)</w:t>
      </w:r>
      <w:r w:rsidRPr="00B74DD6">
        <w:rPr>
          <w:sz w:val="28"/>
          <w:szCs w:val="28"/>
        </w:rPr>
        <w:tab/>
        <w:t>приложены документы, необходимые для предоставления муниципальной услуги;</w:t>
      </w:r>
    </w:p>
    <w:p w:rsidR="00175A70" w:rsidRPr="00B74DD6" w:rsidRDefault="00175A70" w:rsidP="00B74DD6">
      <w:pPr>
        <w:pStyle w:val="120"/>
        <w:spacing w:after="0" w:line="240" w:lineRule="auto"/>
        <w:jc w:val="both"/>
        <w:rPr>
          <w:sz w:val="28"/>
          <w:szCs w:val="28"/>
        </w:rPr>
      </w:pPr>
      <w:r w:rsidRPr="00B74DD6">
        <w:rPr>
          <w:sz w:val="28"/>
          <w:szCs w:val="28"/>
        </w:rPr>
        <w:t>соответствие данных документа, удостоверяющего личность, данным, указанным в заявлении и необходимых документах;</w:t>
      </w:r>
    </w:p>
    <w:p w:rsidR="00175A70" w:rsidRPr="00B74DD6" w:rsidRDefault="00175A70" w:rsidP="00B74DD6">
      <w:pPr>
        <w:pStyle w:val="120"/>
        <w:spacing w:after="0" w:line="240" w:lineRule="auto"/>
        <w:jc w:val="both"/>
        <w:rPr>
          <w:sz w:val="28"/>
          <w:szCs w:val="28"/>
        </w:rPr>
      </w:pPr>
      <w:r w:rsidRPr="00B74DD6">
        <w:rPr>
          <w:sz w:val="28"/>
          <w:szCs w:val="28"/>
        </w:rPr>
        <w:t>заполняет сведения о заявителе и представленных документах в автоматизированной информационной системе (АИС МФЦ);</w:t>
      </w:r>
    </w:p>
    <w:p w:rsidR="00175A70" w:rsidRPr="00B74DD6" w:rsidRDefault="00175A70" w:rsidP="00B74DD6">
      <w:pPr>
        <w:pStyle w:val="120"/>
        <w:spacing w:after="0" w:line="240" w:lineRule="auto"/>
        <w:jc w:val="both"/>
        <w:rPr>
          <w:sz w:val="28"/>
          <w:szCs w:val="28"/>
        </w:rPr>
      </w:pPr>
      <w:r w:rsidRPr="00B74DD6">
        <w:rPr>
          <w:sz w:val="28"/>
          <w:szCs w:val="28"/>
        </w:rPr>
        <w:t>выдает расписку в получении документов на предоставление услуги, сформированную в АИС МФЦ;</w:t>
      </w:r>
    </w:p>
    <w:p w:rsidR="00175A70" w:rsidRPr="00B74DD6" w:rsidRDefault="00175A70" w:rsidP="00B74DD6">
      <w:pPr>
        <w:pStyle w:val="120"/>
        <w:spacing w:after="0" w:line="240" w:lineRule="auto"/>
        <w:jc w:val="both"/>
        <w:rPr>
          <w:sz w:val="28"/>
          <w:szCs w:val="28"/>
        </w:rPr>
      </w:pPr>
      <w:r w:rsidRPr="00B74DD6">
        <w:rPr>
          <w:sz w:val="28"/>
          <w:szCs w:val="28"/>
        </w:rPr>
        <w:t>информирует заявителя о сроке предоставления муниципальной услуги, способах получения информации о ходе исполнения муниципальной услуги;</w:t>
      </w:r>
    </w:p>
    <w:p w:rsidR="00175A70" w:rsidRPr="00B74DD6" w:rsidRDefault="00175A70" w:rsidP="00B74DD6">
      <w:pPr>
        <w:pStyle w:val="120"/>
        <w:spacing w:after="0" w:line="240" w:lineRule="auto"/>
        <w:jc w:val="both"/>
        <w:rPr>
          <w:sz w:val="28"/>
          <w:szCs w:val="28"/>
        </w:rPr>
      </w:pPr>
      <w:r w:rsidRPr="00B74DD6">
        <w:rPr>
          <w:sz w:val="28"/>
          <w:szCs w:val="28"/>
        </w:rPr>
        <w:t>уведомляет заявителя о том, что невостребованные документы хранятся в МФЦ в течение 30 дней, после чего передаются в уполномоченный орган.</w:t>
      </w:r>
    </w:p>
    <w:p w:rsidR="00175A70" w:rsidRPr="00B74DD6" w:rsidRDefault="00175A70" w:rsidP="00B74DD6">
      <w:pPr>
        <w:pStyle w:val="120"/>
        <w:spacing w:after="0" w:line="240" w:lineRule="auto"/>
        <w:jc w:val="both"/>
        <w:rPr>
          <w:sz w:val="28"/>
          <w:szCs w:val="28"/>
        </w:rPr>
      </w:pPr>
      <w:r w:rsidRPr="00B74DD6">
        <w:rPr>
          <w:sz w:val="28"/>
          <w:szCs w:val="28"/>
        </w:rPr>
        <w:t>6.5.</w:t>
      </w:r>
      <w:r w:rsidRPr="00B74DD6">
        <w:rPr>
          <w:sz w:val="28"/>
          <w:szCs w:val="28"/>
        </w:rPr>
        <w:tab/>
        <w:t xml:space="preserve">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Pr="00B74DD6">
        <w:rPr>
          <w:sz w:val="28"/>
          <w:szCs w:val="28"/>
        </w:rPr>
        <w:lastRenderedPageBreak/>
        <w:t>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175A70" w:rsidRPr="00B74DD6" w:rsidRDefault="00175A70" w:rsidP="00B74DD6">
      <w:pPr>
        <w:pStyle w:val="120"/>
        <w:spacing w:after="0" w:line="240" w:lineRule="auto"/>
        <w:jc w:val="both"/>
        <w:rPr>
          <w:sz w:val="28"/>
          <w:szCs w:val="28"/>
        </w:rPr>
      </w:pPr>
      <w:r w:rsidRPr="00B74DD6">
        <w:rPr>
          <w:sz w:val="28"/>
          <w:szCs w:val="28"/>
        </w:rPr>
        <w:t>6.6.</w:t>
      </w:r>
      <w:r w:rsidRPr="00B74DD6">
        <w:rPr>
          <w:sz w:val="28"/>
          <w:szCs w:val="28"/>
        </w:rPr>
        <w:tab/>
        <w:t xml:space="preserve">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B74DD6">
        <w:rPr>
          <w:sz w:val="28"/>
          <w:szCs w:val="28"/>
        </w:rPr>
        <w:t>заверение выписок</w:t>
      </w:r>
      <w:proofErr w:type="gramEnd"/>
      <w:r w:rsidRPr="00B74DD6">
        <w:rPr>
          <w:sz w:val="28"/>
          <w:szCs w:val="28"/>
        </w:rPr>
        <w:t xml:space="preserve"> из информационных систем органов, предоставляющих муниципальные услуги.</w:t>
      </w:r>
    </w:p>
    <w:p w:rsidR="00175A70" w:rsidRPr="00B74DD6" w:rsidRDefault="00175A70" w:rsidP="00B74DD6">
      <w:pPr>
        <w:pStyle w:val="120"/>
        <w:spacing w:after="0" w:line="240" w:lineRule="auto"/>
        <w:jc w:val="both"/>
        <w:rPr>
          <w:sz w:val="28"/>
          <w:szCs w:val="28"/>
        </w:rPr>
      </w:pPr>
      <w:r w:rsidRPr="00B74DD6">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175A70" w:rsidRPr="00B74DD6" w:rsidRDefault="00175A70" w:rsidP="00B74DD6">
      <w:pPr>
        <w:pStyle w:val="120"/>
        <w:spacing w:after="0" w:line="240" w:lineRule="auto"/>
        <w:jc w:val="both"/>
        <w:rPr>
          <w:sz w:val="28"/>
          <w:szCs w:val="28"/>
        </w:rPr>
      </w:pPr>
      <w:r w:rsidRPr="00B74DD6">
        <w:rPr>
          <w:sz w:val="28"/>
          <w:szCs w:val="28"/>
        </w:rPr>
        <w:t>6.6.1.</w:t>
      </w:r>
      <w:r w:rsidRPr="00B74DD6">
        <w:rPr>
          <w:sz w:val="28"/>
          <w:szCs w:val="28"/>
        </w:rPr>
        <w:tab/>
        <w:t>Ответственность за выдачу результата предоставления муниципальной услуги несет сотрудник МФЦ, уполномоченный руководителем МФЦ.</w:t>
      </w:r>
    </w:p>
    <w:p w:rsidR="00175A70" w:rsidRPr="00B74DD6" w:rsidRDefault="00175A70" w:rsidP="00B74DD6">
      <w:pPr>
        <w:pStyle w:val="120"/>
        <w:spacing w:after="0" w:line="240" w:lineRule="auto"/>
        <w:jc w:val="both"/>
        <w:rPr>
          <w:sz w:val="28"/>
          <w:szCs w:val="28"/>
        </w:rPr>
      </w:pPr>
      <w:r w:rsidRPr="00B74DD6">
        <w:rPr>
          <w:sz w:val="28"/>
          <w:szCs w:val="28"/>
        </w:rPr>
        <w:t>6.6.2.</w:t>
      </w:r>
      <w:r w:rsidRPr="00B74DD6">
        <w:rPr>
          <w:sz w:val="28"/>
          <w:szCs w:val="28"/>
        </w:rPr>
        <w:tab/>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175A70" w:rsidRPr="00B74DD6" w:rsidRDefault="00175A70" w:rsidP="00B74DD6">
      <w:pPr>
        <w:pStyle w:val="120"/>
        <w:spacing w:after="0" w:line="240" w:lineRule="auto"/>
        <w:jc w:val="both"/>
        <w:rPr>
          <w:sz w:val="28"/>
          <w:szCs w:val="28"/>
        </w:rPr>
      </w:pPr>
      <w:r w:rsidRPr="00B74DD6">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175A70" w:rsidRPr="00B74DD6" w:rsidRDefault="00175A70" w:rsidP="00B74DD6">
      <w:pPr>
        <w:pStyle w:val="120"/>
        <w:spacing w:after="0" w:line="240" w:lineRule="auto"/>
        <w:jc w:val="both"/>
        <w:rPr>
          <w:sz w:val="28"/>
          <w:szCs w:val="28"/>
        </w:rPr>
      </w:pPr>
      <w:r w:rsidRPr="00B74DD6">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175A70" w:rsidRPr="00B74DD6" w:rsidRDefault="00175A70" w:rsidP="00B74DD6">
      <w:pPr>
        <w:pStyle w:val="120"/>
        <w:spacing w:after="0" w:line="240" w:lineRule="auto"/>
        <w:jc w:val="both"/>
        <w:rPr>
          <w:sz w:val="28"/>
          <w:szCs w:val="28"/>
        </w:rPr>
      </w:pPr>
      <w:r w:rsidRPr="00B74DD6">
        <w:rPr>
          <w:sz w:val="28"/>
          <w:szCs w:val="28"/>
        </w:rPr>
        <w:t>Невостребованные документы хранятся в МФЦ в течение 30 дней, после чего передаются в уполномоченный орган.</w:t>
      </w:r>
    </w:p>
    <w:p w:rsidR="00175A70" w:rsidRPr="00B74DD6" w:rsidRDefault="00175A70" w:rsidP="00B74DD6">
      <w:pPr>
        <w:pStyle w:val="120"/>
        <w:spacing w:after="0" w:line="240" w:lineRule="auto"/>
        <w:jc w:val="both"/>
        <w:rPr>
          <w:sz w:val="28"/>
          <w:szCs w:val="28"/>
        </w:rPr>
      </w:pPr>
      <w:r w:rsidRPr="00B74DD6">
        <w:rPr>
          <w:sz w:val="28"/>
          <w:szCs w:val="28"/>
        </w:rPr>
        <w:t>6.7.</w:t>
      </w:r>
      <w:r w:rsidRPr="00B74DD6">
        <w:rPr>
          <w:sz w:val="28"/>
          <w:szCs w:val="28"/>
        </w:rPr>
        <w:tab/>
      </w:r>
      <w:proofErr w:type="gramStart"/>
      <w:r w:rsidRPr="00B74DD6">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w:t>
      </w:r>
      <w:proofErr w:type="gramEnd"/>
      <w:r w:rsidRPr="00B74DD6">
        <w:rPr>
          <w:sz w:val="28"/>
          <w:szCs w:val="28"/>
        </w:rPr>
        <w:t xml:space="preserve">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175A70" w:rsidRPr="00B74DD6" w:rsidRDefault="00175A70" w:rsidP="00B74DD6">
      <w:pPr>
        <w:pStyle w:val="120"/>
        <w:spacing w:after="0" w:line="240" w:lineRule="auto"/>
        <w:jc w:val="both"/>
        <w:rPr>
          <w:sz w:val="28"/>
          <w:szCs w:val="28"/>
        </w:rPr>
      </w:pPr>
      <w:r w:rsidRPr="00B74DD6">
        <w:rPr>
          <w:sz w:val="28"/>
          <w:szCs w:val="28"/>
        </w:rPr>
        <w:t>6.8.</w:t>
      </w:r>
      <w:r w:rsidRPr="00B74DD6">
        <w:rPr>
          <w:sz w:val="28"/>
          <w:szCs w:val="28"/>
        </w:rPr>
        <w:tab/>
        <w:t>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line="270" w:lineRule="exact"/>
        <w:rPr>
          <w:b/>
          <w:sz w:val="28"/>
          <w:szCs w:val="28"/>
        </w:rPr>
      </w:pPr>
      <w:r w:rsidRPr="00175A70">
        <w:rPr>
          <w:b/>
          <w:sz w:val="28"/>
          <w:szCs w:val="28"/>
        </w:rPr>
        <w:br w:type="page"/>
      </w:r>
    </w:p>
    <w:p w:rsidR="00175A70" w:rsidRPr="00175A70" w:rsidRDefault="00175A70" w:rsidP="00175A70">
      <w:pPr>
        <w:pStyle w:val="120"/>
        <w:spacing w:after="301" w:line="270" w:lineRule="exact"/>
        <w:rPr>
          <w:b/>
          <w:sz w:val="28"/>
          <w:szCs w:val="28"/>
        </w:rPr>
      </w:pPr>
    </w:p>
    <w:p w:rsidR="00175A70" w:rsidRPr="00B74DD6" w:rsidRDefault="00B74DD6" w:rsidP="00B74DD6">
      <w:pPr>
        <w:spacing w:after="281" w:line="322" w:lineRule="exact"/>
        <w:ind w:left="4536"/>
        <w:jc w:val="center"/>
        <w:rPr>
          <w:rFonts w:ascii="Times New Roman" w:eastAsia="Times New Roman" w:hAnsi="Times New Roman" w:cs="Times New Roman"/>
          <w:bCs/>
          <w:i/>
          <w:color w:val="FF0000"/>
          <w:sz w:val="28"/>
          <w:szCs w:val="28"/>
          <w:lang w:eastAsia="ru-RU"/>
        </w:rPr>
      </w:pPr>
      <w:bookmarkStart w:id="32" w:name="_Hlk115938931"/>
      <w:r w:rsidRPr="00A0237D">
        <w:rPr>
          <w:rFonts w:ascii="Times New Roman" w:eastAsia="Times New Roman" w:hAnsi="Times New Roman" w:cs="Times New Roman"/>
          <w:bCs/>
          <w:color w:val="000000"/>
          <w:sz w:val="28"/>
          <w:szCs w:val="28"/>
          <w:lang w:eastAsia="ru-RU"/>
        </w:rPr>
        <w:t>Приложение № 1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сельских поселений муниципального района «</w:t>
      </w:r>
      <w:proofErr w:type="spellStart"/>
      <w:r w:rsidRPr="00A0237D">
        <w:rPr>
          <w:rFonts w:ascii="Times New Roman" w:eastAsia="Times New Roman" w:hAnsi="Times New Roman" w:cs="Times New Roman"/>
          <w:bCs/>
          <w:color w:val="000000"/>
          <w:sz w:val="28"/>
          <w:szCs w:val="28"/>
          <w:lang w:eastAsia="ru-RU"/>
        </w:rPr>
        <w:t>Борзинский</w:t>
      </w:r>
      <w:proofErr w:type="spellEnd"/>
      <w:r w:rsidRPr="00A0237D">
        <w:rPr>
          <w:rFonts w:ascii="Times New Roman" w:eastAsia="Times New Roman" w:hAnsi="Times New Roman" w:cs="Times New Roman"/>
          <w:bCs/>
          <w:color w:val="000000"/>
          <w:sz w:val="28"/>
          <w:szCs w:val="28"/>
          <w:lang w:eastAsia="ru-RU"/>
        </w:rPr>
        <w:t xml:space="preserve"> район» Забайкальского края </w:t>
      </w:r>
    </w:p>
    <w:bookmarkEnd w:id="32"/>
    <w:p w:rsidR="00175A70" w:rsidRPr="00B74DD6" w:rsidRDefault="00175A70" w:rsidP="00B74DD6">
      <w:pPr>
        <w:pStyle w:val="120"/>
        <w:shd w:val="clear" w:color="auto" w:fill="auto"/>
        <w:spacing w:after="301" w:line="270" w:lineRule="exact"/>
        <w:jc w:val="right"/>
        <w:rPr>
          <w:sz w:val="28"/>
          <w:szCs w:val="28"/>
        </w:rPr>
      </w:pPr>
      <w:r w:rsidRPr="00B74DD6">
        <w:rPr>
          <w:sz w:val="28"/>
          <w:szCs w:val="28"/>
        </w:rPr>
        <w:t>ФОРМА</w:t>
      </w:r>
    </w:p>
    <w:p w:rsidR="00175A70" w:rsidRPr="00175A70" w:rsidRDefault="00175A70" w:rsidP="00175A70">
      <w:pPr>
        <w:pStyle w:val="120"/>
        <w:spacing w:after="301" w:line="270" w:lineRule="exact"/>
        <w:rPr>
          <w:b/>
          <w:sz w:val="28"/>
          <w:szCs w:val="28"/>
        </w:rPr>
      </w:pPr>
    </w:p>
    <w:p w:rsidR="00175A70" w:rsidRPr="00D52B8D" w:rsidRDefault="00175A70" w:rsidP="00175A70">
      <w:pPr>
        <w:pStyle w:val="120"/>
        <w:spacing w:after="301" w:line="270" w:lineRule="exact"/>
        <w:rPr>
          <w:b/>
          <w:bCs/>
          <w:sz w:val="24"/>
          <w:szCs w:val="24"/>
        </w:rPr>
      </w:pPr>
      <w:r w:rsidRPr="00D52B8D">
        <w:rPr>
          <w:b/>
          <w:bCs/>
          <w:sz w:val="24"/>
          <w:szCs w:val="24"/>
        </w:rPr>
        <w:t>Градостроительный план земельного участка</w:t>
      </w:r>
    </w:p>
    <w:p w:rsidR="00175A70" w:rsidRPr="00D52B8D" w:rsidRDefault="00175A70" w:rsidP="00175A70">
      <w:pPr>
        <w:pStyle w:val="120"/>
        <w:spacing w:after="301" w:line="270" w:lineRule="exact"/>
        <w:rPr>
          <w:b/>
          <w:sz w:val="24"/>
          <w:szCs w:val="24"/>
        </w:rPr>
      </w:pPr>
      <w:r w:rsidRPr="00D52B8D">
        <w:rPr>
          <w:b/>
          <w:sz w:val="24"/>
          <w:szCs w:val="24"/>
        </w:rPr>
        <w:t>№</w:t>
      </w:r>
    </w:p>
    <w:tbl>
      <w:tblPr>
        <w:tblW w:w="0" w:type="auto"/>
        <w:tblLayout w:type="fixed"/>
        <w:tblCellMar>
          <w:left w:w="28" w:type="dxa"/>
          <w:right w:w="28" w:type="dxa"/>
        </w:tblCellMar>
        <w:tblLook w:val="0000"/>
      </w:tblPr>
      <w:tblGrid>
        <w:gridCol w:w="397"/>
        <w:gridCol w:w="398"/>
        <w:gridCol w:w="398"/>
        <w:gridCol w:w="398"/>
        <w:gridCol w:w="398"/>
        <w:gridCol w:w="397"/>
        <w:gridCol w:w="398"/>
        <w:gridCol w:w="398"/>
        <w:gridCol w:w="398"/>
        <w:gridCol w:w="398"/>
        <w:gridCol w:w="397"/>
        <w:gridCol w:w="398"/>
        <w:gridCol w:w="398"/>
        <w:gridCol w:w="398"/>
        <w:gridCol w:w="398"/>
        <w:gridCol w:w="397"/>
        <w:gridCol w:w="398"/>
        <w:gridCol w:w="398"/>
        <w:gridCol w:w="398"/>
        <w:gridCol w:w="398"/>
        <w:gridCol w:w="397"/>
        <w:gridCol w:w="398"/>
        <w:gridCol w:w="398"/>
        <w:gridCol w:w="398"/>
        <w:gridCol w:w="398"/>
      </w:tblGrid>
      <w:tr w:rsidR="00175A70" w:rsidRPr="00175A70" w:rsidTr="00175A70">
        <w:tc>
          <w:tcPr>
            <w:tcW w:w="397"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r>
    </w:tbl>
    <w:p w:rsidR="00175A70" w:rsidRPr="00D52B8D" w:rsidRDefault="00175A70" w:rsidP="00B74DD6">
      <w:pPr>
        <w:pStyle w:val="120"/>
        <w:spacing w:after="301" w:line="270" w:lineRule="exact"/>
        <w:jc w:val="left"/>
        <w:rPr>
          <w:b/>
          <w:bCs/>
          <w:sz w:val="24"/>
          <w:szCs w:val="24"/>
        </w:rPr>
      </w:pPr>
      <w:r w:rsidRPr="00D52B8D">
        <w:rPr>
          <w:b/>
          <w:bCs/>
          <w:sz w:val="24"/>
          <w:szCs w:val="24"/>
        </w:rPr>
        <w:t>Градостроительный план земельного участка подготовлен на основании</w:t>
      </w:r>
    </w:p>
    <w:p w:rsidR="00175A70" w:rsidRPr="00B74DD6" w:rsidRDefault="00B74DD6" w:rsidP="00B74DD6">
      <w:pPr>
        <w:pStyle w:val="120"/>
        <w:spacing w:after="301" w:line="270" w:lineRule="exact"/>
        <w:rPr>
          <w:b/>
          <w:bCs/>
          <w:sz w:val="20"/>
          <w:szCs w:val="20"/>
        </w:rPr>
      </w:pPr>
      <w:r w:rsidRPr="00B74DD6">
        <w:rPr>
          <w:b/>
          <w:bCs/>
          <w:sz w:val="20"/>
          <w:szCs w:val="20"/>
        </w:rPr>
        <w:t>_____________________________________________________________________</w:t>
      </w:r>
      <w:r>
        <w:rPr>
          <w:b/>
          <w:bCs/>
          <w:sz w:val="20"/>
          <w:szCs w:val="20"/>
        </w:rPr>
        <w:t>___________________________</w:t>
      </w:r>
      <w:r w:rsidR="00175A70" w:rsidRPr="00B74DD6">
        <w:rPr>
          <w:sz w:val="20"/>
          <w:szCs w:val="20"/>
        </w:rPr>
        <w:t>(реквизиты заявления правообладателя земельного участка, иного лица в случае, предусмотренном частью 1.1 статьи 57.3 Градостроительного кодекса Российской Федерации, с указанием ф.и.о. заявителя – физического лица, либо реквизиты заявления и наименование заявителя – юридического лица о выдаче градостроительного плана земельного участка)</w:t>
      </w:r>
    </w:p>
    <w:p w:rsidR="00175A70" w:rsidRPr="00D52B8D" w:rsidRDefault="00175A70" w:rsidP="00B74DD6">
      <w:pPr>
        <w:pStyle w:val="120"/>
        <w:spacing w:after="301" w:line="270" w:lineRule="exact"/>
        <w:jc w:val="left"/>
        <w:rPr>
          <w:b/>
          <w:bCs/>
          <w:sz w:val="24"/>
          <w:szCs w:val="24"/>
        </w:rPr>
      </w:pPr>
      <w:r w:rsidRPr="00D52B8D">
        <w:rPr>
          <w:b/>
          <w:bCs/>
          <w:sz w:val="24"/>
          <w:szCs w:val="24"/>
        </w:rPr>
        <w:t>Местонахождение земельного участка</w:t>
      </w:r>
    </w:p>
    <w:p w:rsidR="00B74DD6" w:rsidRDefault="00B74DD6" w:rsidP="00B74DD6">
      <w:pPr>
        <w:pStyle w:val="120"/>
        <w:spacing w:after="0" w:line="240" w:lineRule="auto"/>
        <w:jc w:val="left"/>
        <w:rPr>
          <w:b/>
          <w:bCs/>
          <w:sz w:val="28"/>
          <w:szCs w:val="28"/>
        </w:rPr>
      </w:pPr>
      <w:r>
        <w:rPr>
          <w:b/>
          <w:bCs/>
          <w:sz w:val="28"/>
          <w:szCs w:val="28"/>
        </w:rPr>
        <w:t>____________________________________________________________________</w:t>
      </w:r>
    </w:p>
    <w:p w:rsidR="00175A70" w:rsidRPr="00B74DD6" w:rsidRDefault="00175A70" w:rsidP="00B74DD6">
      <w:pPr>
        <w:pStyle w:val="120"/>
        <w:spacing w:after="0" w:line="240" w:lineRule="auto"/>
        <w:rPr>
          <w:b/>
          <w:bCs/>
          <w:sz w:val="28"/>
          <w:szCs w:val="28"/>
        </w:rPr>
      </w:pPr>
      <w:r w:rsidRPr="00B74DD6">
        <w:rPr>
          <w:sz w:val="20"/>
          <w:szCs w:val="20"/>
        </w:rPr>
        <w:t>(субъект Российской Федерации)</w:t>
      </w:r>
    </w:p>
    <w:p w:rsidR="00175A70" w:rsidRPr="00B74DD6" w:rsidRDefault="00B74DD6" w:rsidP="00B74DD6">
      <w:pPr>
        <w:pStyle w:val="120"/>
        <w:spacing w:after="0" w:line="240" w:lineRule="auto"/>
        <w:rPr>
          <w:sz w:val="20"/>
          <w:szCs w:val="20"/>
        </w:rPr>
      </w:pPr>
      <w:r>
        <w:rPr>
          <w:sz w:val="20"/>
          <w:szCs w:val="20"/>
        </w:rPr>
        <w:t>________________________________________________________________________________________________</w:t>
      </w:r>
    </w:p>
    <w:p w:rsidR="00175A70" w:rsidRPr="00B74DD6" w:rsidRDefault="00175A70" w:rsidP="00B74DD6">
      <w:pPr>
        <w:pStyle w:val="120"/>
        <w:spacing w:after="0" w:line="240" w:lineRule="auto"/>
        <w:rPr>
          <w:sz w:val="20"/>
          <w:szCs w:val="20"/>
        </w:rPr>
      </w:pPr>
      <w:r w:rsidRPr="00B74DD6">
        <w:rPr>
          <w:sz w:val="20"/>
          <w:szCs w:val="20"/>
        </w:rPr>
        <w:t>(муниципальный район или городской округ)</w:t>
      </w:r>
    </w:p>
    <w:p w:rsidR="00175A70" w:rsidRPr="00B74DD6" w:rsidRDefault="0080243B" w:rsidP="0080243B">
      <w:pPr>
        <w:pStyle w:val="120"/>
        <w:spacing w:after="0" w:line="240" w:lineRule="auto"/>
        <w:rPr>
          <w:sz w:val="20"/>
          <w:szCs w:val="20"/>
        </w:rPr>
      </w:pPr>
      <w:r>
        <w:rPr>
          <w:sz w:val="20"/>
          <w:szCs w:val="20"/>
        </w:rPr>
        <w:t>________________________________________________________________________________________________</w:t>
      </w:r>
    </w:p>
    <w:p w:rsidR="00175A70" w:rsidRPr="00B74DD6" w:rsidRDefault="00175A70" w:rsidP="0080243B">
      <w:pPr>
        <w:pStyle w:val="120"/>
        <w:spacing w:after="0" w:line="240" w:lineRule="auto"/>
        <w:rPr>
          <w:sz w:val="20"/>
          <w:szCs w:val="20"/>
        </w:rPr>
      </w:pPr>
      <w:r w:rsidRPr="00B74DD6">
        <w:rPr>
          <w:sz w:val="20"/>
          <w:szCs w:val="20"/>
        </w:rPr>
        <w:t>(поселение)</w:t>
      </w:r>
    </w:p>
    <w:p w:rsidR="00175A70" w:rsidRPr="00D52B8D" w:rsidRDefault="00175A70" w:rsidP="0080243B">
      <w:pPr>
        <w:pStyle w:val="120"/>
        <w:spacing w:after="301" w:line="270" w:lineRule="exact"/>
        <w:jc w:val="left"/>
        <w:rPr>
          <w:b/>
          <w:bCs/>
          <w:sz w:val="24"/>
          <w:szCs w:val="24"/>
        </w:rPr>
      </w:pPr>
      <w:r w:rsidRPr="00D52B8D">
        <w:rPr>
          <w:b/>
          <w:bCs/>
          <w:sz w:val="24"/>
          <w:szCs w:val="24"/>
        </w:rPr>
        <w:t xml:space="preserve">Описание границ земельного участка </w:t>
      </w:r>
      <w:r w:rsidRPr="00D52B8D">
        <w:rPr>
          <w:b/>
          <w:sz w:val="24"/>
          <w:szCs w:val="24"/>
        </w:rPr>
        <w:t>(образуемого земельного участка)</w:t>
      </w:r>
      <w:r w:rsidRPr="00D52B8D">
        <w:rPr>
          <w:b/>
          <w:bCs/>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543"/>
        <w:gridCol w:w="4075"/>
        <w:gridCol w:w="4075"/>
      </w:tblGrid>
      <w:tr w:rsidR="00175A70" w:rsidRPr="00175A70" w:rsidTr="00175A70">
        <w:trPr>
          <w:cantSplit/>
          <w:trHeight w:val="705"/>
        </w:trPr>
        <w:tc>
          <w:tcPr>
            <w:tcW w:w="796" w:type="pct"/>
            <w:vMerge w:val="restart"/>
          </w:tcPr>
          <w:p w:rsidR="00175A70" w:rsidRPr="0080243B" w:rsidRDefault="00175A70" w:rsidP="00175A70">
            <w:pPr>
              <w:pStyle w:val="120"/>
              <w:spacing w:after="301" w:line="270" w:lineRule="exact"/>
              <w:rPr>
                <w:sz w:val="20"/>
                <w:szCs w:val="20"/>
              </w:rPr>
            </w:pPr>
            <w:r w:rsidRPr="0080243B">
              <w:rPr>
                <w:sz w:val="20"/>
                <w:szCs w:val="20"/>
              </w:rPr>
              <w:t>Обозначение (номер) характерной точки</w:t>
            </w:r>
          </w:p>
        </w:tc>
        <w:tc>
          <w:tcPr>
            <w:tcW w:w="4204" w:type="pct"/>
            <w:gridSpan w:val="2"/>
            <w:vAlign w:val="center"/>
          </w:tcPr>
          <w:p w:rsidR="00175A70" w:rsidRPr="0080243B" w:rsidRDefault="00175A70" w:rsidP="00175A70">
            <w:pPr>
              <w:pStyle w:val="120"/>
              <w:spacing w:after="301" w:line="270" w:lineRule="exact"/>
              <w:rPr>
                <w:sz w:val="20"/>
                <w:szCs w:val="20"/>
              </w:rPr>
            </w:pPr>
            <w:r w:rsidRPr="0080243B">
              <w:rPr>
                <w:sz w:val="20"/>
                <w:szCs w:val="20"/>
              </w:rPr>
              <w:t>Перечень координат характерных точек в системе координат,</w:t>
            </w:r>
            <w:r w:rsidRPr="0080243B">
              <w:rPr>
                <w:sz w:val="20"/>
                <w:szCs w:val="20"/>
              </w:rPr>
              <w:br/>
              <w:t>используемой для ведения Единого государственного реестра недвижимости</w:t>
            </w:r>
          </w:p>
        </w:tc>
      </w:tr>
      <w:tr w:rsidR="00175A70" w:rsidRPr="00175A70" w:rsidTr="00175A70">
        <w:trPr>
          <w:cantSplit/>
          <w:trHeight w:val="397"/>
        </w:trPr>
        <w:tc>
          <w:tcPr>
            <w:tcW w:w="796" w:type="pct"/>
            <w:vMerge/>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X</w:t>
            </w: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Y</w:t>
            </w:r>
          </w:p>
        </w:tc>
      </w:tr>
      <w:tr w:rsidR="00175A70" w:rsidRPr="00175A70" w:rsidTr="00175A70">
        <w:trPr>
          <w:trHeight w:val="397"/>
        </w:trPr>
        <w:tc>
          <w:tcPr>
            <w:tcW w:w="796" w:type="pct"/>
            <w:vAlign w:val="center"/>
          </w:tcPr>
          <w:p w:rsidR="00175A70" w:rsidRPr="00175A70" w:rsidRDefault="00175A70" w:rsidP="00175A70">
            <w:pPr>
              <w:pStyle w:val="120"/>
              <w:spacing w:after="301" w:line="270" w:lineRule="exact"/>
              <w:rPr>
                <w:b/>
                <w:sz w:val="28"/>
                <w:szCs w:val="28"/>
              </w:rPr>
            </w:pPr>
          </w:p>
        </w:tc>
        <w:tc>
          <w:tcPr>
            <w:tcW w:w="2102" w:type="pct"/>
            <w:vAlign w:val="center"/>
          </w:tcPr>
          <w:p w:rsidR="00175A70" w:rsidRPr="00175A70" w:rsidRDefault="00175A70" w:rsidP="00175A70">
            <w:pPr>
              <w:pStyle w:val="120"/>
              <w:spacing w:after="301" w:line="270" w:lineRule="exact"/>
              <w:rPr>
                <w:b/>
                <w:sz w:val="28"/>
                <w:szCs w:val="28"/>
              </w:rPr>
            </w:pPr>
          </w:p>
        </w:tc>
        <w:tc>
          <w:tcPr>
            <w:tcW w:w="2102" w:type="pct"/>
            <w:vAlign w:val="center"/>
          </w:tcPr>
          <w:p w:rsidR="00175A70" w:rsidRPr="00175A70" w:rsidRDefault="00175A70" w:rsidP="00175A70">
            <w:pPr>
              <w:pStyle w:val="120"/>
              <w:spacing w:after="301" w:line="270" w:lineRule="exact"/>
              <w:rPr>
                <w:b/>
                <w:sz w:val="28"/>
                <w:szCs w:val="28"/>
              </w:rPr>
            </w:pPr>
          </w:p>
        </w:tc>
      </w:tr>
    </w:tbl>
    <w:p w:rsidR="00175A70" w:rsidRPr="00D52B8D" w:rsidRDefault="00175A70" w:rsidP="0080243B">
      <w:pPr>
        <w:pStyle w:val="120"/>
        <w:spacing w:after="301" w:line="270" w:lineRule="exact"/>
        <w:jc w:val="left"/>
        <w:rPr>
          <w:b/>
          <w:sz w:val="24"/>
          <w:szCs w:val="24"/>
        </w:rPr>
      </w:pPr>
      <w:r w:rsidRPr="00D52B8D">
        <w:rPr>
          <w:b/>
          <w:bCs/>
          <w:sz w:val="24"/>
          <w:szCs w:val="24"/>
        </w:rPr>
        <w:t xml:space="preserve">Кадастровый номер земельного участка </w:t>
      </w:r>
      <w:r w:rsidRPr="00D52B8D">
        <w:rPr>
          <w:sz w:val="24"/>
          <w:szCs w:val="24"/>
        </w:rPr>
        <w:t>(при наличии)</w:t>
      </w:r>
      <w:r w:rsidRPr="00D52B8D">
        <w:rPr>
          <w:b/>
          <w:sz w:val="24"/>
          <w:szCs w:val="24"/>
        </w:rPr>
        <w:t xml:space="preserve"> или в случа</w:t>
      </w:r>
      <w:r w:rsidR="0076441C">
        <w:rPr>
          <w:b/>
          <w:sz w:val="24"/>
          <w:szCs w:val="24"/>
        </w:rPr>
        <w:t>ях</w:t>
      </w:r>
      <w:r w:rsidRPr="00D52B8D">
        <w:rPr>
          <w:b/>
          <w:sz w:val="24"/>
          <w:szCs w:val="24"/>
        </w:rPr>
        <w:t>, предусмотренн</w:t>
      </w:r>
      <w:r w:rsidR="0076441C">
        <w:rPr>
          <w:b/>
          <w:sz w:val="24"/>
          <w:szCs w:val="24"/>
        </w:rPr>
        <w:t>ых</w:t>
      </w:r>
      <w:r w:rsidRPr="00D52B8D">
        <w:rPr>
          <w:b/>
          <w:sz w:val="24"/>
          <w:szCs w:val="24"/>
        </w:rPr>
        <w:t xml:space="preserve"> част</w:t>
      </w:r>
      <w:r w:rsidR="0076441C">
        <w:rPr>
          <w:b/>
          <w:sz w:val="24"/>
          <w:szCs w:val="24"/>
        </w:rPr>
        <w:t>ями</w:t>
      </w:r>
      <w:r w:rsidRPr="00D52B8D">
        <w:rPr>
          <w:b/>
          <w:sz w:val="24"/>
          <w:szCs w:val="24"/>
        </w:rPr>
        <w:t xml:space="preserve"> 1.1</w:t>
      </w:r>
      <w:r w:rsidR="0076441C">
        <w:rPr>
          <w:b/>
          <w:sz w:val="24"/>
          <w:szCs w:val="24"/>
        </w:rPr>
        <w:t xml:space="preserve"> и 1.2</w:t>
      </w:r>
      <w:r w:rsidRPr="00D52B8D">
        <w:rPr>
          <w:b/>
          <w:sz w:val="24"/>
          <w:szCs w:val="24"/>
        </w:rPr>
        <w:t xml:space="preserve"> статьи 57.3 Градостроительного кодекса Российской Федерации, условный номер образуемого земельного участка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r w:rsidR="0080243B" w:rsidRPr="00D52B8D">
        <w:rPr>
          <w:b/>
          <w:sz w:val="24"/>
          <w:szCs w:val="24"/>
        </w:rPr>
        <w:t xml:space="preserve"> ________________________________</w:t>
      </w:r>
    </w:p>
    <w:p w:rsidR="0080243B" w:rsidRPr="00D52B8D" w:rsidRDefault="00175A70" w:rsidP="0080243B">
      <w:pPr>
        <w:pStyle w:val="120"/>
        <w:spacing w:after="301" w:line="270" w:lineRule="exact"/>
        <w:jc w:val="left"/>
        <w:rPr>
          <w:b/>
          <w:bCs/>
          <w:sz w:val="24"/>
          <w:szCs w:val="24"/>
        </w:rPr>
      </w:pPr>
      <w:r w:rsidRPr="00D52B8D">
        <w:rPr>
          <w:b/>
          <w:bCs/>
          <w:sz w:val="24"/>
          <w:szCs w:val="24"/>
        </w:rPr>
        <w:t>Площадь земельного участка</w:t>
      </w:r>
      <w:r w:rsidR="0080243B" w:rsidRPr="00D52B8D">
        <w:rPr>
          <w:b/>
          <w:bCs/>
          <w:sz w:val="24"/>
          <w:szCs w:val="24"/>
        </w:rPr>
        <w:t xml:space="preserve"> __________________________________</w:t>
      </w:r>
    </w:p>
    <w:p w:rsidR="00175A70" w:rsidRPr="00D52B8D" w:rsidRDefault="00175A70" w:rsidP="0080243B">
      <w:pPr>
        <w:pStyle w:val="120"/>
        <w:spacing w:after="301" w:line="270" w:lineRule="exact"/>
        <w:jc w:val="left"/>
        <w:rPr>
          <w:b/>
          <w:bCs/>
          <w:sz w:val="24"/>
          <w:szCs w:val="24"/>
        </w:rPr>
      </w:pPr>
      <w:r w:rsidRPr="00D52B8D">
        <w:rPr>
          <w:b/>
          <w:bCs/>
          <w:sz w:val="24"/>
          <w:szCs w:val="24"/>
        </w:rPr>
        <w:lastRenderedPageBreak/>
        <w:t>Информация о расположенных в границах земельного участка объектах капитального строительства</w:t>
      </w:r>
      <w:r w:rsidR="0080243B" w:rsidRPr="00D52B8D">
        <w:rPr>
          <w:b/>
          <w:bCs/>
          <w:sz w:val="24"/>
          <w:szCs w:val="24"/>
        </w:rPr>
        <w:t xml:space="preserve"> ___________________________________</w:t>
      </w:r>
    </w:p>
    <w:p w:rsidR="00175A70" w:rsidRPr="00175A70" w:rsidRDefault="00175A70" w:rsidP="0080243B">
      <w:pPr>
        <w:pStyle w:val="120"/>
        <w:spacing w:after="301" w:line="270" w:lineRule="exact"/>
        <w:jc w:val="left"/>
        <w:rPr>
          <w:b/>
          <w:sz w:val="28"/>
          <w:szCs w:val="28"/>
        </w:rPr>
      </w:pPr>
      <w:r w:rsidRPr="00D52B8D">
        <w:rPr>
          <w:b/>
          <w:bCs/>
          <w:sz w:val="24"/>
          <w:szCs w:val="24"/>
        </w:rPr>
        <w:t>Информация о границах зоны планируемого размещения объекта капитального строительства в соответствии с утвержденным проектом планировки территории</w:t>
      </w:r>
      <w:r w:rsidRPr="00D52B8D">
        <w:rPr>
          <w:b/>
          <w:sz w:val="24"/>
          <w:szCs w:val="24"/>
        </w:rPr>
        <w:t xml:space="preserve"> </w:t>
      </w:r>
      <w:r w:rsidRPr="00D52B8D">
        <w:rPr>
          <w:sz w:val="24"/>
          <w:szCs w:val="24"/>
        </w:rPr>
        <w:t>(при наличии)</w:t>
      </w:r>
      <w:r w:rsidRPr="0080243B">
        <w:rPr>
          <w:sz w:val="28"/>
          <w:szCs w:val="28"/>
        </w:rPr>
        <w:t xml:space="preserve"> </w:t>
      </w:r>
      <w:r w:rsidR="0080243B">
        <w:rPr>
          <w:b/>
          <w:sz w:val="28"/>
          <w:szCs w:val="28"/>
        </w:rPr>
        <w:t>__________________________</w:t>
      </w:r>
      <w:r w:rsidRPr="00175A70">
        <w:rPr>
          <w:b/>
          <w:sz w:val="28"/>
          <w:szCs w:val="28"/>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543"/>
        <w:gridCol w:w="4075"/>
        <w:gridCol w:w="4075"/>
      </w:tblGrid>
      <w:tr w:rsidR="00175A70" w:rsidRPr="00175A70" w:rsidTr="00175A70">
        <w:trPr>
          <w:cantSplit/>
          <w:trHeight w:val="705"/>
        </w:trPr>
        <w:tc>
          <w:tcPr>
            <w:tcW w:w="796" w:type="pct"/>
            <w:vMerge w:val="restart"/>
          </w:tcPr>
          <w:p w:rsidR="00175A70" w:rsidRPr="0080243B" w:rsidRDefault="00175A70" w:rsidP="00175A70">
            <w:pPr>
              <w:pStyle w:val="120"/>
              <w:spacing w:after="301" w:line="270" w:lineRule="exact"/>
              <w:rPr>
                <w:sz w:val="20"/>
                <w:szCs w:val="20"/>
              </w:rPr>
            </w:pPr>
            <w:r w:rsidRPr="0080243B">
              <w:rPr>
                <w:sz w:val="20"/>
                <w:szCs w:val="20"/>
              </w:rPr>
              <w:t>Обозначение (номер) характерной точки</w:t>
            </w:r>
          </w:p>
        </w:tc>
        <w:tc>
          <w:tcPr>
            <w:tcW w:w="4204" w:type="pct"/>
            <w:gridSpan w:val="2"/>
          </w:tcPr>
          <w:p w:rsidR="00175A70" w:rsidRPr="0080243B" w:rsidRDefault="00175A70" w:rsidP="00175A70">
            <w:pPr>
              <w:pStyle w:val="120"/>
              <w:spacing w:after="301" w:line="270" w:lineRule="exact"/>
              <w:rPr>
                <w:sz w:val="20"/>
                <w:szCs w:val="20"/>
              </w:rPr>
            </w:pPr>
            <w:r w:rsidRPr="0080243B">
              <w:rPr>
                <w:sz w:val="20"/>
                <w:szCs w:val="20"/>
              </w:rPr>
              <w:t>Перечень координат характерных точек в системе координат,</w:t>
            </w:r>
            <w:r w:rsidRPr="0080243B">
              <w:rPr>
                <w:sz w:val="20"/>
                <w:szCs w:val="20"/>
              </w:rPr>
              <w:br/>
              <w:t>используемой для ведения Единого государственного реестра недвижимости</w:t>
            </w:r>
          </w:p>
        </w:tc>
      </w:tr>
      <w:tr w:rsidR="00175A70" w:rsidRPr="00175A70" w:rsidTr="00175A70">
        <w:trPr>
          <w:cantSplit/>
          <w:trHeight w:val="397"/>
        </w:trPr>
        <w:tc>
          <w:tcPr>
            <w:tcW w:w="796" w:type="pct"/>
            <w:vMerge/>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X</w:t>
            </w: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Y</w:t>
            </w:r>
          </w:p>
        </w:tc>
      </w:tr>
      <w:tr w:rsidR="00175A70" w:rsidRPr="00175A70" w:rsidTr="00175A70">
        <w:trPr>
          <w:trHeight w:val="397"/>
        </w:trPr>
        <w:tc>
          <w:tcPr>
            <w:tcW w:w="796" w:type="pct"/>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p>
        </w:tc>
      </w:tr>
    </w:tbl>
    <w:p w:rsidR="00175A70" w:rsidRPr="00D52B8D" w:rsidRDefault="00175A70" w:rsidP="0080243B">
      <w:pPr>
        <w:pStyle w:val="120"/>
        <w:spacing w:after="301" w:line="270" w:lineRule="exact"/>
        <w:jc w:val="left"/>
        <w:rPr>
          <w:b/>
          <w:bCs/>
          <w:sz w:val="24"/>
          <w:szCs w:val="24"/>
        </w:rPr>
      </w:pPr>
      <w:r w:rsidRPr="00D52B8D">
        <w:rPr>
          <w:b/>
          <w:bCs/>
          <w:sz w:val="24"/>
          <w:szCs w:val="24"/>
        </w:rPr>
        <w:t>Реквизиты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5C0E7D" w:rsidRPr="00175A70" w:rsidRDefault="005C0E7D" w:rsidP="005C0E7D">
      <w:pPr>
        <w:pStyle w:val="120"/>
        <w:spacing w:after="0" w:line="240" w:lineRule="auto"/>
        <w:jc w:val="left"/>
        <w:rPr>
          <w:b/>
          <w:bCs/>
          <w:sz w:val="28"/>
          <w:szCs w:val="28"/>
        </w:rPr>
      </w:pPr>
      <w:r>
        <w:rPr>
          <w:b/>
          <w:bCs/>
          <w:sz w:val="28"/>
          <w:szCs w:val="28"/>
        </w:rPr>
        <w:t>__________________________________________________________________</w:t>
      </w:r>
    </w:p>
    <w:p w:rsidR="00175A70" w:rsidRPr="005C0E7D" w:rsidRDefault="00175A70" w:rsidP="005C0E7D">
      <w:pPr>
        <w:pStyle w:val="120"/>
        <w:spacing w:after="0" w:line="240" w:lineRule="auto"/>
        <w:jc w:val="left"/>
        <w:rPr>
          <w:sz w:val="20"/>
          <w:szCs w:val="20"/>
        </w:rPr>
      </w:pPr>
      <w:r w:rsidRPr="005C0E7D">
        <w:rPr>
          <w:sz w:val="20"/>
          <w:szCs w:val="20"/>
        </w:rPr>
        <w:t>(указывается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D52B8D" w:rsidRDefault="00175A70" w:rsidP="00D52B8D">
      <w:pPr>
        <w:pStyle w:val="120"/>
        <w:spacing w:after="0" w:line="240" w:lineRule="auto"/>
        <w:jc w:val="left"/>
        <w:rPr>
          <w:b/>
          <w:bCs/>
          <w:sz w:val="24"/>
          <w:szCs w:val="24"/>
        </w:rPr>
      </w:pPr>
      <w:r w:rsidRPr="00D52B8D">
        <w:rPr>
          <w:b/>
          <w:bCs/>
          <w:sz w:val="24"/>
          <w:szCs w:val="24"/>
        </w:rPr>
        <w:t>Градостроительный план подготовлен</w:t>
      </w:r>
    </w:p>
    <w:p w:rsidR="00175A70" w:rsidRPr="00D52B8D" w:rsidRDefault="00D52B8D" w:rsidP="00D52B8D">
      <w:pPr>
        <w:pStyle w:val="120"/>
        <w:spacing w:after="0" w:line="240" w:lineRule="auto"/>
        <w:jc w:val="left"/>
        <w:rPr>
          <w:b/>
          <w:sz w:val="24"/>
          <w:szCs w:val="24"/>
        </w:rPr>
      </w:pPr>
      <w:r>
        <w:rPr>
          <w:b/>
          <w:bCs/>
          <w:sz w:val="24"/>
          <w:szCs w:val="24"/>
        </w:rPr>
        <w:t>_____________________________________________________________________________</w:t>
      </w:r>
      <w:r w:rsidR="00175A70" w:rsidRPr="00D52B8D">
        <w:rPr>
          <w:b/>
          <w:sz w:val="24"/>
          <w:szCs w:val="24"/>
        </w:rPr>
        <w:t xml:space="preserve">  </w:t>
      </w:r>
    </w:p>
    <w:p w:rsidR="00175A70" w:rsidRPr="00D52B8D" w:rsidRDefault="00175A70" w:rsidP="00D52B8D">
      <w:pPr>
        <w:pStyle w:val="120"/>
        <w:spacing w:after="0" w:line="240" w:lineRule="auto"/>
        <w:rPr>
          <w:sz w:val="20"/>
          <w:szCs w:val="20"/>
        </w:rPr>
      </w:pPr>
      <w:r w:rsidRPr="00D52B8D">
        <w:rPr>
          <w:sz w:val="20"/>
          <w:szCs w:val="20"/>
        </w:rPr>
        <w:t>(ф.и.о., должность уполномоченного лица, наименование органа)</w:t>
      </w:r>
    </w:p>
    <w:tbl>
      <w:tblPr>
        <w:tblW w:w="0" w:type="auto"/>
        <w:tblLayout w:type="fixed"/>
        <w:tblCellMar>
          <w:left w:w="28" w:type="dxa"/>
          <w:right w:w="28" w:type="dxa"/>
        </w:tblCellMar>
        <w:tblLook w:val="0000"/>
      </w:tblPr>
      <w:tblGrid>
        <w:gridCol w:w="1985"/>
        <w:gridCol w:w="1985"/>
        <w:gridCol w:w="142"/>
        <w:gridCol w:w="2835"/>
        <w:gridCol w:w="142"/>
      </w:tblGrid>
      <w:tr w:rsidR="00175A70" w:rsidRPr="00D52B8D" w:rsidTr="00175A70">
        <w:trPr>
          <w:cantSplit/>
        </w:trPr>
        <w:tc>
          <w:tcPr>
            <w:tcW w:w="1985" w:type="dxa"/>
            <w:tcBorders>
              <w:top w:val="nil"/>
              <w:left w:val="nil"/>
              <w:bottom w:val="nil"/>
              <w:right w:val="nil"/>
            </w:tcBorders>
            <w:vAlign w:val="bottom"/>
          </w:tcPr>
          <w:p w:rsidR="00D52B8D" w:rsidRDefault="00D52B8D" w:rsidP="00D52B8D">
            <w:pPr>
              <w:pStyle w:val="120"/>
              <w:spacing w:after="0" w:line="240" w:lineRule="auto"/>
              <w:rPr>
                <w:sz w:val="20"/>
                <w:szCs w:val="20"/>
              </w:rPr>
            </w:pPr>
          </w:p>
          <w:p w:rsidR="00175A70" w:rsidRPr="00D52B8D" w:rsidRDefault="00175A70" w:rsidP="00D52B8D">
            <w:pPr>
              <w:pStyle w:val="120"/>
              <w:spacing w:after="0" w:line="240" w:lineRule="auto"/>
              <w:rPr>
                <w:sz w:val="20"/>
                <w:szCs w:val="20"/>
              </w:rPr>
            </w:pPr>
            <w:r w:rsidRPr="00D52B8D">
              <w:rPr>
                <w:sz w:val="20"/>
                <w:szCs w:val="20"/>
              </w:rPr>
              <w:t>М.П.</w:t>
            </w:r>
          </w:p>
        </w:tc>
        <w:tc>
          <w:tcPr>
            <w:tcW w:w="1985"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42"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w:t>
            </w:r>
          </w:p>
        </w:tc>
        <w:tc>
          <w:tcPr>
            <w:tcW w:w="2835"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42"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w:t>
            </w:r>
          </w:p>
        </w:tc>
      </w:tr>
      <w:tr w:rsidR="00175A70" w:rsidRPr="00D52B8D" w:rsidTr="00175A70">
        <w:trPr>
          <w:cantSplit/>
        </w:trPr>
        <w:tc>
          <w:tcPr>
            <w:tcW w:w="1985"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(при наличии)</w:t>
            </w:r>
          </w:p>
        </w:tc>
        <w:tc>
          <w:tcPr>
            <w:tcW w:w="1985"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(подпись)</w:t>
            </w:r>
          </w:p>
        </w:tc>
        <w:tc>
          <w:tcPr>
            <w:tcW w:w="142"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2835"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(расшифровка подписи)</w:t>
            </w:r>
          </w:p>
        </w:tc>
        <w:tc>
          <w:tcPr>
            <w:tcW w:w="142" w:type="dxa"/>
            <w:tcBorders>
              <w:top w:val="nil"/>
              <w:left w:val="nil"/>
              <w:bottom w:val="nil"/>
              <w:right w:val="nil"/>
            </w:tcBorders>
          </w:tcPr>
          <w:p w:rsidR="00175A70" w:rsidRPr="00D52B8D" w:rsidRDefault="00175A70" w:rsidP="00D52B8D">
            <w:pPr>
              <w:pStyle w:val="120"/>
              <w:spacing w:after="0" w:line="240" w:lineRule="auto"/>
              <w:rPr>
                <w:sz w:val="20"/>
                <w:szCs w:val="20"/>
              </w:rPr>
            </w:pPr>
          </w:p>
        </w:tc>
      </w:tr>
    </w:tbl>
    <w:p w:rsidR="00D52B8D" w:rsidRDefault="00D52B8D" w:rsidP="00D52B8D">
      <w:pPr>
        <w:pStyle w:val="120"/>
        <w:spacing w:after="0" w:line="240" w:lineRule="auto"/>
        <w:rPr>
          <w:bCs/>
          <w:sz w:val="20"/>
          <w:szCs w:val="20"/>
        </w:rPr>
      </w:pPr>
    </w:p>
    <w:p w:rsidR="00175A70" w:rsidRPr="00D52B8D" w:rsidRDefault="00175A70" w:rsidP="00D52B8D">
      <w:pPr>
        <w:pStyle w:val="120"/>
        <w:spacing w:after="0" w:line="240" w:lineRule="auto"/>
        <w:jc w:val="left"/>
        <w:rPr>
          <w:b/>
          <w:bCs/>
          <w:sz w:val="24"/>
          <w:szCs w:val="24"/>
        </w:rPr>
      </w:pPr>
      <w:r w:rsidRPr="00D52B8D">
        <w:rPr>
          <w:b/>
          <w:bCs/>
          <w:sz w:val="24"/>
          <w:szCs w:val="24"/>
        </w:rPr>
        <w:t xml:space="preserve">Дата выдачи  </w:t>
      </w:r>
      <w:r w:rsidR="00D52B8D">
        <w:rPr>
          <w:b/>
          <w:bCs/>
          <w:sz w:val="24"/>
          <w:szCs w:val="24"/>
        </w:rPr>
        <w:t>_____________________________________________________________</w:t>
      </w:r>
    </w:p>
    <w:p w:rsidR="00175A70" w:rsidRDefault="00175A70" w:rsidP="00D52B8D">
      <w:pPr>
        <w:pStyle w:val="120"/>
        <w:spacing w:after="0" w:line="240" w:lineRule="auto"/>
        <w:rPr>
          <w:sz w:val="20"/>
          <w:szCs w:val="20"/>
        </w:rPr>
      </w:pPr>
      <w:r w:rsidRPr="00D52B8D">
        <w:rPr>
          <w:sz w:val="20"/>
          <w:szCs w:val="20"/>
        </w:rPr>
        <w:t>(ДД.ММ</w:t>
      </w:r>
      <w:proofErr w:type="gramStart"/>
      <w:r w:rsidRPr="00D52B8D">
        <w:rPr>
          <w:sz w:val="20"/>
          <w:szCs w:val="20"/>
        </w:rPr>
        <w:t>.Г</w:t>
      </w:r>
      <w:proofErr w:type="gramEnd"/>
      <w:r w:rsidRPr="00D52B8D">
        <w:rPr>
          <w:sz w:val="20"/>
          <w:szCs w:val="20"/>
        </w:rPr>
        <w:t>ГГГ)</w:t>
      </w:r>
    </w:p>
    <w:p w:rsidR="00D52B8D" w:rsidRPr="00D52B8D" w:rsidRDefault="00D52B8D" w:rsidP="00D52B8D">
      <w:pPr>
        <w:pStyle w:val="120"/>
        <w:spacing w:after="0" w:line="240" w:lineRule="auto"/>
        <w:rPr>
          <w:sz w:val="20"/>
          <w:szCs w:val="20"/>
        </w:rPr>
      </w:pPr>
    </w:p>
    <w:p w:rsidR="00175A70" w:rsidRPr="00D52B8D" w:rsidRDefault="00175A70" w:rsidP="00175A70">
      <w:pPr>
        <w:pStyle w:val="120"/>
        <w:spacing w:after="301" w:line="270" w:lineRule="exact"/>
        <w:rPr>
          <w:b/>
          <w:bCs/>
          <w:sz w:val="24"/>
          <w:szCs w:val="24"/>
        </w:rPr>
      </w:pPr>
      <w:r w:rsidRPr="00D52B8D">
        <w:rPr>
          <w:b/>
          <w:bCs/>
          <w:sz w:val="24"/>
          <w:szCs w:val="24"/>
        </w:rPr>
        <w:t>1. Черте</w:t>
      </w:r>
      <w:proofErr w:type="gramStart"/>
      <w:r w:rsidRPr="00D52B8D">
        <w:rPr>
          <w:b/>
          <w:bCs/>
          <w:sz w:val="24"/>
          <w:szCs w:val="24"/>
        </w:rPr>
        <w:t>ж(</w:t>
      </w:r>
      <w:proofErr w:type="gramEnd"/>
      <w:r w:rsidRPr="00D52B8D">
        <w:rPr>
          <w:b/>
          <w:bCs/>
          <w:sz w:val="24"/>
          <w:szCs w:val="24"/>
        </w:rPr>
        <w:t>и) градостроительного плана земельного участка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9693"/>
      </w:tblGrid>
      <w:tr w:rsidR="00175A70" w:rsidRPr="00D52B8D" w:rsidTr="00175A70">
        <w:trPr>
          <w:trHeight w:val="794"/>
        </w:trPr>
        <w:tc>
          <w:tcPr>
            <w:tcW w:w="5000" w:type="pct"/>
          </w:tcPr>
          <w:p w:rsidR="00175A70" w:rsidRPr="00D52B8D" w:rsidRDefault="00175A70" w:rsidP="00175A70">
            <w:pPr>
              <w:pStyle w:val="120"/>
              <w:spacing w:after="301" w:line="270" w:lineRule="exact"/>
              <w:rPr>
                <w:b/>
                <w:sz w:val="24"/>
                <w:szCs w:val="24"/>
              </w:rPr>
            </w:pPr>
          </w:p>
        </w:tc>
      </w:tr>
    </w:tbl>
    <w:p w:rsidR="00175A70" w:rsidRPr="00D52B8D" w:rsidRDefault="00175A70" w:rsidP="00D52B8D">
      <w:pPr>
        <w:pStyle w:val="120"/>
        <w:spacing w:after="0" w:line="240" w:lineRule="auto"/>
        <w:rPr>
          <w:sz w:val="20"/>
          <w:szCs w:val="20"/>
        </w:rPr>
      </w:pPr>
      <w:r w:rsidRPr="00D52B8D">
        <w:rPr>
          <w:sz w:val="20"/>
          <w:szCs w:val="20"/>
        </w:rPr>
        <w:t>Черте</w:t>
      </w:r>
      <w:proofErr w:type="gramStart"/>
      <w:r w:rsidRPr="00D52B8D">
        <w:rPr>
          <w:sz w:val="20"/>
          <w:szCs w:val="20"/>
        </w:rPr>
        <w:t>ж(</w:t>
      </w:r>
      <w:proofErr w:type="gramEnd"/>
      <w:r w:rsidRPr="00D52B8D">
        <w:rPr>
          <w:sz w:val="20"/>
          <w:szCs w:val="20"/>
        </w:rPr>
        <w:t>и) градостроительного плана земельного участка разработан(</w:t>
      </w:r>
      <w:proofErr w:type="spellStart"/>
      <w:r w:rsidRPr="00D52B8D">
        <w:rPr>
          <w:sz w:val="20"/>
          <w:szCs w:val="20"/>
        </w:rPr>
        <w:t>ы</w:t>
      </w:r>
      <w:proofErr w:type="spellEnd"/>
      <w:r w:rsidRPr="00D52B8D">
        <w:rPr>
          <w:sz w:val="20"/>
          <w:szCs w:val="20"/>
        </w:rPr>
        <w:t>) на топографической основе в масштабе</w:t>
      </w:r>
      <w:r w:rsidRPr="00D52B8D">
        <w:rPr>
          <w:sz w:val="20"/>
          <w:szCs w:val="20"/>
        </w:rPr>
        <w:br/>
      </w:r>
    </w:p>
    <w:tbl>
      <w:tblPr>
        <w:tblW w:w="10036" w:type="dxa"/>
        <w:tblLayout w:type="fixed"/>
        <w:tblCellMar>
          <w:left w:w="28" w:type="dxa"/>
          <w:right w:w="28" w:type="dxa"/>
        </w:tblCellMar>
        <w:tblLook w:val="0000"/>
      </w:tblPr>
      <w:tblGrid>
        <w:gridCol w:w="294"/>
        <w:gridCol w:w="1067"/>
        <w:gridCol w:w="1389"/>
        <w:gridCol w:w="7116"/>
        <w:gridCol w:w="170"/>
      </w:tblGrid>
      <w:tr w:rsidR="00175A70" w:rsidRPr="00D52B8D" w:rsidTr="00175A70">
        <w:tc>
          <w:tcPr>
            <w:tcW w:w="294"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1:</w:t>
            </w:r>
          </w:p>
        </w:tc>
        <w:tc>
          <w:tcPr>
            <w:tcW w:w="1067"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389"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 выполненной</w:t>
            </w:r>
          </w:p>
        </w:tc>
        <w:tc>
          <w:tcPr>
            <w:tcW w:w="7116"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70"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w:t>
            </w:r>
          </w:p>
        </w:tc>
      </w:tr>
      <w:tr w:rsidR="00175A70" w:rsidRPr="00D52B8D" w:rsidTr="00175A70">
        <w:tc>
          <w:tcPr>
            <w:tcW w:w="294"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1067"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1389"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7116"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(дата, наименование организации, подготовившей топографическую основу)</w:t>
            </w:r>
          </w:p>
        </w:tc>
        <w:tc>
          <w:tcPr>
            <w:tcW w:w="170" w:type="dxa"/>
            <w:tcBorders>
              <w:top w:val="nil"/>
              <w:left w:val="nil"/>
              <w:bottom w:val="nil"/>
              <w:right w:val="nil"/>
            </w:tcBorders>
          </w:tcPr>
          <w:p w:rsidR="00175A70" w:rsidRPr="00D52B8D" w:rsidRDefault="00175A70" w:rsidP="00D52B8D">
            <w:pPr>
              <w:pStyle w:val="120"/>
              <w:spacing w:after="0" w:line="240" w:lineRule="auto"/>
              <w:rPr>
                <w:sz w:val="20"/>
                <w:szCs w:val="20"/>
              </w:rPr>
            </w:pPr>
          </w:p>
        </w:tc>
      </w:tr>
    </w:tbl>
    <w:p w:rsidR="00175A70" w:rsidRPr="00D52B8D" w:rsidRDefault="00175A70" w:rsidP="00D52B8D">
      <w:pPr>
        <w:pStyle w:val="120"/>
        <w:spacing w:after="0" w:line="240" w:lineRule="auto"/>
        <w:jc w:val="left"/>
        <w:rPr>
          <w:bCs/>
          <w:sz w:val="20"/>
          <w:szCs w:val="20"/>
        </w:rPr>
      </w:pPr>
      <w:r w:rsidRPr="00D52B8D">
        <w:rPr>
          <w:bCs/>
          <w:sz w:val="20"/>
          <w:szCs w:val="20"/>
        </w:rPr>
        <w:t>Черте</w:t>
      </w:r>
      <w:proofErr w:type="gramStart"/>
      <w:r w:rsidRPr="00D52B8D">
        <w:rPr>
          <w:bCs/>
          <w:sz w:val="20"/>
          <w:szCs w:val="20"/>
        </w:rPr>
        <w:t>ж(</w:t>
      </w:r>
      <w:proofErr w:type="gramEnd"/>
      <w:r w:rsidRPr="00D52B8D">
        <w:rPr>
          <w:bCs/>
          <w:sz w:val="20"/>
          <w:szCs w:val="20"/>
        </w:rPr>
        <w:t>и) градостроительного плана земельного участка разработан(</w:t>
      </w:r>
      <w:proofErr w:type="spellStart"/>
      <w:r w:rsidRPr="00D52B8D">
        <w:rPr>
          <w:bCs/>
          <w:sz w:val="20"/>
          <w:szCs w:val="20"/>
        </w:rPr>
        <w:t>ы</w:t>
      </w:r>
      <w:proofErr w:type="spellEnd"/>
      <w:r w:rsidRPr="00D52B8D">
        <w:rPr>
          <w:bCs/>
          <w:sz w:val="20"/>
          <w:szCs w:val="20"/>
        </w:rPr>
        <w:t>)</w:t>
      </w:r>
    </w:p>
    <w:p w:rsidR="00175A70" w:rsidRPr="00D52B8D" w:rsidRDefault="00D52B8D" w:rsidP="00D52B8D">
      <w:pPr>
        <w:pStyle w:val="120"/>
        <w:spacing w:after="0" w:line="240" w:lineRule="auto"/>
        <w:rPr>
          <w:sz w:val="20"/>
          <w:szCs w:val="20"/>
        </w:rPr>
      </w:pPr>
      <w:r>
        <w:rPr>
          <w:sz w:val="20"/>
          <w:szCs w:val="20"/>
        </w:rPr>
        <w:t>_____________________________________________________________________________________</w:t>
      </w:r>
    </w:p>
    <w:p w:rsidR="00175A70" w:rsidRPr="00D52B8D" w:rsidRDefault="00175A70" w:rsidP="00D52B8D">
      <w:pPr>
        <w:pStyle w:val="120"/>
        <w:spacing w:after="0" w:line="240" w:lineRule="auto"/>
        <w:rPr>
          <w:sz w:val="20"/>
          <w:szCs w:val="20"/>
        </w:rPr>
      </w:pPr>
      <w:r w:rsidRPr="00D52B8D">
        <w:rPr>
          <w:sz w:val="20"/>
          <w:szCs w:val="20"/>
        </w:rPr>
        <w:t>(дата, наименование организации)</w:t>
      </w:r>
    </w:p>
    <w:p w:rsidR="00175A70" w:rsidRPr="00D52B8D" w:rsidRDefault="00175A70" w:rsidP="00D52B8D">
      <w:pPr>
        <w:pStyle w:val="120"/>
        <w:spacing w:after="301" w:line="270" w:lineRule="exact"/>
        <w:jc w:val="left"/>
        <w:rPr>
          <w:b/>
          <w:sz w:val="24"/>
          <w:szCs w:val="24"/>
        </w:rPr>
      </w:pPr>
      <w:r w:rsidRPr="00D52B8D">
        <w:rPr>
          <w:b/>
          <w:bCs/>
          <w:sz w:val="24"/>
          <w:szCs w:val="24"/>
        </w:rPr>
        <w:t>2. Информация о градостроительном регламенте либо требованиях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w:t>
      </w:r>
      <w:r w:rsidRPr="00D52B8D">
        <w:rPr>
          <w:b/>
          <w:sz w:val="24"/>
          <w:szCs w:val="24"/>
        </w:rPr>
        <w:br/>
      </w:r>
      <w:r w:rsidR="00D52B8D">
        <w:rPr>
          <w:b/>
          <w:sz w:val="24"/>
          <w:szCs w:val="24"/>
        </w:rPr>
        <w:t>______________________________________________________________________________</w:t>
      </w:r>
    </w:p>
    <w:p w:rsidR="00D52B8D" w:rsidRDefault="00175A70" w:rsidP="00D52B8D">
      <w:pPr>
        <w:pStyle w:val="120"/>
        <w:spacing w:after="0" w:line="240" w:lineRule="auto"/>
        <w:jc w:val="left"/>
        <w:rPr>
          <w:b/>
          <w:bCs/>
          <w:sz w:val="24"/>
          <w:szCs w:val="24"/>
        </w:rPr>
      </w:pPr>
      <w:r w:rsidRPr="00D52B8D">
        <w:rPr>
          <w:b/>
          <w:bCs/>
          <w:sz w:val="24"/>
          <w:szCs w:val="24"/>
        </w:rPr>
        <w:t>2.1. </w:t>
      </w:r>
      <w:proofErr w:type="gramStart"/>
      <w:r w:rsidRPr="00D52B8D">
        <w:rPr>
          <w:b/>
          <w:bCs/>
          <w:sz w:val="24"/>
          <w:szCs w:val="24"/>
        </w:rPr>
        <w:t xml:space="preserve">Реквизиты акта органа государственной власти субъекта Российской Федерации, органа местного самоуправления, содержащего градостроительный регламент либо реквизиты акта федерального органа государственной власти, органа государственной власти субъекта Российской Федерации, органа местного самоуправления, иной организации, определяющего, в соответствии с федеральными законами, порядок использования земельного участка, на который действие градостроительного </w:t>
      </w:r>
      <w:r w:rsidRPr="00D52B8D">
        <w:rPr>
          <w:b/>
          <w:bCs/>
          <w:sz w:val="24"/>
          <w:szCs w:val="24"/>
        </w:rPr>
        <w:lastRenderedPageBreak/>
        <w:t>регламента не распространяется или для которого градостроительный регламент не устанавливается</w:t>
      </w:r>
      <w:proofErr w:type="gramEnd"/>
    </w:p>
    <w:p w:rsidR="00175A70" w:rsidRPr="00D52B8D" w:rsidRDefault="00D52B8D" w:rsidP="00D52B8D">
      <w:pPr>
        <w:pStyle w:val="120"/>
        <w:spacing w:after="0" w:line="240" w:lineRule="auto"/>
        <w:jc w:val="left"/>
        <w:rPr>
          <w:b/>
          <w:sz w:val="24"/>
          <w:szCs w:val="24"/>
        </w:rPr>
      </w:pPr>
      <w:r>
        <w:rPr>
          <w:b/>
          <w:bCs/>
          <w:sz w:val="24"/>
          <w:szCs w:val="24"/>
        </w:rPr>
        <w:t>______________________________________________________________________________</w:t>
      </w:r>
      <w:r w:rsidR="00175A70" w:rsidRPr="00D52B8D">
        <w:rPr>
          <w:b/>
          <w:bCs/>
          <w:sz w:val="24"/>
          <w:szCs w:val="24"/>
        </w:rPr>
        <w:br/>
      </w:r>
    </w:p>
    <w:p w:rsidR="00175A70" w:rsidRPr="00D52B8D" w:rsidRDefault="00175A70" w:rsidP="00D52B8D">
      <w:pPr>
        <w:pStyle w:val="120"/>
        <w:spacing w:after="0" w:line="240" w:lineRule="auto"/>
        <w:jc w:val="left"/>
        <w:rPr>
          <w:b/>
          <w:bCs/>
          <w:sz w:val="24"/>
          <w:szCs w:val="24"/>
        </w:rPr>
      </w:pPr>
      <w:r w:rsidRPr="00D52B8D">
        <w:rPr>
          <w:b/>
          <w:bCs/>
          <w:sz w:val="24"/>
          <w:szCs w:val="24"/>
        </w:rPr>
        <w:t>2.2. Информация о видах разрешенного использования земельного участка</w:t>
      </w:r>
    </w:p>
    <w:p w:rsidR="00175A70" w:rsidRPr="00D52B8D" w:rsidRDefault="00175A70" w:rsidP="00D52B8D">
      <w:pPr>
        <w:pStyle w:val="120"/>
        <w:spacing w:after="0" w:line="240" w:lineRule="auto"/>
        <w:jc w:val="left"/>
        <w:rPr>
          <w:sz w:val="24"/>
          <w:szCs w:val="24"/>
        </w:rPr>
      </w:pPr>
      <w:r w:rsidRPr="00D52B8D">
        <w:rPr>
          <w:sz w:val="24"/>
          <w:szCs w:val="24"/>
        </w:rPr>
        <w:t>основные виды разрешенного использования земельного участка:</w:t>
      </w:r>
    </w:p>
    <w:p w:rsidR="00175A70" w:rsidRPr="00D52B8D" w:rsidRDefault="00D52B8D" w:rsidP="00D52B8D">
      <w:pPr>
        <w:pStyle w:val="120"/>
        <w:spacing w:after="0" w:line="240" w:lineRule="auto"/>
        <w:jc w:val="left"/>
        <w:rPr>
          <w:sz w:val="24"/>
          <w:szCs w:val="24"/>
        </w:rPr>
      </w:pPr>
      <w:r>
        <w:rPr>
          <w:sz w:val="24"/>
          <w:szCs w:val="24"/>
        </w:rPr>
        <w:t>___________________________________________________________</w:t>
      </w:r>
    </w:p>
    <w:p w:rsidR="00175A70" w:rsidRPr="00D52B8D" w:rsidRDefault="00175A70" w:rsidP="00D52B8D">
      <w:pPr>
        <w:pStyle w:val="120"/>
        <w:spacing w:after="0" w:line="240" w:lineRule="auto"/>
        <w:jc w:val="left"/>
        <w:rPr>
          <w:sz w:val="24"/>
          <w:szCs w:val="24"/>
        </w:rPr>
      </w:pPr>
    </w:p>
    <w:p w:rsidR="00175A70" w:rsidRPr="00D52B8D" w:rsidRDefault="00175A70" w:rsidP="00D52B8D">
      <w:pPr>
        <w:pStyle w:val="120"/>
        <w:spacing w:after="0" w:line="240" w:lineRule="auto"/>
        <w:jc w:val="left"/>
        <w:rPr>
          <w:sz w:val="24"/>
          <w:szCs w:val="24"/>
        </w:rPr>
      </w:pPr>
      <w:r w:rsidRPr="00D52B8D">
        <w:rPr>
          <w:sz w:val="24"/>
          <w:szCs w:val="24"/>
        </w:rPr>
        <w:t>условно разрешенные виды использования земельного участка:</w:t>
      </w:r>
    </w:p>
    <w:p w:rsidR="00175A70" w:rsidRPr="00D52B8D" w:rsidRDefault="00D52B8D" w:rsidP="00D52B8D">
      <w:pPr>
        <w:pStyle w:val="120"/>
        <w:spacing w:after="0" w:line="240" w:lineRule="auto"/>
        <w:jc w:val="left"/>
        <w:rPr>
          <w:sz w:val="24"/>
          <w:szCs w:val="24"/>
        </w:rPr>
      </w:pPr>
      <w:r>
        <w:rPr>
          <w:sz w:val="24"/>
          <w:szCs w:val="24"/>
        </w:rPr>
        <w:t>___________________________________________________________</w:t>
      </w:r>
    </w:p>
    <w:p w:rsidR="00175A70" w:rsidRPr="00D52B8D" w:rsidRDefault="00175A70" w:rsidP="00D52B8D">
      <w:pPr>
        <w:pStyle w:val="120"/>
        <w:spacing w:after="0" w:line="240" w:lineRule="auto"/>
        <w:jc w:val="left"/>
        <w:rPr>
          <w:sz w:val="24"/>
          <w:szCs w:val="24"/>
        </w:rPr>
      </w:pPr>
    </w:p>
    <w:p w:rsidR="00175A70" w:rsidRPr="00D52B8D" w:rsidRDefault="00175A70" w:rsidP="00D52B8D">
      <w:pPr>
        <w:pStyle w:val="120"/>
        <w:spacing w:after="0" w:line="240" w:lineRule="auto"/>
        <w:jc w:val="left"/>
        <w:rPr>
          <w:sz w:val="24"/>
          <w:szCs w:val="24"/>
        </w:rPr>
      </w:pPr>
      <w:r w:rsidRPr="00D52B8D">
        <w:rPr>
          <w:sz w:val="24"/>
          <w:szCs w:val="24"/>
        </w:rPr>
        <w:t>вспомогательные виды разрешенного использования земельного участка:</w:t>
      </w:r>
    </w:p>
    <w:p w:rsidR="00175A70" w:rsidRPr="00D52B8D" w:rsidRDefault="00D52B8D" w:rsidP="00D52B8D">
      <w:pPr>
        <w:pStyle w:val="120"/>
        <w:spacing w:after="0" w:line="240" w:lineRule="auto"/>
        <w:jc w:val="left"/>
        <w:rPr>
          <w:b/>
          <w:sz w:val="24"/>
          <w:szCs w:val="24"/>
        </w:rPr>
      </w:pPr>
      <w:r>
        <w:rPr>
          <w:b/>
          <w:sz w:val="24"/>
          <w:szCs w:val="24"/>
        </w:rPr>
        <w:t>___________________________________________________________</w:t>
      </w:r>
    </w:p>
    <w:p w:rsidR="00175A70" w:rsidRPr="00175A70" w:rsidRDefault="00175A70" w:rsidP="00D52B8D">
      <w:pPr>
        <w:pStyle w:val="120"/>
        <w:spacing w:after="0" w:line="240" w:lineRule="auto"/>
        <w:rPr>
          <w:b/>
          <w:sz w:val="28"/>
          <w:szCs w:val="28"/>
        </w:rPr>
      </w:pPr>
    </w:p>
    <w:p w:rsidR="00175A70" w:rsidRPr="00D52B8D" w:rsidRDefault="00175A70" w:rsidP="00D52B8D">
      <w:pPr>
        <w:pStyle w:val="120"/>
        <w:spacing w:after="0" w:line="240" w:lineRule="auto"/>
        <w:jc w:val="left"/>
        <w:rPr>
          <w:b/>
          <w:bCs/>
          <w:sz w:val="24"/>
          <w:szCs w:val="24"/>
        </w:rPr>
      </w:pPr>
      <w:r w:rsidRPr="00D52B8D">
        <w:rPr>
          <w:b/>
          <w:bCs/>
          <w:sz w:val="24"/>
          <w:szCs w:val="24"/>
        </w:rPr>
        <w:t>2.3. Предельные (минимальные и (или) максимальные) размеры земельного участка и предельные параметры разрешенного строительства, реконструкции объекта капитального строительства, установленные градостроительным регламентом для территориальной зоны, в которой расположен земельный участок: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743"/>
        <w:gridCol w:w="818"/>
        <w:gridCol w:w="886"/>
        <w:gridCol w:w="1625"/>
        <w:gridCol w:w="1349"/>
        <w:gridCol w:w="1625"/>
        <w:gridCol w:w="1626"/>
        <w:gridCol w:w="1021"/>
      </w:tblGrid>
      <w:tr w:rsidR="00175A70" w:rsidRPr="00175A70" w:rsidTr="00175A70">
        <w:tc>
          <w:tcPr>
            <w:tcW w:w="1193" w:type="pct"/>
            <w:gridSpan w:val="3"/>
          </w:tcPr>
          <w:p w:rsidR="00175A70" w:rsidRPr="00D52B8D" w:rsidRDefault="00175A70" w:rsidP="00175A70">
            <w:pPr>
              <w:pStyle w:val="120"/>
              <w:spacing w:after="301" w:line="270" w:lineRule="exact"/>
              <w:rPr>
                <w:sz w:val="20"/>
                <w:szCs w:val="20"/>
              </w:rPr>
            </w:pPr>
            <w:r w:rsidRPr="00D52B8D">
              <w:rPr>
                <w:sz w:val="20"/>
                <w:szCs w:val="20"/>
              </w:rPr>
              <w:t>Предельные (минимальные и (или) максимальные) размеры земельных участков, в том числе их площадь</w:t>
            </w:r>
          </w:p>
        </w:tc>
        <w:tc>
          <w:tcPr>
            <w:tcW w:w="852"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Мини</w:t>
            </w:r>
            <w:r w:rsidRPr="00D52B8D">
              <w:rPr>
                <w:sz w:val="20"/>
                <w:szCs w:val="20"/>
              </w:rPr>
              <w:softHyphen/>
              <w:t>мальные отступы от границ земель</w:t>
            </w:r>
            <w:r w:rsidRPr="00D52B8D">
              <w:rPr>
                <w:sz w:val="20"/>
                <w:szCs w:val="20"/>
              </w:rPr>
              <w:softHyphen/>
              <w:t>ного участка в целях опреде</w:t>
            </w:r>
            <w:r w:rsidRPr="00D52B8D">
              <w:rPr>
                <w:sz w:val="20"/>
                <w:szCs w:val="20"/>
              </w:rPr>
              <w:softHyphen/>
              <w:t>ления мест допусти</w:t>
            </w:r>
            <w:r w:rsidRPr="00D52B8D">
              <w:rPr>
                <w:sz w:val="20"/>
                <w:szCs w:val="20"/>
              </w:rPr>
              <w:softHyphen/>
              <w:t>мого разме</w:t>
            </w:r>
            <w:r w:rsidRPr="00D52B8D">
              <w:rPr>
                <w:sz w:val="20"/>
                <w:szCs w:val="20"/>
              </w:rPr>
              <w:softHyphen/>
              <w:t>щения зданий, строений, соору</w:t>
            </w:r>
            <w:r w:rsidRPr="00D52B8D">
              <w:rPr>
                <w:sz w:val="20"/>
                <w:szCs w:val="20"/>
              </w:rPr>
              <w:softHyphen/>
              <w:t>жений, за преде</w:t>
            </w:r>
            <w:r w:rsidRPr="00D52B8D">
              <w:rPr>
                <w:sz w:val="20"/>
                <w:szCs w:val="20"/>
              </w:rPr>
              <w:softHyphen/>
              <w:t>лами кото</w:t>
            </w:r>
            <w:r w:rsidRPr="00D52B8D">
              <w:rPr>
                <w:sz w:val="20"/>
                <w:szCs w:val="20"/>
              </w:rPr>
              <w:softHyphen/>
              <w:t>рых запре</w:t>
            </w:r>
            <w:r w:rsidRPr="00D52B8D">
              <w:rPr>
                <w:sz w:val="20"/>
                <w:szCs w:val="20"/>
              </w:rPr>
              <w:softHyphen/>
              <w:t>щено строитель</w:t>
            </w:r>
            <w:r w:rsidRPr="00D52B8D">
              <w:rPr>
                <w:sz w:val="20"/>
                <w:szCs w:val="20"/>
              </w:rPr>
              <w:softHyphen/>
              <w:t>ство зданий, строений, соору</w:t>
            </w:r>
            <w:r w:rsidRPr="00D52B8D">
              <w:rPr>
                <w:sz w:val="20"/>
                <w:szCs w:val="20"/>
              </w:rPr>
              <w:softHyphen/>
              <w:t>жений</w:t>
            </w:r>
          </w:p>
        </w:tc>
        <w:tc>
          <w:tcPr>
            <w:tcW w:w="710"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Предельное количество этажей и (или) предельная высота зданий, строений, сооружений</w:t>
            </w:r>
          </w:p>
        </w:tc>
        <w:tc>
          <w:tcPr>
            <w:tcW w:w="852"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Макси</w:t>
            </w:r>
            <w:r w:rsidRPr="00D52B8D">
              <w:rPr>
                <w:sz w:val="20"/>
                <w:szCs w:val="20"/>
              </w:rPr>
              <w:softHyphen/>
              <w:t>мальный процент застрой</w:t>
            </w:r>
            <w:r w:rsidRPr="00D52B8D">
              <w:rPr>
                <w:sz w:val="20"/>
                <w:szCs w:val="20"/>
              </w:rPr>
              <w:softHyphen/>
              <w:t>ки в границах земе</w:t>
            </w:r>
            <w:r w:rsidRPr="00D52B8D">
              <w:rPr>
                <w:sz w:val="20"/>
                <w:szCs w:val="20"/>
              </w:rPr>
              <w:softHyphen/>
              <w:t>льного участка, опреде</w:t>
            </w:r>
            <w:r w:rsidRPr="00D52B8D">
              <w:rPr>
                <w:sz w:val="20"/>
                <w:szCs w:val="20"/>
              </w:rPr>
              <w:softHyphen/>
              <w:t>ляемый как отно</w:t>
            </w:r>
            <w:r w:rsidRPr="00D52B8D">
              <w:rPr>
                <w:sz w:val="20"/>
                <w:szCs w:val="20"/>
              </w:rPr>
              <w:softHyphen/>
              <w:t>шение суммар</w:t>
            </w:r>
            <w:r w:rsidRPr="00D52B8D">
              <w:rPr>
                <w:sz w:val="20"/>
                <w:szCs w:val="20"/>
              </w:rPr>
              <w:softHyphen/>
              <w:t>ной площади земель</w:t>
            </w:r>
            <w:r w:rsidRPr="00D52B8D">
              <w:rPr>
                <w:sz w:val="20"/>
                <w:szCs w:val="20"/>
              </w:rPr>
              <w:softHyphen/>
              <w:t>ного участка, которая может быть застроена, ко всей площади земельного участка</w:t>
            </w:r>
          </w:p>
        </w:tc>
        <w:tc>
          <w:tcPr>
            <w:tcW w:w="852"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 xml:space="preserve">Требования к </w:t>
            </w:r>
            <w:proofErr w:type="gramStart"/>
            <w:r w:rsidRPr="00D52B8D">
              <w:rPr>
                <w:sz w:val="20"/>
                <w:szCs w:val="20"/>
              </w:rPr>
              <w:t>архитек</w:t>
            </w:r>
            <w:r w:rsidRPr="00D52B8D">
              <w:rPr>
                <w:sz w:val="20"/>
                <w:szCs w:val="20"/>
              </w:rPr>
              <w:softHyphen/>
              <w:t>турным решениям</w:t>
            </w:r>
            <w:proofErr w:type="gramEnd"/>
            <w:r w:rsidRPr="00D52B8D">
              <w:rPr>
                <w:sz w:val="20"/>
                <w:szCs w:val="20"/>
              </w:rPr>
              <w:t xml:space="preserve"> объектов капи</w:t>
            </w:r>
            <w:r w:rsidRPr="00D52B8D">
              <w:rPr>
                <w:sz w:val="20"/>
                <w:szCs w:val="20"/>
              </w:rPr>
              <w:softHyphen/>
              <w:t>тального строи</w:t>
            </w:r>
            <w:r w:rsidRPr="00D52B8D">
              <w:rPr>
                <w:sz w:val="20"/>
                <w:szCs w:val="20"/>
              </w:rPr>
              <w:softHyphen/>
              <w:t>тельства, располо</w:t>
            </w:r>
            <w:r w:rsidRPr="00D52B8D">
              <w:rPr>
                <w:sz w:val="20"/>
                <w:szCs w:val="20"/>
              </w:rPr>
              <w:softHyphen/>
              <w:t>женным в границах терри</w:t>
            </w:r>
            <w:r w:rsidRPr="00D52B8D">
              <w:rPr>
                <w:sz w:val="20"/>
                <w:szCs w:val="20"/>
              </w:rPr>
              <w:softHyphen/>
              <w:t>тории истори</w:t>
            </w:r>
            <w:r w:rsidRPr="00D52B8D">
              <w:rPr>
                <w:sz w:val="20"/>
                <w:szCs w:val="20"/>
              </w:rPr>
              <w:softHyphen/>
              <w:t>ческого поселения федераль</w:t>
            </w:r>
            <w:r w:rsidRPr="00D52B8D">
              <w:rPr>
                <w:sz w:val="20"/>
                <w:szCs w:val="20"/>
              </w:rPr>
              <w:softHyphen/>
              <w:t>ного или региональ</w:t>
            </w:r>
            <w:r w:rsidRPr="00D52B8D">
              <w:rPr>
                <w:sz w:val="20"/>
                <w:szCs w:val="20"/>
              </w:rPr>
              <w:softHyphen/>
              <w:t>ного значения</w:t>
            </w:r>
          </w:p>
        </w:tc>
        <w:tc>
          <w:tcPr>
            <w:tcW w:w="540"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Иные показа</w:t>
            </w:r>
            <w:r w:rsidRPr="00D52B8D">
              <w:rPr>
                <w:sz w:val="20"/>
                <w:szCs w:val="20"/>
              </w:rPr>
              <w:softHyphen/>
              <w:t>тели</w:t>
            </w:r>
          </w:p>
        </w:tc>
      </w:tr>
      <w:tr w:rsidR="00175A70" w:rsidRPr="00175A70" w:rsidTr="00175A70">
        <w:trPr>
          <w:cantSplit/>
        </w:trPr>
        <w:tc>
          <w:tcPr>
            <w:tcW w:w="397" w:type="pct"/>
          </w:tcPr>
          <w:p w:rsidR="00175A70" w:rsidRPr="00D52B8D" w:rsidRDefault="00175A70" w:rsidP="00175A70">
            <w:pPr>
              <w:pStyle w:val="120"/>
              <w:spacing w:after="301" w:line="270" w:lineRule="exact"/>
              <w:rPr>
                <w:sz w:val="20"/>
                <w:szCs w:val="20"/>
              </w:rPr>
            </w:pPr>
            <w:r w:rsidRPr="00D52B8D">
              <w:rPr>
                <w:sz w:val="20"/>
                <w:szCs w:val="20"/>
              </w:rPr>
              <w:t>1</w:t>
            </w:r>
          </w:p>
        </w:tc>
        <w:tc>
          <w:tcPr>
            <w:tcW w:w="398" w:type="pct"/>
          </w:tcPr>
          <w:p w:rsidR="00175A70" w:rsidRPr="00D52B8D" w:rsidRDefault="00175A70" w:rsidP="00175A70">
            <w:pPr>
              <w:pStyle w:val="120"/>
              <w:spacing w:after="301" w:line="270" w:lineRule="exact"/>
              <w:rPr>
                <w:sz w:val="20"/>
                <w:szCs w:val="20"/>
              </w:rPr>
            </w:pPr>
            <w:r w:rsidRPr="00D52B8D">
              <w:rPr>
                <w:sz w:val="20"/>
                <w:szCs w:val="20"/>
              </w:rPr>
              <w:t>2</w:t>
            </w:r>
          </w:p>
        </w:tc>
        <w:tc>
          <w:tcPr>
            <w:tcW w:w="398" w:type="pct"/>
          </w:tcPr>
          <w:p w:rsidR="00175A70" w:rsidRPr="00D52B8D" w:rsidRDefault="00175A70" w:rsidP="00175A70">
            <w:pPr>
              <w:pStyle w:val="120"/>
              <w:spacing w:after="301" w:line="270" w:lineRule="exact"/>
              <w:rPr>
                <w:sz w:val="20"/>
                <w:szCs w:val="20"/>
              </w:rPr>
            </w:pPr>
            <w:r w:rsidRPr="00D52B8D">
              <w:rPr>
                <w:sz w:val="20"/>
                <w:szCs w:val="20"/>
              </w:rPr>
              <w:t>3</w:t>
            </w:r>
          </w:p>
        </w:tc>
        <w:tc>
          <w:tcPr>
            <w:tcW w:w="852"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4</w:t>
            </w:r>
          </w:p>
        </w:tc>
        <w:tc>
          <w:tcPr>
            <w:tcW w:w="710"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5</w:t>
            </w:r>
          </w:p>
        </w:tc>
        <w:tc>
          <w:tcPr>
            <w:tcW w:w="852"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6</w:t>
            </w:r>
          </w:p>
        </w:tc>
        <w:tc>
          <w:tcPr>
            <w:tcW w:w="852"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7</w:t>
            </w:r>
          </w:p>
        </w:tc>
        <w:tc>
          <w:tcPr>
            <w:tcW w:w="540"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8</w:t>
            </w:r>
          </w:p>
        </w:tc>
      </w:tr>
      <w:tr w:rsidR="00175A70" w:rsidRPr="00175A70" w:rsidTr="00175A70">
        <w:trPr>
          <w:cantSplit/>
        </w:trPr>
        <w:tc>
          <w:tcPr>
            <w:tcW w:w="397" w:type="pct"/>
          </w:tcPr>
          <w:p w:rsidR="00175A70" w:rsidRPr="00D52B8D" w:rsidRDefault="00175A70" w:rsidP="00175A70">
            <w:pPr>
              <w:pStyle w:val="120"/>
              <w:spacing w:after="301" w:line="270" w:lineRule="exact"/>
              <w:rPr>
                <w:sz w:val="20"/>
                <w:szCs w:val="20"/>
              </w:rPr>
            </w:pPr>
            <w:r w:rsidRPr="00D52B8D">
              <w:rPr>
                <w:sz w:val="20"/>
                <w:szCs w:val="20"/>
              </w:rPr>
              <w:t>Длина,</w:t>
            </w:r>
            <w:r w:rsidRPr="00D52B8D">
              <w:rPr>
                <w:sz w:val="20"/>
                <w:szCs w:val="20"/>
              </w:rPr>
              <w:br/>
            </w:r>
            <w:proofErr w:type="gramStart"/>
            <w:r w:rsidRPr="00D52B8D">
              <w:rPr>
                <w:sz w:val="20"/>
                <w:szCs w:val="20"/>
              </w:rPr>
              <w:t>м</w:t>
            </w:r>
            <w:proofErr w:type="gramEnd"/>
          </w:p>
        </w:tc>
        <w:tc>
          <w:tcPr>
            <w:tcW w:w="398" w:type="pct"/>
            <w:tcBorders>
              <w:top w:val="nil"/>
            </w:tcBorders>
          </w:tcPr>
          <w:p w:rsidR="00175A70" w:rsidRPr="00D52B8D" w:rsidRDefault="00175A70" w:rsidP="00175A70">
            <w:pPr>
              <w:pStyle w:val="120"/>
              <w:spacing w:after="301" w:line="270" w:lineRule="exact"/>
              <w:rPr>
                <w:sz w:val="20"/>
                <w:szCs w:val="20"/>
              </w:rPr>
            </w:pPr>
            <w:r w:rsidRPr="00D52B8D">
              <w:rPr>
                <w:sz w:val="20"/>
                <w:szCs w:val="20"/>
              </w:rPr>
              <w:t>Ширина,</w:t>
            </w:r>
            <w:r w:rsidRPr="00D52B8D">
              <w:rPr>
                <w:sz w:val="20"/>
                <w:szCs w:val="20"/>
              </w:rPr>
              <w:br/>
            </w:r>
            <w:proofErr w:type="gramStart"/>
            <w:r w:rsidRPr="00D52B8D">
              <w:rPr>
                <w:sz w:val="20"/>
                <w:szCs w:val="20"/>
              </w:rPr>
              <w:t>м</w:t>
            </w:r>
            <w:proofErr w:type="gramEnd"/>
          </w:p>
        </w:tc>
        <w:tc>
          <w:tcPr>
            <w:tcW w:w="398" w:type="pct"/>
            <w:tcBorders>
              <w:top w:val="nil"/>
            </w:tcBorders>
          </w:tcPr>
          <w:p w:rsidR="00175A70" w:rsidRPr="00D52B8D" w:rsidRDefault="00175A70" w:rsidP="00175A70">
            <w:pPr>
              <w:pStyle w:val="120"/>
              <w:spacing w:after="301" w:line="270" w:lineRule="exact"/>
              <w:rPr>
                <w:sz w:val="20"/>
                <w:szCs w:val="20"/>
              </w:rPr>
            </w:pPr>
            <w:r w:rsidRPr="00D52B8D">
              <w:rPr>
                <w:sz w:val="20"/>
                <w:szCs w:val="20"/>
              </w:rPr>
              <w:t>Площадь, м</w:t>
            </w:r>
            <w:proofErr w:type="gramStart"/>
            <w:r w:rsidRPr="00D52B8D">
              <w:rPr>
                <w:sz w:val="20"/>
                <w:szCs w:val="20"/>
                <w:vertAlign w:val="superscript"/>
              </w:rPr>
              <w:t>2</w:t>
            </w:r>
            <w:proofErr w:type="gramEnd"/>
            <w:r w:rsidRPr="00D52B8D">
              <w:rPr>
                <w:sz w:val="20"/>
                <w:szCs w:val="20"/>
              </w:rPr>
              <w:t xml:space="preserve"> или га</w:t>
            </w:r>
          </w:p>
        </w:tc>
        <w:tc>
          <w:tcPr>
            <w:tcW w:w="852" w:type="pct"/>
            <w:vMerge/>
            <w:tcBorders>
              <w:top w:val="nil"/>
            </w:tcBorders>
          </w:tcPr>
          <w:p w:rsidR="00175A70" w:rsidRPr="00D52B8D" w:rsidRDefault="00175A70" w:rsidP="00175A70">
            <w:pPr>
              <w:pStyle w:val="120"/>
              <w:spacing w:after="301" w:line="270" w:lineRule="exact"/>
              <w:rPr>
                <w:sz w:val="20"/>
                <w:szCs w:val="20"/>
              </w:rPr>
            </w:pPr>
          </w:p>
        </w:tc>
        <w:tc>
          <w:tcPr>
            <w:tcW w:w="710" w:type="pct"/>
            <w:vMerge/>
            <w:tcBorders>
              <w:top w:val="nil"/>
            </w:tcBorders>
          </w:tcPr>
          <w:p w:rsidR="00175A70" w:rsidRPr="00D52B8D" w:rsidRDefault="00175A70" w:rsidP="00175A70">
            <w:pPr>
              <w:pStyle w:val="120"/>
              <w:spacing w:after="301" w:line="270" w:lineRule="exact"/>
              <w:rPr>
                <w:sz w:val="20"/>
                <w:szCs w:val="20"/>
              </w:rPr>
            </w:pPr>
          </w:p>
        </w:tc>
        <w:tc>
          <w:tcPr>
            <w:tcW w:w="852" w:type="pct"/>
            <w:vMerge/>
            <w:tcBorders>
              <w:top w:val="nil"/>
            </w:tcBorders>
          </w:tcPr>
          <w:p w:rsidR="00175A70" w:rsidRPr="00D52B8D" w:rsidRDefault="00175A70" w:rsidP="00175A70">
            <w:pPr>
              <w:pStyle w:val="120"/>
              <w:spacing w:after="301" w:line="270" w:lineRule="exact"/>
              <w:rPr>
                <w:sz w:val="20"/>
                <w:szCs w:val="20"/>
              </w:rPr>
            </w:pPr>
          </w:p>
        </w:tc>
        <w:tc>
          <w:tcPr>
            <w:tcW w:w="852" w:type="pct"/>
            <w:vMerge/>
            <w:tcBorders>
              <w:top w:val="nil"/>
            </w:tcBorders>
          </w:tcPr>
          <w:p w:rsidR="00175A70" w:rsidRPr="00D52B8D" w:rsidRDefault="00175A70" w:rsidP="00175A70">
            <w:pPr>
              <w:pStyle w:val="120"/>
              <w:spacing w:after="301" w:line="270" w:lineRule="exact"/>
              <w:rPr>
                <w:sz w:val="20"/>
                <w:szCs w:val="20"/>
              </w:rPr>
            </w:pPr>
          </w:p>
        </w:tc>
        <w:tc>
          <w:tcPr>
            <w:tcW w:w="540" w:type="pct"/>
            <w:vMerge/>
            <w:tcBorders>
              <w:top w:val="nil"/>
            </w:tcBorders>
          </w:tcPr>
          <w:p w:rsidR="00175A70" w:rsidRPr="00D52B8D" w:rsidRDefault="00175A70" w:rsidP="00175A70">
            <w:pPr>
              <w:pStyle w:val="120"/>
              <w:spacing w:after="301" w:line="270" w:lineRule="exact"/>
              <w:rPr>
                <w:sz w:val="20"/>
                <w:szCs w:val="20"/>
              </w:rPr>
            </w:pPr>
          </w:p>
        </w:tc>
      </w:tr>
      <w:tr w:rsidR="00175A70" w:rsidRPr="00175A70" w:rsidTr="00175A70">
        <w:trPr>
          <w:cantSplit/>
        </w:trPr>
        <w:tc>
          <w:tcPr>
            <w:tcW w:w="397" w:type="pct"/>
          </w:tcPr>
          <w:p w:rsidR="00175A70" w:rsidRPr="00D52B8D" w:rsidRDefault="00175A70" w:rsidP="00175A70">
            <w:pPr>
              <w:pStyle w:val="120"/>
              <w:spacing w:after="301" w:line="270" w:lineRule="exact"/>
              <w:rPr>
                <w:sz w:val="20"/>
                <w:szCs w:val="20"/>
              </w:rPr>
            </w:pPr>
          </w:p>
        </w:tc>
        <w:tc>
          <w:tcPr>
            <w:tcW w:w="398" w:type="pct"/>
          </w:tcPr>
          <w:p w:rsidR="00175A70" w:rsidRPr="00D52B8D" w:rsidRDefault="00175A70" w:rsidP="00175A70">
            <w:pPr>
              <w:pStyle w:val="120"/>
              <w:spacing w:after="301" w:line="270" w:lineRule="exact"/>
              <w:rPr>
                <w:sz w:val="20"/>
                <w:szCs w:val="20"/>
              </w:rPr>
            </w:pPr>
          </w:p>
        </w:tc>
        <w:tc>
          <w:tcPr>
            <w:tcW w:w="398" w:type="pct"/>
          </w:tcPr>
          <w:p w:rsidR="00175A70" w:rsidRPr="00D52B8D" w:rsidRDefault="00175A70" w:rsidP="00175A70">
            <w:pPr>
              <w:pStyle w:val="120"/>
              <w:spacing w:after="301" w:line="270" w:lineRule="exact"/>
              <w:rPr>
                <w:sz w:val="20"/>
                <w:szCs w:val="20"/>
              </w:rPr>
            </w:pPr>
          </w:p>
        </w:tc>
        <w:tc>
          <w:tcPr>
            <w:tcW w:w="852" w:type="pct"/>
          </w:tcPr>
          <w:p w:rsidR="00175A70" w:rsidRPr="00D52B8D" w:rsidRDefault="00175A70" w:rsidP="00175A70">
            <w:pPr>
              <w:pStyle w:val="120"/>
              <w:spacing w:after="301" w:line="270" w:lineRule="exact"/>
              <w:rPr>
                <w:sz w:val="20"/>
                <w:szCs w:val="20"/>
              </w:rPr>
            </w:pPr>
          </w:p>
        </w:tc>
        <w:tc>
          <w:tcPr>
            <w:tcW w:w="710" w:type="pct"/>
          </w:tcPr>
          <w:p w:rsidR="00175A70" w:rsidRPr="00D52B8D" w:rsidRDefault="00175A70" w:rsidP="00175A70">
            <w:pPr>
              <w:pStyle w:val="120"/>
              <w:spacing w:after="301" w:line="270" w:lineRule="exact"/>
              <w:rPr>
                <w:sz w:val="20"/>
                <w:szCs w:val="20"/>
              </w:rPr>
            </w:pPr>
          </w:p>
        </w:tc>
        <w:tc>
          <w:tcPr>
            <w:tcW w:w="852" w:type="pct"/>
          </w:tcPr>
          <w:p w:rsidR="00175A70" w:rsidRPr="00D52B8D" w:rsidRDefault="00175A70" w:rsidP="00175A70">
            <w:pPr>
              <w:pStyle w:val="120"/>
              <w:spacing w:after="301" w:line="270" w:lineRule="exact"/>
              <w:rPr>
                <w:sz w:val="20"/>
                <w:szCs w:val="20"/>
              </w:rPr>
            </w:pPr>
          </w:p>
        </w:tc>
        <w:tc>
          <w:tcPr>
            <w:tcW w:w="852" w:type="pct"/>
          </w:tcPr>
          <w:p w:rsidR="00175A70" w:rsidRPr="00D52B8D" w:rsidRDefault="00175A70" w:rsidP="00175A70">
            <w:pPr>
              <w:pStyle w:val="120"/>
              <w:spacing w:after="301" w:line="270" w:lineRule="exact"/>
              <w:rPr>
                <w:sz w:val="20"/>
                <w:szCs w:val="20"/>
              </w:rPr>
            </w:pPr>
          </w:p>
        </w:tc>
        <w:tc>
          <w:tcPr>
            <w:tcW w:w="540" w:type="pct"/>
          </w:tcPr>
          <w:p w:rsidR="00175A70" w:rsidRPr="00D52B8D" w:rsidRDefault="00175A70" w:rsidP="00175A70">
            <w:pPr>
              <w:pStyle w:val="120"/>
              <w:spacing w:after="301" w:line="270" w:lineRule="exact"/>
              <w:rPr>
                <w:sz w:val="20"/>
                <w:szCs w:val="20"/>
              </w:rPr>
            </w:pPr>
          </w:p>
        </w:tc>
      </w:tr>
    </w:tbl>
    <w:p w:rsidR="00175A70" w:rsidRPr="00D52B8D" w:rsidRDefault="00175A70" w:rsidP="00D52B8D">
      <w:pPr>
        <w:pStyle w:val="120"/>
        <w:spacing w:after="0" w:line="240" w:lineRule="auto"/>
        <w:jc w:val="left"/>
        <w:rPr>
          <w:b/>
          <w:bCs/>
          <w:sz w:val="24"/>
          <w:szCs w:val="24"/>
        </w:rPr>
      </w:pPr>
      <w:r w:rsidRPr="00D52B8D">
        <w:rPr>
          <w:b/>
          <w:bCs/>
          <w:sz w:val="24"/>
          <w:szCs w:val="24"/>
        </w:rPr>
        <w:t xml:space="preserve">2.4. Требования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 </w:t>
      </w:r>
      <w:r w:rsidRPr="00D52B8D">
        <w:rPr>
          <w:b/>
          <w:sz w:val="24"/>
          <w:szCs w:val="24"/>
        </w:rPr>
        <w:t>(за исключением случая, предусмотренного пунктом 7.1 части 3 статьи 57.3 Градостроительного кодекса Российской Федерации)</w:t>
      </w:r>
      <w:r w:rsidRPr="00D52B8D">
        <w:rPr>
          <w:b/>
          <w:bCs/>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543"/>
        <w:gridCol w:w="1157"/>
        <w:gridCol w:w="1157"/>
        <w:gridCol w:w="1101"/>
        <w:gridCol w:w="1322"/>
        <w:gridCol w:w="1212"/>
        <w:gridCol w:w="1212"/>
        <w:gridCol w:w="989"/>
      </w:tblGrid>
      <w:tr w:rsidR="00175A70" w:rsidRPr="00D52B8D" w:rsidTr="00175A70">
        <w:trPr>
          <w:cantSplit/>
        </w:trPr>
        <w:tc>
          <w:tcPr>
            <w:tcW w:w="796" w:type="pct"/>
            <w:vMerge w:val="restart"/>
          </w:tcPr>
          <w:p w:rsidR="00175A70" w:rsidRPr="00D52B8D" w:rsidRDefault="00175A70" w:rsidP="00D52B8D">
            <w:pPr>
              <w:pStyle w:val="120"/>
              <w:spacing w:after="0" w:line="240" w:lineRule="auto"/>
              <w:rPr>
                <w:sz w:val="20"/>
                <w:szCs w:val="20"/>
              </w:rPr>
            </w:pPr>
            <w:r w:rsidRPr="00D52B8D">
              <w:rPr>
                <w:sz w:val="20"/>
                <w:szCs w:val="20"/>
              </w:rPr>
              <w:t xml:space="preserve">Причины отнесения земельного участка к виду </w:t>
            </w:r>
            <w:r w:rsidRPr="00D52B8D">
              <w:rPr>
                <w:sz w:val="20"/>
                <w:szCs w:val="20"/>
              </w:rPr>
              <w:lastRenderedPageBreak/>
              <w:t>земельного участка, на который действие градо</w:t>
            </w:r>
            <w:r w:rsidRPr="00D52B8D">
              <w:rPr>
                <w:sz w:val="20"/>
                <w:szCs w:val="20"/>
              </w:rPr>
              <w:softHyphen/>
              <w:t>строительного регламента не распростра</w:t>
            </w:r>
            <w:r w:rsidRPr="00D52B8D">
              <w:rPr>
                <w:sz w:val="20"/>
                <w:szCs w:val="20"/>
              </w:rPr>
              <w:softHyphen/>
              <w:t>няется или для которого градо</w:t>
            </w:r>
            <w:r w:rsidRPr="00D52B8D">
              <w:rPr>
                <w:sz w:val="20"/>
                <w:szCs w:val="20"/>
              </w:rPr>
              <w:softHyphen/>
              <w:t>строительный регламент не устанавли</w:t>
            </w:r>
            <w:r w:rsidRPr="00D52B8D">
              <w:rPr>
                <w:sz w:val="20"/>
                <w:szCs w:val="20"/>
              </w:rPr>
              <w:softHyphen/>
              <w:t>вается</w:t>
            </w:r>
          </w:p>
        </w:tc>
        <w:tc>
          <w:tcPr>
            <w:tcW w:w="597" w:type="pct"/>
            <w:vMerge w:val="restart"/>
          </w:tcPr>
          <w:p w:rsidR="00175A70" w:rsidRPr="00D52B8D" w:rsidRDefault="00175A70" w:rsidP="00D52B8D">
            <w:pPr>
              <w:pStyle w:val="120"/>
              <w:spacing w:after="0" w:line="240" w:lineRule="auto"/>
              <w:rPr>
                <w:sz w:val="20"/>
                <w:szCs w:val="20"/>
              </w:rPr>
            </w:pPr>
            <w:r w:rsidRPr="00D52B8D">
              <w:rPr>
                <w:sz w:val="20"/>
                <w:szCs w:val="20"/>
              </w:rPr>
              <w:lastRenderedPageBreak/>
              <w:t>Реквизиты акта, регули</w:t>
            </w:r>
            <w:r w:rsidRPr="00D52B8D">
              <w:rPr>
                <w:sz w:val="20"/>
                <w:szCs w:val="20"/>
              </w:rPr>
              <w:softHyphen/>
              <w:t xml:space="preserve">рующего </w:t>
            </w:r>
            <w:r w:rsidRPr="00D52B8D">
              <w:rPr>
                <w:sz w:val="20"/>
                <w:szCs w:val="20"/>
              </w:rPr>
              <w:lastRenderedPageBreak/>
              <w:t>использо</w:t>
            </w:r>
            <w:r w:rsidRPr="00D52B8D">
              <w:rPr>
                <w:sz w:val="20"/>
                <w:szCs w:val="20"/>
              </w:rPr>
              <w:softHyphen/>
              <w:t>вание земельного участка</w:t>
            </w:r>
          </w:p>
        </w:tc>
        <w:tc>
          <w:tcPr>
            <w:tcW w:w="597" w:type="pct"/>
            <w:vMerge w:val="restart"/>
          </w:tcPr>
          <w:p w:rsidR="00175A70" w:rsidRPr="00D52B8D" w:rsidRDefault="00175A70" w:rsidP="00D52B8D">
            <w:pPr>
              <w:pStyle w:val="120"/>
              <w:spacing w:after="0" w:line="240" w:lineRule="auto"/>
              <w:rPr>
                <w:sz w:val="20"/>
                <w:szCs w:val="20"/>
              </w:rPr>
            </w:pPr>
            <w:r w:rsidRPr="00D52B8D">
              <w:rPr>
                <w:sz w:val="20"/>
                <w:szCs w:val="20"/>
              </w:rPr>
              <w:lastRenderedPageBreak/>
              <w:t>Требования к исполь</w:t>
            </w:r>
            <w:r w:rsidRPr="00D52B8D">
              <w:rPr>
                <w:sz w:val="20"/>
                <w:szCs w:val="20"/>
              </w:rPr>
              <w:softHyphen/>
              <w:t xml:space="preserve">зованию земельного </w:t>
            </w:r>
            <w:r w:rsidRPr="00D52B8D">
              <w:rPr>
                <w:sz w:val="20"/>
                <w:szCs w:val="20"/>
              </w:rPr>
              <w:lastRenderedPageBreak/>
              <w:t>участка</w:t>
            </w:r>
          </w:p>
        </w:tc>
        <w:tc>
          <w:tcPr>
            <w:tcW w:w="1875" w:type="pct"/>
            <w:gridSpan w:val="3"/>
          </w:tcPr>
          <w:p w:rsidR="00175A70" w:rsidRPr="00D52B8D" w:rsidRDefault="00175A70" w:rsidP="00D52B8D">
            <w:pPr>
              <w:pStyle w:val="120"/>
              <w:spacing w:after="0" w:line="240" w:lineRule="auto"/>
              <w:rPr>
                <w:sz w:val="20"/>
                <w:szCs w:val="20"/>
              </w:rPr>
            </w:pPr>
            <w:r w:rsidRPr="00D52B8D">
              <w:rPr>
                <w:sz w:val="20"/>
                <w:szCs w:val="20"/>
              </w:rPr>
              <w:lastRenderedPageBreak/>
              <w:t>Требования к параметрам объекта капитального строительства</w:t>
            </w:r>
          </w:p>
        </w:tc>
        <w:tc>
          <w:tcPr>
            <w:tcW w:w="1136" w:type="pct"/>
            <w:gridSpan w:val="2"/>
          </w:tcPr>
          <w:p w:rsidR="00175A70" w:rsidRPr="00D52B8D" w:rsidRDefault="00175A70" w:rsidP="00D52B8D">
            <w:pPr>
              <w:pStyle w:val="120"/>
              <w:spacing w:after="0" w:line="240" w:lineRule="auto"/>
              <w:rPr>
                <w:sz w:val="20"/>
                <w:szCs w:val="20"/>
              </w:rPr>
            </w:pPr>
            <w:r w:rsidRPr="00D52B8D">
              <w:rPr>
                <w:sz w:val="20"/>
                <w:szCs w:val="20"/>
              </w:rPr>
              <w:t>Требования к размещению объектов капи</w:t>
            </w:r>
            <w:r w:rsidRPr="00D52B8D">
              <w:rPr>
                <w:sz w:val="20"/>
                <w:szCs w:val="20"/>
              </w:rPr>
              <w:softHyphen/>
              <w:t>тального строительства</w:t>
            </w:r>
          </w:p>
        </w:tc>
      </w:tr>
      <w:tr w:rsidR="00175A70" w:rsidRPr="00D52B8D" w:rsidTr="00175A70">
        <w:trPr>
          <w:cantSplit/>
        </w:trPr>
        <w:tc>
          <w:tcPr>
            <w:tcW w:w="796" w:type="pct"/>
            <w:vMerge/>
          </w:tcPr>
          <w:p w:rsidR="00175A70" w:rsidRPr="00D52B8D" w:rsidRDefault="00175A70" w:rsidP="00D52B8D">
            <w:pPr>
              <w:pStyle w:val="120"/>
              <w:spacing w:after="0" w:line="240" w:lineRule="auto"/>
              <w:rPr>
                <w:sz w:val="20"/>
                <w:szCs w:val="20"/>
              </w:rPr>
            </w:pPr>
          </w:p>
        </w:tc>
        <w:tc>
          <w:tcPr>
            <w:tcW w:w="597" w:type="pct"/>
            <w:vMerge/>
          </w:tcPr>
          <w:p w:rsidR="00175A70" w:rsidRPr="00D52B8D" w:rsidRDefault="00175A70" w:rsidP="00D52B8D">
            <w:pPr>
              <w:pStyle w:val="120"/>
              <w:spacing w:after="0" w:line="240" w:lineRule="auto"/>
              <w:rPr>
                <w:sz w:val="20"/>
                <w:szCs w:val="20"/>
              </w:rPr>
            </w:pPr>
          </w:p>
        </w:tc>
        <w:tc>
          <w:tcPr>
            <w:tcW w:w="597" w:type="pct"/>
            <w:vMerge/>
          </w:tcPr>
          <w:p w:rsidR="00175A70" w:rsidRPr="00D52B8D" w:rsidRDefault="00175A70" w:rsidP="00D52B8D">
            <w:pPr>
              <w:pStyle w:val="120"/>
              <w:spacing w:after="0" w:line="240" w:lineRule="auto"/>
              <w:rPr>
                <w:sz w:val="20"/>
                <w:szCs w:val="20"/>
              </w:rPr>
            </w:pPr>
          </w:p>
        </w:tc>
        <w:tc>
          <w:tcPr>
            <w:tcW w:w="568" w:type="pct"/>
          </w:tcPr>
          <w:p w:rsidR="00175A70" w:rsidRPr="00D52B8D" w:rsidRDefault="00175A70" w:rsidP="00D52B8D">
            <w:pPr>
              <w:pStyle w:val="120"/>
              <w:spacing w:after="0" w:line="240" w:lineRule="auto"/>
              <w:rPr>
                <w:sz w:val="20"/>
                <w:szCs w:val="20"/>
              </w:rPr>
            </w:pPr>
            <w:r w:rsidRPr="00D52B8D">
              <w:rPr>
                <w:sz w:val="20"/>
                <w:szCs w:val="20"/>
              </w:rPr>
              <w:t>Предельное количество этажей и (или) предельная высота зданий, строений, сооружений</w:t>
            </w:r>
          </w:p>
        </w:tc>
        <w:tc>
          <w:tcPr>
            <w:tcW w:w="682" w:type="pct"/>
          </w:tcPr>
          <w:p w:rsidR="00175A70" w:rsidRPr="00D52B8D" w:rsidRDefault="00175A70" w:rsidP="00D52B8D">
            <w:pPr>
              <w:pStyle w:val="120"/>
              <w:spacing w:after="0" w:line="240" w:lineRule="auto"/>
              <w:rPr>
                <w:sz w:val="20"/>
                <w:szCs w:val="20"/>
              </w:rPr>
            </w:pPr>
            <w:r w:rsidRPr="00D52B8D">
              <w:rPr>
                <w:sz w:val="20"/>
                <w:szCs w:val="20"/>
              </w:rPr>
              <w:t>Максималь</w:t>
            </w:r>
            <w:r w:rsidRPr="00D52B8D">
              <w:rPr>
                <w:sz w:val="20"/>
                <w:szCs w:val="20"/>
              </w:rPr>
              <w:softHyphen/>
              <w:t>ный процент застройки в границах земельного участка, опреде</w:t>
            </w:r>
            <w:r w:rsidRPr="00D52B8D">
              <w:rPr>
                <w:sz w:val="20"/>
                <w:szCs w:val="20"/>
              </w:rPr>
              <w:softHyphen/>
              <w:t>ляемый как отноше</w:t>
            </w:r>
            <w:r w:rsidRPr="00D52B8D">
              <w:rPr>
                <w:sz w:val="20"/>
                <w:szCs w:val="20"/>
              </w:rPr>
              <w:softHyphen/>
              <w:t>ние суммар</w:t>
            </w:r>
            <w:r w:rsidRPr="00D52B8D">
              <w:rPr>
                <w:sz w:val="20"/>
                <w:szCs w:val="20"/>
              </w:rPr>
              <w:softHyphen/>
              <w:t>ной площади земельного участка, кото</w:t>
            </w:r>
            <w:r w:rsidRPr="00D52B8D">
              <w:rPr>
                <w:sz w:val="20"/>
                <w:szCs w:val="20"/>
              </w:rPr>
              <w:softHyphen/>
              <w:t>рая может быть застроена, ко всей площади земельного участка</w:t>
            </w:r>
          </w:p>
        </w:tc>
        <w:tc>
          <w:tcPr>
            <w:tcW w:w="625" w:type="pct"/>
          </w:tcPr>
          <w:p w:rsidR="00175A70" w:rsidRPr="00D52B8D" w:rsidRDefault="00175A70" w:rsidP="00D52B8D">
            <w:pPr>
              <w:pStyle w:val="120"/>
              <w:spacing w:after="0" w:line="240" w:lineRule="auto"/>
              <w:rPr>
                <w:sz w:val="20"/>
                <w:szCs w:val="20"/>
              </w:rPr>
            </w:pPr>
            <w:r w:rsidRPr="00D52B8D">
              <w:rPr>
                <w:sz w:val="20"/>
                <w:szCs w:val="20"/>
              </w:rPr>
              <w:t>Иные требования к параметрам объекта капиталь</w:t>
            </w:r>
            <w:r w:rsidRPr="00D52B8D">
              <w:rPr>
                <w:sz w:val="20"/>
                <w:szCs w:val="20"/>
              </w:rPr>
              <w:softHyphen/>
              <w:t>ного строитель</w:t>
            </w:r>
            <w:r w:rsidRPr="00D52B8D">
              <w:rPr>
                <w:sz w:val="20"/>
                <w:szCs w:val="20"/>
              </w:rPr>
              <w:softHyphen/>
              <w:t>ства</w:t>
            </w:r>
          </w:p>
        </w:tc>
        <w:tc>
          <w:tcPr>
            <w:tcW w:w="625" w:type="pct"/>
          </w:tcPr>
          <w:p w:rsidR="00175A70" w:rsidRPr="00D52B8D" w:rsidRDefault="00175A70" w:rsidP="00D52B8D">
            <w:pPr>
              <w:pStyle w:val="120"/>
              <w:spacing w:after="0" w:line="240" w:lineRule="auto"/>
              <w:rPr>
                <w:sz w:val="20"/>
                <w:szCs w:val="20"/>
              </w:rPr>
            </w:pPr>
            <w:r w:rsidRPr="00D52B8D">
              <w:rPr>
                <w:sz w:val="20"/>
                <w:szCs w:val="20"/>
              </w:rPr>
              <w:t>Минималь</w:t>
            </w:r>
            <w:r w:rsidRPr="00D52B8D">
              <w:rPr>
                <w:sz w:val="20"/>
                <w:szCs w:val="20"/>
              </w:rPr>
              <w:softHyphen/>
              <w:t>ные отступы от границ земельного участка в целях опреде</w:t>
            </w:r>
            <w:r w:rsidRPr="00D52B8D">
              <w:rPr>
                <w:sz w:val="20"/>
                <w:szCs w:val="20"/>
              </w:rPr>
              <w:softHyphen/>
              <w:t>ления мест допусти</w:t>
            </w:r>
            <w:r w:rsidRPr="00D52B8D">
              <w:rPr>
                <w:sz w:val="20"/>
                <w:szCs w:val="20"/>
              </w:rPr>
              <w:softHyphen/>
              <w:t>мого разме</w:t>
            </w:r>
            <w:r w:rsidRPr="00D52B8D">
              <w:rPr>
                <w:sz w:val="20"/>
                <w:szCs w:val="20"/>
              </w:rPr>
              <w:softHyphen/>
              <w:t>щения зданий, стро</w:t>
            </w:r>
            <w:r w:rsidRPr="00D52B8D">
              <w:rPr>
                <w:sz w:val="20"/>
                <w:szCs w:val="20"/>
              </w:rPr>
              <w:softHyphen/>
              <w:t>ений, соору</w:t>
            </w:r>
            <w:r w:rsidRPr="00D52B8D">
              <w:rPr>
                <w:sz w:val="20"/>
                <w:szCs w:val="20"/>
              </w:rPr>
              <w:softHyphen/>
              <w:t>жений, за пределами которых запрещено строитель</w:t>
            </w:r>
            <w:r w:rsidRPr="00D52B8D">
              <w:rPr>
                <w:sz w:val="20"/>
                <w:szCs w:val="20"/>
              </w:rPr>
              <w:softHyphen/>
              <w:t>ство зданий, строений, сооружений</w:t>
            </w:r>
          </w:p>
        </w:tc>
        <w:tc>
          <w:tcPr>
            <w:tcW w:w="512" w:type="pct"/>
          </w:tcPr>
          <w:p w:rsidR="00175A70" w:rsidRPr="00D52B8D" w:rsidRDefault="00175A70" w:rsidP="00D52B8D">
            <w:pPr>
              <w:pStyle w:val="120"/>
              <w:spacing w:after="0" w:line="240" w:lineRule="auto"/>
              <w:rPr>
                <w:sz w:val="20"/>
                <w:szCs w:val="20"/>
              </w:rPr>
            </w:pPr>
            <w:r w:rsidRPr="00D52B8D">
              <w:rPr>
                <w:sz w:val="20"/>
                <w:szCs w:val="20"/>
              </w:rPr>
              <w:t>Иные требова</w:t>
            </w:r>
            <w:r w:rsidRPr="00D52B8D">
              <w:rPr>
                <w:sz w:val="20"/>
                <w:szCs w:val="20"/>
              </w:rPr>
              <w:softHyphen/>
              <w:t>ния к разме</w:t>
            </w:r>
            <w:r w:rsidRPr="00D52B8D">
              <w:rPr>
                <w:sz w:val="20"/>
                <w:szCs w:val="20"/>
              </w:rPr>
              <w:softHyphen/>
              <w:t>щению объектов капи</w:t>
            </w:r>
            <w:r w:rsidRPr="00D52B8D">
              <w:rPr>
                <w:sz w:val="20"/>
                <w:szCs w:val="20"/>
              </w:rPr>
              <w:softHyphen/>
              <w:t>тального строи</w:t>
            </w:r>
            <w:r w:rsidRPr="00D52B8D">
              <w:rPr>
                <w:sz w:val="20"/>
                <w:szCs w:val="20"/>
              </w:rPr>
              <w:softHyphen/>
              <w:t>тельства</w:t>
            </w:r>
          </w:p>
        </w:tc>
      </w:tr>
      <w:tr w:rsidR="00175A70" w:rsidRPr="00D52B8D" w:rsidTr="00175A70">
        <w:trPr>
          <w:cantSplit/>
        </w:trPr>
        <w:tc>
          <w:tcPr>
            <w:tcW w:w="796" w:type="pct"/>
          </w:tcPr>
          <w:p w:rsidR="00175A70" w:rsidRPr="00D52B8D" w:rsidRDefault="00175A70" w:rsidP="00D52B8D">
            <w:pPr>
              <w:pStyle w:val="120"/>
              <w:spacing w:after="0" w:line="240" w:lineRule="auto"/>
              <w:rPr>
                <w:sz w:val="20"/>
                <w:szCs w:val="20"/>
              </w:rPr>
            </w:pPr>
            <w:r w:rsidRPr="00D52B8D">
              <w:rPr>
                <w:sz w:val="20"/>
                <w:szCs w:val="20"/>
              </w:rPr>
              <w:lastRenderedPageBreak/>
              <w:t>1</w:t>
            </w:r>
          </w:p>
        </w:tc>
        <w:tc>
          <w:tcPr>
            <w:tcW w:w="597" w:type="pct"/>
          </w:tcPr>
          <w:p w:rsidR="00175A70" w:rsidRPr="00D52B8D" w:rsidRDefault="00175A70" w:rsidP="00D52B8D">
            <w:pPr>
              <w:pStyle w:val="120"/>
              <w:spacing w:after="0" w:line="240" w:lineRule="auto"/>
              <w:rPr>
                <w:sz w:val="20"/>
                <w:szCs w:val="20"/>
              </w:rPr>
            </w:pPr>
            <w:r w:rsidRPr="00D52B8D">
              <w:rPr>
                <w:sz w:val="20"/>
                <w:szCs w:val="20"/>
              </w:rPr>
              <w:t>2</w:t>
            </w:r>
          </w:p>
        </w:tc>
        <w:tc>
          <w:tcPr>
            <w:tcW w:w="597" w:type="pct"/>
          </w:tcPr>
          <w:p w:rsidR="00175A70" w:rsidRPr="00D52B8D" w:rsidRDefault="00175A70" w:rsidP="00D52B8D">
            <w:pPr>
              <w:pStyle w:val="120"/>
              <w:spacing w:after="0" w:line="240" w:lineRule="auto"/>
              <w:rPr>
                <w:sz w:val="20"/>
                <w:szCs w:val="20"/>
              </w:rPr>
            </w:pPr>
            <w:r w:rsidRPr="00D52B8D">
              <w:rPr>
                <w:sz w:val="20"/>
                <w:szCs w:val="20"/>
              </w:rPr>
              <w:t>3</w:t>
            </w:r>
          </w:p>
        </w:tc>
        <w:tc>
          <w:tcPr>
            <w:tcW w:w="568" w:type="pct"/>
          </w:tcPr>
          <w:p w:rsidR="00175A70" w:rsidRPr="00D52B8D" w:rsidRDefault="00175A70" w:rsidP="00D52B8D">
            <w:pPr>
              <w:pStyle w:val="120"/>
              <w:spacing w:after="0" w:line="240" w:lineRule="auto"/>
              <w:rPr>
                <w:sz w:val="20"/>
                <w:szCs w:val="20"/>
              </w:rPr>
            </w:pPr>
            <w:r w:rsidRPr="00D52B8D">
              <w:rPr>
                <w:sz w:val="20"/>
                <w:szCs w:val="20"/>
              </w:rPr>
              <w:t>4</w:t>
            </w:r>
          </w:p>
        </w:tc>
        <w:tc>
          <w:tcPr>
            <w:tcW w:w="682" w:type="pct"/>
          </w:tcPr>
          <w:p w:rsidR="00175A70" w:rsidRPr="00D52B8D" w:rsidRDefault="00175A70" w:rsidP="00D52B8D">
            <w:pPr>
              <w:pStyle w:val="120"/>
              <w:spacing w:after="0" w:line="240" w:lineRule="auto"/>
              <w:rPr>
                <w:sz w:val="20"/>
                <w:szCs w:val="20"/>
              </w:rPr>
            </w:pPr>
            <w:r w:rsidRPr="00D52B8D">
              <w:rPr>
                <w:sz w:val="20"/>
                <w:szCs w:val="20"/>
              </w:rPr>
              <w:t>5</w:t>
            </w:r>
          </w:p>
        </w:tc>
        <w:tc>
          <w:tcPr>
            <w:tcW w:w="625" w:type="pct"/>
          </w:tcPr>
          <w:p w:rsidR="00175A70" w:rsidRPr="00D52B8D" w:rsidRDefault="00175A70" w:rsidP="00D52B8D">
            <w:pPr>
              <w:pStyle w:val="120"/>
              <w:spacing w:after="0" w:line="240" w:lineRule="auto"/>
              <w:rPr>
                <w:sz w:val="20"/>
                <w:szCs w:val="20"/>
              </w:rPr>
            </w:pPr>
            <w:r w:rsidRPr="00D52B8D">
              <w:rPr>
                <w:sz w:val="20"/>
                <w:szCs w:val="20"/>
              </w:rPr>
              <w:t>6</w:t>
            </w:r>
          </w:p>
        </w:tc>
        <w:tc>
          <w:tcPr>
            <w:tcW w:w="625" w:type="pct"/>
          </w:tcPr>
          <w:p w:rsidR="00175A70" w:rsidRPr="00D52B8D" w:rsidRDefault="00175A70" w:rsidP="00D52B8D">
            <w:pPr>
              <w:pStyle w:val="120"/>
              <w:spacing w:after="0" w:line="240" w:lineRule="auto"/>
              <w:rPr>
                <w:sz w:val="20"/>
                <w:szCs w:val="20"/>
              </w:rPr>
            </w:pPr>
            <w:r w:rsidRPr="00D52B8D">
              <w:rPr>
                <w:sz w:val="20"/>
                <w:szCs w:val="20"/>
              </w:rPr>
              <w:t>7</w:t>
            </w:r>
          </w:p>
        </w:tc>
        <w:tc>
          <w:tcPr>
            <w:tcW w:w="512" w:type="pct"/>
          </w:tcPr>
          <w:p w:rsidR="00175A70" w:rsidRPr="00D52B8D" w:rsidRDefault="00175A70" w:rsidP="00D52B8D">
            <w:pPr>
              <w:pStyle w:val="120"/>
              <w:spacing w:after="0" w:line="240" w:lineRule="auto"/>
              <w:rPr>
                <w:sz w:val="20"/>
                <w:szCs w:val="20"/>
              </w:rPr>
            </w:pPr>
            <w:r w:rsidRPr="00D52B8D">
              <w:rPr>
                <w:sz w:val="20"/>
                <w:szCs w:val="20"/>
              </w:rPr>
              <w:t>8</w:t>
            </w:r>
          </w:p>
        </w:tc>
      </w:tr>
      <w:tr w:rsidR="00175A70" w:rsidRPr="00D52B8D" w:rsidTr="00175A70">
        <w:trPr>
          <w:cantSplit/>
        </w:trPr>
        <w:tc>
          <w:tcPr>
            <w:tcW w:w="796" w:type="pct"/>
          </w:tcPr>
          <w:p w:rsidR="00175A70" w:rsidRPr="00D52B8D" w:rsidRDefault="00175A70" w:rsidP="00D52B8D">
            <w:pPr>
              <w:pStyle w:val="120"/>
              <w:spacing w:after="0" w:line="240" w:lineRule="auto"/>
              <w:rPr>
                <w:sz w:val="20"/>
                <w:szCs w:val="20"/>
              </w:rPr>
            </w:pPr>
          </w:p>
        </w:tc>
        <w:tc>
          <w:tcPr>
            <w:tcW w:w="597" w:type="pct"/>
          </w:tcPr>
          <w:p w:rsidR="00175A70" w:rsidRPr="00D52B8D" w:rsidRDefault="00175A70" w:rsidP="00D52B8D">
            <w:pPr>
              <w:pStyle w:val="120"/>
              <w:spacing w:after="0" w:line="240" w:lineRule="auto"/>
              <w:rPr>
                <w:sz w:val="20"/>
                <w:szCs w:val="20"/>
              </w:rPr>
            </w:pPr>
          </w:p>
        </w:tc>
        <w:tc>
          <w:tcPr>
            <w:tcW w:w="597" w:type="pct"/>
          </w:tcPr>
          <w:p w:rsidR="00175A70" w:rsidRPr="00D52B8D" w:rsidRDefault="00175A70" w:rsidP="00D52B8D">
            <w:pPr>
              <w:pStyle w:val="120"/>
              <w:spacing w:after="0" w:line="240" w:lineRule="auto"/>
              <w:rPr>
                <w:sz w:val="20"/>
                <w:szCs w:val="20"/>
              </w:rPr>
            </w:pPr>
          </w:p>
        </w:tc>
        <w:tc>
          <w:tcPr>
            <w:tcW w:w="568" w:type="pct"/>
          </w:tcPr>
          <w:p w:rsidR="00175A70" w:rsidRPr="00D52B8D" w:rsidRDefault="00175A70" w:rsidP="00D52B8D">
            <w:pPr>
              <w:pStyle w:val="120"/>
              <w:spacing w:after="0" w:line="240" w:lineRule="auto"/>
              <w:rPr>
                <w:sz w:val="20"/>
                <w:szCs w:val="20"/>
              </w:rPr>
            </w:pPr>
          </w:p>
        </w:tc>
        <w:tc>
          <w:tcPr>
            <w:tcW w:w="682" w:type="pct"/>
          </w:tcPr>
          <w:p w:rsidR="00175A70" w:rsidRPr="00D52B8D" w:rsidRDefault="00175A70" w:rsidP="00D52B8D">
            <w:pPr>
              <w:pStyle w:val="120"/>
              <w:spacing w:after="0" w:line="240" w:lineRule="auto"/>
              <w:rPr>
                <w:sz w:val="20"/>
                <w:szCs w:val="20"/>
              </w:rPr>
            </w:pPr>
          </w:p>
        </w:tc>
        <w:tc>
          <w:tcPr>
            <w:tcW w:w="625" w:type="pct"/>
          </w:tcPr>
          <w:p w:rsidR="00175A70" w:rsidRPr="00D52B8D" w:rsidRDefault="00175A70" w:rsidP="00D52B8D">
            <w:pPr>
              <w:pStyle w:val="120"/>
              <w:spacing w:after="0" w:line="240" w:lineRule="auto"/>
              <w:rPr>
                <w:sz w:val="20"/>
                <w:szCs w:val="20"/>
              </w:rPr>
            </w:pPr>
          </w:p>
        </w:tc>
        <w:tc>
          <w:tcPr>
            <w:tcW w:w="625" w:type="pct"/>
          </w:tcPr>
          <w:p w:rsidR="00175A70" w:rsidRPr="00D52B8D" w:rsidRDefault="00175A70" w:rsidP="00D52B8D">
            <w:pPr>
              <w:pStyle w:val="120"/>
              <w:spacing w:after="0" w:line="240" w:lineRule="auto"/>
              <w:rPr>
                <w:sz w:val="20"/>
                <w:szCs w:val="20"/>
              </w:rPr>
            </w:pPr>
          </w:p>
        </w:tc>
        <w:tc>
          <w:tcPr>
            <w:tcW w:w="512" w:type="pct"/>
          </w:tcPr>
          <w:p w:rsidR="00175A70" w:rsidRPr="00D52B8D" w:rsidRDefault="00175A70" w:rsidP="00D52B8D">
            <w:pPr>
              <w:pStyle w:val="120"/>
              <w:spacing w:after="0" w:line="240" w:lineRule="auto"/>
              <w:rPr>
                <w:sz w:val="20"/>
                <w:szCs w:val="20"/>
              </w:rPr>
            </w:pPr>
          </w:p>
        </w:tc>
      </w:tr>
    </w:tbl>
    <w:p w:rsidR="00175A70" w:rsidRPr="00D52B8D" w:rsidRDefault="00175A70" w:rsidP="00D52B8D">
      <w:pPr>
        <w:pStyle w:val="120"/>
        <w:spacing w:after="0" w:line="240" w:lineRule="auto"/>
        <w:rPr>
          <w:sz w:val="20"/>
          <w:szCs w:val="20"/>
        </w:rPr>
      </w:pP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line="270" w:lineRule="exact"/>
        <w:rPr>
          <w:b/>
          <w:sz w:val="28"/>
          <w:szCs w:val="28"/>
        </w:rPr>
      </w:pPr>
      <w:r w:rsidRPr="00175A70">
        <w:rPr>
          <w:b/>
          <w:sz w:val="28"/>
          <w:szCs w:val="28"/>
        </w:rPr>
        <w:br w:type="page"/>
      </w:r>
    </w:p>
    <w:p w:rsidR="003944B9" w:rsidRDefault="00D52B8D" w:rsidP="00D52B8D">
      <w:pPr>
        <w:spacing w:after="281" w:line="322" w:lineRule="exact"/>
        <w:ind w:left="4536"/>
        <w:jc w:val="right"/>
        <w:rPr>
          <w:rFonts w:ascii="Times New Roman" w:eastAsia="Times New Roman" w:hAnsi="Times New Roman" w:cs="Times New Roman"/>
          <w:bCs/>
          <w:color w:val="000000"/>
          <w:sz w:val="28"/>
          <w:szCs w:val="28"/>
          <w:lang w:eastAsia="ru-RU"/>
        </w:rPr>
      </w:pPr>
      <w:r w:rsidRPr="00A0237D">
        <w:rPr>
          <w:rFonts w:ascii="Times New Roman" w:eastAsia="Times New Roman" w:hAnsi="Times New Roman" w:cs="Times New Roman"/>
          <w:bCs/>
          <w:color w:val="000000"/>
          <w:sz w:val="28"/>
          <w:szCs w:val="28"/>
          <w:lang w:eastAsia="ru-RU"/>
        </w:rPr>
        <w:lastRenderedPageBreak/>
        <w:t xml:space="preserve">Приложение № </w:t>
      </w:r>
      <w:r w:rsidR="00D45950">
        <w:rPr>
          <w:rFonts w:ascii="Times New Roman" w:eastAsia="Times New Roman" w:hAnsi="Times New Roman" w:cs="Times New Roman"/>
          <w:bCs/>
          <w:color w:val="000000"/>
          <w:sz w:val="28"/>
          <w:szCs w:val="28"/>
          <w:lang w:eastAsia="ru-RU"/>
        </w:rPr>
        <w:t>2</w:t>
      </w:r>
      <w:r w:rsidRPr="00A0237D">
        <w:rPr>
          <w:rFonts w:ascii="Times New Roman" w:eastAsia="Times New Roman" w:hAnsi="Times New Roman" w:cs="Times New Roman"/>
          <w:bCs/>
          <w:color w:val="000000"/>
          <w:sz w:val="28"/>
          <w:szCs w:val="28"/>
          <w:lang w:eastAsia="ru-RU"/>
        </w:rPr>
        <w:t xml:space="preserve">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сельских поселений муниципального района «</w:t>
      </w:r>
      <w:proofErr w:type="spellStart"/>
      <w:r w:rsidRPr="00A0237D">
        <w:rPr>
          <w:rFonts w:ascii="Times New Roman" w:eastAsia="Times New Roman" w:hAnsi="Times New Roman" w:cs="Times New Roman"/>
          <w:bCs/>
          <w:color w:val="000000"/>
          <w:sz w:val="28"/>
          <w:szCs w:val="28"/>
          <w:lang w:eastAsia="ru-RU"/>
        </w:rPr>
        <w:t>Борзинский</w:t>
      </w:r>
      <w:proofErr w:type="spellEnd"/>
      <w:r w:rsidRPr="00A0237D">
        <w:rPr>
          <w:rFonts w:ascii="Times New Roman" w:eastAsia="Times New Roman" w:hAnsi="Times New Roman" w:cs="Times New Roman"/>
          <w:bCs/>
          <w:color w:val="000000"/>
          <w:sz w:val="28"/>
          <w:szCs w:val="28"/>
          <w:lang w:eastAsia="ru-RU"/>
        </w:rPr>
        <w:t xml:space="preserve"> район» Забайкальского края </w:t>
      </w:r>
    </w:p>
    <w:p w:rsidR="00175A70" w:rsidRPr="00D52B8D" w:rsidRDefault="00175A70" w:rsidP="00D52B8D">
      <w:pPr>
        <w:spacing w:after="281" w:line="322" w:lineRule="exact"/>
        <w:ind w:left="4536"/>
        <w:jc w:val="right"/>
        <w:rPr>
          <w:rFonts w:ascii="Times New Roman" w:eastAsia="Times New Roman" w:hAnsi="Times New Roman" w:cs="Times New Roman"/>
          <w:bCs/>
          <w:i/>
          <w:color w:val="FF0000"/>
          <w:sz w:val="28"/>
          <w:szCs w:val="28"/>
          <w:lang w:eastAsia="ru-RU"/>
        </w:rPr>
      </w:pPr>
      <w:r w:rsidRPr="00D52B8D">
        <w:rPr>
          <w:rFonts w:ascii="Times New Roman" w:hAnsi="Times New Roman" w:cs="Times New Roman"/>
          <w:sz w:val="24"/>
          <w:szCs w:val="24"/>
        </w:rPr>
        <w:t>ФОРМА</w:t>
      </w:r>
    </w:p>
    <w:p w:rsidR="00175A70" w:rsidRPr="00175A70" w:rsidRDefault="00175A70" w:rsidP="00175A70">
      <w:pPr>
        <w:pStyle w:val="120"/>
        <w:spacing w:after="301" w:line="270" w:lineRule="exact"/>
        <w:rPr>
          <w:b/>
          <w:sz w:val="28"/>
          <w:szCs w:val="28"/>
        </w:rPr>
      </w:pPr>
    </w:p>
    <w:p w:rsidR="00175A70" w:rsidRPr="003944B9" w:rsidRDefault="00175A70" w:rsidP="003944B9">
      <w:pPr>
        <w:pStyle w:val="120"/>
        <w:spacing w:after="0" w:line="240" w:lineRule="auto"/>
        <w:jc w:val="right"/>
        <w:rPr>
          <w:sz w:val="28"/>
          <w:szCs w:val="28"/>
        </w:rPr>
      </w:pPr>
      <w:r w:rsidRPr="003944B9">
        <w:rPr>
          <w:sz w:val="28"/>
          <w:szCs w:val="28"/>
        </w:rPr>
        <w:t>Кому___________________________________________</w:t>
      </w:r>
    </w:p>
    <w:p w:rsidR="00175A70" w:rsidRPr="003944B9" w:rsidRDefault="00175A70" w:rsidP="003944B9">
      <w:pPr>
        <w:pStyle w:val="120"/>
        <w:spacing w:after="0" w:line="240" w:lineRule="auto"/>
        <w:jc w:val="right"/>
        <w:rPr>
          <w:sz w:val="20"/>
          <w:szCs w:val="20"/>
        </w:rPr>
      </w:pPr>
      <w:proofErr w:type="gramStart"/>
      <w:r w:rsidRPr="003944B9">
        <w:rPr>
          <w:sz w:val="20"/>
          <w:szCs w:val="20"/>
        </w:rPr>
        <w:t>(фамилия, имя, отчество (при наличии) заявителя</w:t>
      </w:r>
      <w:r w:rsidRPr="003944B9">
        <w:rPr>
          <w:sz w:val="20"/>
          <w:szCs w:val="20"/>
          <w:vertAlign w:val="superscript"/>
        </w:rPr>
        <w:footnoteReference w:id="1"/>
      </w:r>
      <w:r w:rsidRPr="003944B9">
        <w:rPr>
          <w:sz w:val="20"/>
          <w:szCs w:val="20"/>
        </w:rPr>
        <w:t>,</w:t>
      </w:r>
      <w:proofErr w:type="gramEnd"/>
    </w:p>
    <w:p w:rsidR="00175A70" w:rsidRPr="003944B9" w:rsidRDefault="00175A70" w:rsidP="003944B9">
      <w:pPr>
        <w:pStyle w:val="120"/>
        <w:spacing w:after="0" w:line="240" w:lineRule="auto"/>
        <w:jc w:val="right"/>
        <w:rPr>
          <w:sz w:val="20"/>
          <w:szCs w:val="20"/>
        </w:rPr>
      </w:pPr>
      <w:proofErr w:type="gramStart"/>
      <w:r w:rsidRPr="003944B9">
        <w:rPr>
          <w:sz w:val="20"/>
          <w:szCs w:val="20"/>
        </w:rPr>
        <w:t>ОГРНИП (для физического лица, зарегистрированного в</w:t>
      </w:r>
      <w:proofErr w:type="gramEnd"/>
    </w:p>
    <w:p w:rsidR="00175A70" w:rsidRPr="003944B9" w:rsidRDefault="00175A70" w:rsidP="003944B9">
      <w:pPr>
        <w:pStyle w:val="120"/>
        <w:spacing w:after="0" w:line="240" w:lineRule="auto"/>
        <w:jc w:val="right"/>
        <w:rPr>
          <w:sz w:val="20"/>
          <w:szCs w:val="20"/>
        </w:rPr>
      </w:pPr>
      <w:r w:rsidRPr="003944B9">
        <w:rPr>
          <w:sz w:val="20"/>
          <w:szCs w:val="20"/>
        </w:rPr>
        <w:t xml:space="preserve">качестве индивидуального предпринимателя) - </w:t>
      </w:r>
      <w:proofErr w:type="gramStart"/>
      <w:r w:rsidRPr="003944B9">
        <w:rPr>
          <w:sz w:val="20"/>
          <w:szCs w:val="20"/>
        </w:rPr>
        <w:t>для</w:t>
      </w:r>
      <w:proofErr w:type="gramEnd"/>
    </w:p>
    <w:p w:rsidR="00175A70" w:rsidRPr="003944B9" w:rsidRDefault="00175A70" w:rsidP="003944B9">
      <w:pPr>
        <w:pStyle w:val="120"/>
        <w:spacing w:after="0" w:line="240" w:lineRule="auto"/>
        <w:jc w:val="right"/>
        <w:rPr>
          <w:sz w:val="20"/>
          <w:szCs w:val="20"/>
        </w:rPr>
      </w:pPr>
      <w:r w:rsidRPr="003944B9">
        <w:rPr>
          <w:sz w:val="20"/>
          <w:szCs w:val="20"/>
        </w:rPr>
        <w:t>физического лица, полное наименование заявителя, ИНН,</w:t>
      </w:r>
    </w:p>
    <w:p w:rsidR="003944B9" w:rsidRDefault="003944B9" w:rsidP="003944B9">
      <w:pPr>
        <w:pStyle w:val="120"/>
        <w:spacing w:after="0" w:line="240" w:lineRule="auto"/>
        <w:jc w:val="right"/>
        <w:rPr>
          <w:sz w:val="20"/>
          <w:szCs w:val="20"/>
        </w:rPr>
      </w:pPr>
      <w:r>
        <w:rPr>
          <w:sz w:val="20"/>
          <w:szCs w:val="20"/>
        </w:rPr>
        <w:t xml:space="preserve">                                                                             </w:t>
      </w:r>
      <w:r w:rsidR="00175A70" w:rsidRPr="003944B9">
        <w:rPr>
          <w:sz w:val="20"/>
          <w:szCs w:val="20"/>
        </w:rPr>
        <w:t>ОГРН - для юридического лица,</w:t>
      </w:r>
      <w:r>
        <w:rPr>
          <w:sz w:val="20"/>
          <w:szCs w:val="20"/>
        </w:rPr>
        <w:t xml:space="preserve"> </w:t>
      </w:r>
      <w:r w:rsidR="00175A70" w:rsidRPr="003944B9">
        <w:rPr>
          <w:sz w:val="20"/>
          <w:szCs w:val="20"/>
        </w:rPr>
        <w:t xml:space="preserve">почтовый индекс и адрес, </w:t>
      </w:r>
      <w:r>
        <w:rPr>
          <w:sz w:val="20"/>
          <w:szCs w:val="20"/>
        </w:rPr>
        <w:t xml:space="preserve">                     </w:t>
      </w:r>
    </w:p>
    <w:p w:rsidR="00175A70" w:rsidRPr="003944B9" w:rsidRDefault="003944B9" w:rsidP="003944B9">
      <w:pPr>
        <w:pStyle w:val="120"/>
        <w:spacing w:after="0" w:line="240" w:lineRule="auto"/>
        <w:jc w:val="right"/>
        <w:rPr>
          <w:sz w:val="20"/>
          <w:szCs w:val="20"/>
        </w:rPr>
      </w:pPr>
      <w:r>
        <w:rPr>
          <w:sz w:val="20"/>
          <w:szCs w:val="20"/>
        </w:rPr>
        <w:t xml:space="preserve">                                                                                     </w:t>
      </w:r>
      <w:r w:rsidR="00175A70" w:rsidRPr="003944B9">
        <w:rPr>
          <w:sz w:val="20"/>
          <w:szCs w:val="20"/>
        </w:rPr>
        <w:t>телефон, адрес электронной</w:t>
      </w:r>
      <w:r>
        <w:rPr>
          <w:sz w:val="20"/>
          <w:szCs w:val="20"/>
        </w:rPr>
        <w:t xml:space="preserve"> </w:t>
      </w:r>
      <w:r w:rsidR="00175A70" w:rsidRPr="003944B9">
        <w:rPr>
          <w:sz w:val="20"/>
          <w:szCs w:val="20"/>
        </w:rPr>
        <w:t>почты)</w:t>
      </w:r>
    </w:p>
    <w:p w:rsidR="00175A70" w:rsidRPr="00175A70" w:rsidRDefault="00175A70" w:rsidP="00175A70">
      <w:pPr>
        <w:pStyle w:val="120"/>
        <w:spacing w:after="301" w:line="270" w:lineRule="exact"/>
        <w:rPr>
          <w:b/>
          <w:sz w:val="28"/>
          <w:szCs w:val="28"/>
        </w:rPr>
      </w:pPr>
    </w:p>
    <w:p w:rsidR="00175A70" w:rsidRPr="00175A70" w:rsidRDefault="00175A70" w:rsidP="003944B9">
      <w:pPr>
        <w:pStyle w:val="120"/>
        <w:spacing w:after="0" w:line="240" w:lineRule="auto"/>
        <w:rPr>
          <w:b/>
          <w:sz w:val="28"/>
          <w:szCs w:val="28"/>
        </w:rPr>
      </w:pPr>
      <w:r w:rsidRPr="00175A70">
        <w:rPr>
          <w:b/>
          <w:sz w:val="28"/>
          <w:szCs w:val="28"/>
        </w:rPr>
        <w:t>РЕШЕНИЕ</w:t>
      </w:r>
    </w:p>
    <w:p w:rsidR="00175A70" w:rsidRPr="00175A70" w:rsidRDefault="00175A70" w:rsidP="003944B9">
      <w:pPr>
        <w:pStyle w:val="120"/>
        <w:spacing w:after="0" w:line="240" w:lineRule="auto"/>
        <w:rPr>
          <w:b/>
          <w:sz w:val="28"/>
          <w:szCs w:val="28"/>
        </w:rPr>
      </w:pPr>
      <w:r w:rsidRPr="00175A70">
        <w:rPr>
          <w:b/>
          <w:sz w:val="28"/>
          <w:szCs w:val="28"/>
        </w:rPr>
        <w:t>об отказе в выдаче градостроительного плана земельного участка</w:t>
      </w:r>
    </w:p>
    <w:p w:rsidR="00175A70" w:rsidRPr="00175A70" w:rsidRDefault="00175A70" w:rsidP="003944B9">
      <w:pPr>
        <w:pStyle w:val="120"/>
        <w:spacing w:after="0" w:line="240" w:lineRule="auto"/>
        <w:rPr>
          <w:b/>
          <w:sz w:val="28"/>
          <w:szCs w:val="28"/>
        </w:rPr>
      </w:pPr>
    </w:p>
    <w:p w:rsidR="00175A70" w:rsidRPr="003944B9" w:rsidRDefault="00175A70" w:rsidP="003944B9">
      <w:pPr>
        <w:pStyle w:val="120"/>
        <w:spacing w:after="0" w:line="240" w:lineRule="auto"/>
        <w:rPr>
          <w:sz w:val="20"/>
          <w:szCs w:val="20"/>
        </w:rPr>
      </w:pPr>
      <w:r w:rsidRPr="003944B9">
        <w:rPr>
          <w:sz w:val="20"/>
          <w:szCs w:val="20"/>
        </w:rPr>
        <w:t>______________________________________________________________________</w:t>
      </w:r>
      <w:r w:rsidR="003944B9">
        <w:rPr>
          <w:sz w:val="20"/>
          <w:szCs w:val="20"/>
        </w:rPr>
        <w:t>__________________________</w:t>
      </w:r>
      <w:r w:rsidRPr="003944B9">
        <w:rPr>
          <w:bCs/>
          <w:sz w:val="20"/>
          <w:szCs w:val="20"/>
        </w:rPr>
        <w:t xml:space="preserve"> </w:t>
      </w:r>
      <w:r w:rsidRPr="003944B9">
        <w:rPr>
          <w:sz w:val="20"/>
          <w:szCs w:val="20"/>
        </w:rPr>
        <w:t>(наименование уполномоченного органа местного самоуправления)</w:t>
      </w:r>
    </w:p>
    <w:p w:rsidR="00175A70" w:rsidRPr="003944B9" w:rsidRDefault="00175A70" w:rsidP="003944B9">
      <w:pPr>
        <w:pStyle w:val="120"/>
        <w:spacing w:after="0" w:line="240" w:lineRule="auto"/>
        <w:jc w:val="left"/>
        <w:rPr>
          <w:sz w:val="28"/>
          <w:szCs w:val="28"/>
        </w:rPr>
      </w:pPr>
      <w:r w:rsidRPr="003944B9">
        <w:rPr>
          <w:sz w:val="28"/>
          <w:szCs w:val="28"/>
        </w:rPr>
        <w:t xml:space="preserve">по результатам рассмотрения заявления о выдаче градостроительного плана земельного участка </w:t>
      </w:r>
      <w:proofErr w:type="gramStart"/>
      <w:r w:rsidRPr="003944B9">
        <w:rPr>
          <w:sz w:val="28"/>
          <w:szCs w:val="28"/>
        </w:rPr>
        <w:t>от</w:t>
      </w:r>
      <w:proofErr w:type="gramEnd"/>
      <w:r w:rsidRPr="003944B9">
        <w:rPr>
          <w:sz w:val="28"/>
          <w:szCs w:val="28"/>
        </w:rPr>
        <w:t xml:space="preserve">________________ № ______ принято </w:t>
      </w:r>
      <w:proofErr w:type="gramStart"/>
      <w:r w:rsidRPr="003944B9">
        <w:rPr>
          <w:sz w:val="28"/>
          <w:szCs w:val="28"/>
        </w:rPr>
        <w:t>решение</w:t>
      </w:r>
      <w:proofErr w:type="gramEnd"/>
      <w:r w:rsidRPr="003944B9">
        <w:rPr>
          <w:sz w:val="28"/>
          <w:szCs w:val="28"/>
        </w:rPr>
        <w:t xml:space="preserve"> об отказе (дата и номер регистрации) </w:t>
      </w:r>
      <w:r w:rsidR="003944B9">
        <w:rPr>
          <w:sz w:val="28"/>
          <w:szCs w:val="28"/>
        </w:rPr>
        <w:t xml:space="preserve">в </w:t>
      </w:r>
      <w:r w:rsidRPr="003944B9">
        <w:rPr>
          <w:sz w:val="28"/>
          <w:szCs w:val="28"/>
        </w:rPr>
        <w:t>выдаче градостроительного плана земельного участка.</w:t>
      </w:r>
    </w:p>
    <w:p w:rsidR="00175A70" w:rsidRPr="003944B9" w:rsidRDefault="00175A70" w:rsidP="003944B9">
      <w:pPr>
        <w:pStyle w:val="120"/>
        <w:spacing w:after="0" w:line="240" w:lineRule="auto"/>
        <w:rPr>
          <w:sz w:val="28"/>
          <w:szCs w:val="28"/>
        </w:rPr>
      </w:pPr>
    </w:p>
    <w:tbl>
      <w:tblPr>
        <w:tblW w:w="5000" w:type="pct"/>
        <w:tblLayout w:type="fixed"/>
        <w:tblLook w:val="04A0"/>
      </w:tblPr>
      <w:tblGrid>
        <w:gridCol w:w="2001"/>
        <w:gridCol w:w="3570"/>
        <w:gridCol w:w="4282"/>
      </w:tblGrid>
      <w:tr w:rsidR="00175A70" w:rsidRPr="003944B9" w:rsidTr="00175A70">
        <w:trPr>
          <w:trHeight w:val="600"/>
        </w:trPr>
        <w:tc>
          <w:tcPr>
            <w:tcW w:w="1015" w:type="pct"/>
            <w:tcBorders>
              <w:top w:val="single" w:sz="8" w:space="0" w:color="auto"/>
              <w:left w:val="single" w:sz="8" w:space="0" w:color="auto"/>
              <w:bottom w:val="single" w:sz="8" w:space="0" w:color="auto"/>
              <w:right w:val="single" w:sz="8" w:space="0" w:color="auto"/>
            </w:tcBorders>
            <w:shd w:val="clear" w:color="auto" w:fill="auto"/>
            <w:hideMark/>
          </w:tcPr>
          <w:p w:rsidR="00175A70" w:rsidRPr="003944B9" w:rsidRDefault="00175A70" w:rsidP="003944B9">
            <w:pPr>
              <w:pStyle w:val="120"/>
              <w:spacing w:after="0" w:line="240" w:lineRule="auto"/>
              <w:rPr>
                <w:sz w:val="20"/>
                <w:szCs w:val="20"/>
              </w:rPr>
            </w:pPr>
            <w:r w:rsidRPr="003944B9">
              <w:rPr>
                <w:sz w:val="20"/>
                <w:szCs w:val="20"/>
              </w:rPr>
              <w:t>№ пункта Административного регламента</w:t>
            </w:r>
          </w:p>
        </w:tc>
        <w:tc>
          <w:tcPr>
            <w:tcW w:w="1811" w:type="pct"/>
            <w:tcBorders>
              <w:top w:val="single" w:sz="8" w:space="0" w:color="auto"/>
              <w:left w:val="nil"/>
              <w:bottom w:val="single" w:sz="8" w:space="0" w:color="auto"/>
              <w:right w:val="single" w:sz="8" w:space="0" w:color="auto"/>
            </w:tcBorders>
            <w:shd w:val="clear" w:color="auto" w:fill="auto"/>
            <w:hideMark/>
          </w:tcPr>
          <w:p w:rsidR="00175A70" w:rsidRPr="003944B9" w:rsidRDefault="00175A70" w:rsidP="003944B9">
            <w:pPr>
              <w:pStyle w:val="120"/>
              <w:spacing w:after="0" w:line="240" w:lineRule="auto"/>
              <w:rPr>
                <w:sz w:val="20"/>
                <w:szCs w:val="20"/>
              </w:rPr>
            </w:pPr>
            <w:r w:rsidRPr="003944B9">
              <w:rPr>
                <w:sz w:val="20"/>
                <w:szCs w:val="20"/>
              </w:rPr>
              <w:t>Наименование основания для отказа в соответствии с Административным регламентом</w:t>
            </w:r>
          </w:p>
        </w:tc>
        <w:tc>
          <w:tcPr>
            <w:tcW w:w="2173" w:type="pct"/>
            <w:tcBorders>
              <w:top w:val="single" w:sz="8" w:space="0" w:color="auto"/>
              <w:left w:val="nil"/>
              <w:bottom w:val="single" w:sz="8" w:space="0" w:color="auto"/>
              <w:right w:val="single" w:sz="8" w:space="0" w:color="auto"/>
            </w:tcBorders>
            <w:shd w:val="clear" w:color="auto" w:fill="auto"/>
            <w:hideMark/>
          </w:tcPr>
          <w:p w:rsidR="00175A70" w:rsidRPr="003944B9" w:rsidRDefault="00175A70" w:rsidP="003944B9">
            <w:pPr>
              <w:pStyle w:val="120"/>
              <w:spacing w:after="0" w:line="240" w:lineRule="auto"/>
              <w:rPr>
                <w:sz w:val="20"/>
                <w:szCs w:val="20"/>
              </w:rPr>
            </w:pPr>
            <w:r w:rsidRPr="003944B9">
              <w:rPr>
                <w:sz w:val="20"/>
                <w:szCs w:val="20"/>
              </w:rPr>
              <w:t>Разъяснение причин отказа в выдаче градостроительного плана земельного участка</w:t>
            </w:r>
          </w:p>
        </w:tc>
      </w:tr>
      <w:tr w:rsidR="00175A70" w:rsidRPr="003944B9" w:rsidTr="00175A70">
        <w:trPr>
          <w:trHeight w:val="1560"/>
        </w:trPr>
        <w:tc>
          <w:tcPr>
            <w:tcW w:w="1015" w:type="pct"/>
            <w:tcBorders>
              <w:top w:val="nil"/>
              <w:left w:val="single" w:sz="8" w:space="0" w:color="auto"/>
              <w:bottom w:val="single" w:sz="4" w:space="0" w:color="auto"/>
              <w:right w:val="single" w:sz="8" w:space="0" w:color="auto"/>
            </w:tcBorders>
            <w:shd w:val="clear" w:color="auto" w:fill="auto"/>
            <w:hideMark/>
          </w:tcPr>
          <w:p w:rsidR="00175A70" w:rsidRPr="003944B9" w:rsidRDefault="00175A70" w:rsidP="003944B9">
            <w:pPr>
              <w:pStyle w:val="120"/>
              <w:spacing w:after="0" w:line="240" w:lineRule="auto"/>
              <w:rPr>
                <w:sz w:val="24"/>
                <w:szCs w:val="24"/>
              </w:rPr>
            </w:pPr>
            <w:r w:rsidRPr="003944B9">
              <w:rPr>
                <w:sz w:val="24"/>
                <w:szCs w:val="24"/>
              </w:rPr>
              <w:t>подпункт "а" пункта 2.5</w:t>
            </w:r>
          </w:p>
        </w:tc>
        <w:tc>
          <w:tcPr>
            <w:tcW w:w="1811" w:type="pct"/>
            <w:tcBorders>
              <w:top w:val="nil"/>
              <w:left w:val="nil"/>
              <w:bottom w:val="single" w:sz="4" w:space="0" w:color="auto"/>
              <w:right w:val="single" w:sz="8" w:space="0" w:color="auto"/>
            </w:tcBorders>
            <w:shd w:val="clear" w:color="auto" w:fill="auto"/>
            <w:hideMark/>
          </w:tcPr>
          <w:p w:rsidR="00175A70" w:rsidRPr="003944B9" w:rsidRDefault="00175A70" w:rsidP="0076441C">
            <w:pPr>
              <w:pStyle w:val="120"/>
              <w:spacing w:after="0" w:line="240" w:lineRule="auto"/>
              <w:rPr>
                <w:sz w:val="24"/>
                <w:szCs w:val="24"/>
              </w:rPr>
            </w:pPr>
            <w:r w:rsidRPr="003944B9">
              <w:rPr>
                <w:sz w:val="24"/>
                <w:szCs w:val="24"/>
              </w:rPr>
              <w:t>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w:t>
            </w:r>
            <w:r w:rsidR="0076441C">
              <w:rPr>
                <w:sz w:val="24"/>
                <w:szCs w:val="24"/>
              </w:rPr>
              <w:t>аев</w:t>
            </w:r>
            <w:r w:rsidRPr="003944B9">
              <w:rPr>
                <w:sz w:val="24"/>
                <w:szCs w:val="24"/>
              </w:rPr>
              <w:t>, предусмотренн</w:t>
            </w:r>
            <w:r w:rsidR="0076441C">
              <w:rPr>
                <w:sz w:val="24"/>
                <w:szCs w:val="24"/>
              </w:rPr>
              <w:t>ых</w:t>
            </w:r>
            <w:r w:rsidRPr="003944B9">
              <w:rPr>
                <w:sz w:val="24"/>
                <w:szCs w:val="24"/>
              </w:rPr>
              <w:t xml:space="preserve"> част</w:t>
            </w:r>
            <w:r w:rsidR="0076441C">
              <w:rPr>
                <w:sz w:val="24"/>
                <w:szCs w:val="24"/>
              </w:rPr>
              <w:t>ями</w:t>
            </w:r>
            <w:r w:rsidRPr="003944B9">
              <w:rPr>
                <w:sz w:val="24"/>
                <w:szCs w:val="24"/>
              </w:rPr>
              <w:t xml:space="preserve"> 1</w:t>
            </w:r>
            <w:r w:rsidRPr="003944B9">
              <w:rPr>
                <w:sz w:val="24"/>
                <w:szCs w:val="24"/>
                <w:vertAlign w:val="superscript"/>
              </w:rPr>
              <w:t>1</w:t>
            </w:r>
            <w:r w:rsidR="0076441C">
              <w:rPr>
                <w:sz w:val="24"/>
                <w:szCs w:val="24"/>
              </w:rPr>
              <w:t xml:space="preserve"> и 1</w:t>
            </w:r>
            <w:r w:rsidR="0076441C">
              <w:rPr>
                <w:sz w:val="24"/>
                <w:szCs w:val="24"/>
                <w:vertAlign w:val="superscript"/>
              </w:rPr>
              <w:t>2</w:t>
            </w:r>
            <w:r w:rsidRPr="003944B9">
              <w:rPr>
                <w:sz w:val="24"/>
                <w:szCs w:val="24"/>
              </w:rPr>
              <w:t xml:space="preserve"> статьи 57</w:t>
            </w:r>
            <w:r w:rsidRPr="003944B9">
              <w:rPr>
                <w:sz w:val="24"/>
                <w:szCs w:val="24"/>
                <w:vertAlign w:val="superscript"/>
              </w:rPr>
              <w:t>3</w:t>
            </w:r>
            <w:r w:rsidRPr="003944B9">
              <w:rPr>
                <w:sz w:val="24"/>
                <w:szCs w:val="24"/>
              </w:rPr>
              <w:t xml:space="preserve"> Градостроительного кодекса Российской Федерации</w:t>
            </w:r>
          </w:p>
        </w:tc>
        <w:tc>
          <w:tcPr>
            <w:tcW w:w="2173" w:type="pct"/>
            <w:tcBorders>
              <w:top w:val="nil"/>
              <w:left w:val="nil"/>
              <w:bottom w:val="single" w:sz="4" w:space="0" w:color="auto"/>
              <w:right w:val="single" w:sz="8"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i/>
                <w:iCs/>
                <w:sz w:val="24"/>
                <w:szCs w:val="24"/>
              </w:rPr>
              <w:t>Указываются основания такого вывода</w:t>
            </w:r>
          </w:p>
        </w:tc>
      </w:tr>
      <w:tr w:rsidR="00175A70" w:rsidRPr="003944B9" w:rsidTr="00175A70">
        <w:trPr>
          <w:trHeight w:val="1498"/>
        </w:trPr>
        <w:tc>
          <w:tcPr>
            <w:tcW w:w="1015"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lastRenderedPageBreak/>
              <w:t>подпункт</w:t>
            </w:r>
          </w:p>
          <w:p w:rsidR="00175A70" w:rsidRPr="003944B9" w:rsidRDefault="00175A70" w:rsidP="003944B9">
            <w:pPr>
              <w:pStyle w:val="120"/>
              <w:spacing w:after="0" w:line="240" w:lineRule="auto"/>
              <w:rPr>
                <w:sz w:val="24"/>
                <w:szCs w:val="24"/>
              </w:rPr>
            </w:pPr>
            <w:r w:rsidRPr="003944B9">
              <w:rPr>
                <w:sz w:val="24"/>
                <w:szCs w:val="24"/>
              </w:rPr>
              <w:t>"б" пункта 2.5</w:t>
            </w:r>
          </w:p>
        </w:tc>
        <w:tc>
          <w:tcPr>
            <w:tcW w:w="1811"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t xml:space="preserve">отсутствует утвержденная документация </w:t>
            </w:r>
            <w:proofErr w:type="gramStart"/>
            <w:r w:rsidRPr="003944B9">
              <w:rPr>
                <w:sz w:val="24"/>
                <w:szCs w:val="24"/>
              </w:rPr>
              <w:t>по</w:t>
            </w:r>
            <w:proofErr w:type="gramEnd"/>
          </w:p>
          <w:p w:rsidR="00175A70" w:rsidRPr="003944B9" w:rsidRDefault="00175A70" w:rsidP="003944B9">
            <w:pPr>
              <w:pStyle w:val="120"/>
              <w:spacing w:after="0" w:line="240" w:lineRule="auto"/>
              <w:rPr>
                <w:sz w:val="24"/>
                <w:szCs w:val="24"/>
              </w:rPr>
            </w:pPr>
            <w:r w:rsidRPr="003944B9">
              <w:rPr>
                <w:sz w:val="24"/>
                <w:szCs w:val="24"/>
              </w:rPr>
              <w:t>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tc>
        <w:tc>
          <w:tcPr>
            <w:tcW w:w="2173"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i/>
                <w:iCs/>
                <w:sz w:val="24"/>
                <w:szCs w:val="24"/>
              </w:rPr>
              <w:t>Указывается конкретное</w:t>
            </w:r>
          </w:p>
          <w:p w:rsidR="00175A70" w:rsidRPr="003944B9" w:rsidRDefault="00175A70" w:rsidP="003944B9">
            <w:pPr>
              <w:pStyle w:val="120"/>
              <w:spacing w:after="0" w:line="240" w:lineRule="auto"/>
              <w:rPr>
                <w:sz w:val="24"/>
                <w:szCs w:val="24"/>
              </w:rPr>
            </w:pPr>
            <w:r w:rsidRPr="003944B9">
              <w:rPr>
                <w:i/>
                <w:iCs/>
                <w:sz w:val="24"/>
                <w:szCs w:val="24"/>
              </w:rPr>
              <w:t>обстоятельство (ссылка на соответствующую структурную единицу нормативного правового акта), в соответствии с которым разработка документации по планировке территории является обязательной</w:t>
            </w:r>
          </w:p>
        </w:tc>
      </w:tr>
      <w:tr w:rsidR="00175A70" w:rsidRPr="003944B9" w:rsidTr="00175A70">
        <w:trPr>
          <w:trHeight w:val="300"/>
        </w:trPr>
        <w:tc>
          <w:tcPr>
            <w:tcW w:w="1015"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t>подпункт "в" пункта 2.5</w:t>
            </w:r>
          </w:p>
        </w:tc>
        <w:tc>
          <w:tcPr>
            <w:tcW w:w="1811"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76441C">
            <w:pPr>
              <w:pStyle w:val="120"/>
              <w:spacing w:after="0" w:line="240" w:lineRule="auto"/>
              <w:rPr>
                <w:sz w:val="24"/>
                <w:szCs w:val="24"/>
              </w:rPr>
            </w:pPr>
            <w:r w:rsidRPr="003944B9">
              <w:rPr>
                <w:sz w:val="24"/>
                <w:szCs w:val="24"/>
              </w:rPr>
              <w:t xml:space="preserve">границы земельного участка не установлены в соответствии с требованиями законодательства Российской Федерации, за исключением </w:t>
            </w:r>
            <w:r w:rsidR="0076441C" w:rsidRPr="003944B9">
              <w:rPr>
                <w:sz w:val="24"/>
                <w:szCs w:val="24"/>
              </w:rPr>
              <w:t>случ</w:t>
            </w:r>
            <w:r w:rsidR="0076441C">
              <w:rPr>
                <w:sz w:val="24"/>
                <w:szCs w:val="24"/>
              </w:rPr>
              <w:t>аев</w:t>
            </w:r>
            <w:r w:rsidR="0076441C" w:rsidRPr="003944B9">
              <w:rPr>
                <w:sz w:val="24"/>
                <w:szCs w:val="24"/>
              </w:rPr>
              <w:t>, предусмотренн</w:t>
            </w:r>
            <w:r w:rsidR="0076441C">
              <w:rPr>
                <w:sz w:val="24"/>
                <w:szCs w:val="24"/>
              </w:rPr>
              <w:t>ых</w:t>
            </w:r>
            <w:r w:rsidR="0076441C" w:rsidRPr="003944B9">
              <w:rPr>
                <w:sz w:val="24"/>
                <w:szCs w:val="24"/>
              </w:rPr>
              <w:t xml:space="preserve"> част</w:t>
            </w:r>
            <w:r w:rsidR="0076441C">
              <w:rPr>
                <w:sz w:val="24"/>
                <w:szCs w:val="24"/>
              </w:rPr>
              <w:t>ями</w:t>
            </w:r>
            <w:r w:rsidR="0076441C" w:rsidRPr="003944B9">
              <w:rPr>
                <w:sz w:val="24"/>
                <w:szCs w:val="24"/>
              </w:rPr>
              <w:t xml:space="preserve"> 1</w:t>
            </w:r>
            <w:r w:rsidR="0076441C" w:rsidRPr="003944B9">
              <w:rPr>
                <w:sz w:val="24"/>
                <w:szCs w:val="24"/>
                <w:vertAlign w:val="superscript"/>
              </w:rPr>
              <w:t>1</w:t>
            </w:r>
            <w:r w:rsidR="0076441C">
              <w:rPr>
                <w:sz w:val="24"/>
                <w:szCs w:val="24"/>
              </w:rPr>
              <w:t xml:space="preserve"> и 1</w:t>
            </w:r>
            <w:r w:rsidR="0076441C">
              <w:rPr>
                <w:sz w:val="24"/>
                <w:szCs w:val="24"/>
                <w:vertAlign w:val="superscript"/>
              </w:rPr>
              <w:t>2</w:t>
            </w:r>
            <w:r w:rsidR="0076441C" w:rsidRPr="003944B9">
              <w:rPr>
                <w:sz w:val="24"/>
                <w:szCs w:val="24"/>
              </w:rPr>
              <w:t xml:space="preserve"> </w:t>
            </w:r>
            <w:r w:rsidRPr="003944B9">
              <w:rPr>
                <w:sz w:val="24"/>
                <w:szCs w:val="24"/>
              </w:rPr>
              <w:t>статьи 57</w:t>
            </w:r>
            <w:r w:rsidRPr="003944B9">
              <w:rPr>
                <w:sz w:val="24"/>
                <w:szCs w:val="24"/>
                <w:vertAlign w:val="superscript"/>
              </w:rPr>
              <w:t>3</w:t>
            </w:r>
            <w:r w:rsidRPr="003944B9">
              <w:rPr>
                <w:sz w:val="24"/>
                <w:szCs w:val="24"/>
              </w:rPr>
              <w:t xml:space="preserve"> Градостроительного кодекса Российской Федерации</w:t>
            </w:r>
          </w:p>
        </w:tc>
        <w:tc>
          <w:tcPr>
            <w:tcW w:w="2173"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i/>
                <w:iCs/>
                <w:sz w:val="24"/>
                <w:szCs w:val="24"/>
              </w:rPr>
            </w:pPr>
            <w:r w:rsidRPr="003944B9">
              <w:rPr>
                <w:i/>
                <w:iCs/>
                <w:sz w:val="24"/>
                <w:szCs w:val="24"/>
              </w:rPr>
              <w:t>Указываются основания такого вывода</w:t>
            </w:r>
          </w:p>
        </w:tc>
      </w:tr>
    </w:tbl>
    <w:p w:rsidR="00175A70" w:rsidRPr="003944B9" w:rsidRDefault="00175A70" w:rsidP="003944B9">
      <w:pPr>
        <w:pStyle w:val="120"/>
        <w:spacing w:after="0" w:line="240" w:lineRule="auto"/>
        <w:rPr>
          <w:sz w:val="28"/>
          <w:szCs w:val="28"/>
        </w:rPr>
      </w:pPr>
    </w:p>
    <w:p w:rsidR="00175A70" w:rsidRPr="003944B9" w:rsidRDefault="00175A70" w:rsidP="003944B9">
      <w:pPr>
        <w:pStyle w:val="120"/>
        <w:spacing w:after="0" w:line="240" w:lineRule="auto"/>
        <w:jc w:val="left"/>
        <w:rPr>
          <w:sz w:val="28"/>
          <w:szCs w:val="28"/>
        </w:rPr>
      </w:pPr>
      <w:r w:rsidRPr="003944B9">
        <w:rPr>
          <w:sz w:val="28"/>
          <w:szCs w:val="28"/>
        </w:rPr>
        <w:t>Вы вправе повторно обратиться с заявлением о выдаче градостроительного плана земельного участка после устранения указанных нарушений.</w:t>
      </w:r>
    </w:p>
    <w:p w:rsidR="00175A70" w:rsidRPr="003944B9" w:rsidRDefault="00175A70" w:rsidP="003944B9">
      <w:pPr>
        <w:pStyle w:val="120"/>
        <w:spacing w:after="0" w:line="240" w:lineRule="auto"/>
        <w:rPr>
          <w:sz w:val="28"/>
          <w:szCs w:val="28"/>
        </w:rPr>
      </w:pPr>
    </w:p>
    <w:p w:rsidR="00175A70" w:rsidRPr="003944B9" w:rsidRDefault="00175A70" w:rsidP="003944B9">
      <w:pPr>
        <w:pStyle w:val="120"/>
        <w:spacing w:after="0" w:line="240" w:lineRule="auto"/>
        <w:jc w:val="left"/>
        <w:rPr>
          <w:sz w:val="28"/>
          <w:szCs w:val="28"/>
        </w:rPr>
      </w:pPr>
      <w:r w:rsidRPr="003944B9">
        <w:rPr>
          <w:sz w:val="28"/>
          <w:szCs w:val="28"/>
        </w:rPr>
        <w:t xml:space="preserve">Данный отказ может быть обжалован в досудебном порядке путем направления жалобы </w:t>
      </w:r>
      <w:proofErr w:type="gramStart"/>
      <w:r w:rsidRPr="003944B9">
        <w:rPr>
          <w:sz w:val="28"/>
          <w:szCs w:val="28"/>
        </w:rPr>
        <w:t>в</w:t>
      </w:r>
      <w:proofErr w:type="gramEnd"/>
      <w:r w:rsidR="003944B9">
        <w:rPr>
          <w:sz w:val="28"/>
          <w:szCs w:val="28"/>
        </w:rPr>
        <w:t xml:space="preserve"> </w:t>
      </w:r>
      <w:r w:rsidRPr="003944B9">
        <w:rPr>
          <w:sz w:val="28"/>
          <w:szCs w:val="28"/>
        </w:rPr>
        <w:t xml:space="preserve"> _________________________</w:t>
      </w:r>
    </w:p>
    <w:p w:rsidR="00175A70" w:rsidRPr="003944B9" w:rsidRDefault="00175A70" w:rsidP="003944B9">
      <w:pPr>
        <w:pStyle w:val="120"/>
        <w:spacing w:after="0" w:line="240" w:lineRule="auto"/>
        <w:rPr>
          <w:sz w:val="28"/>
          <w:szCs w:val="28"/>
        </w:rPr>
      </w:pPr>
      <w:r w:rsidRPr="003944B9">
        <w:rPr>
          <w:sz w:val="28"/>
          <w:szCs w:val="28"/>
        </w:rPr>
        <w:t>____________________________________________________________________,</w:t>
      </w:r>
    </w:p>
    <w:p w:rsidR="00175A70" w:rsidRPr="003944B9" w:rsidRDefault="00175A70" w:rsidP="003944B9">
      <w:pPr>
        <w:pStyle w:val="120"/>
        <w:spacing w:after="0" w:line="240" w:lineRule="auto"/>
        <w:jc w:val="left"/>
        <w:rPr>
          <w:sz w:val="28"/>
          <w:szCs w:val="28"/>
        </w:rPr>
      </w:pPr>
      <w:r w:rsidRPr="003944B9">
        <w:rPr>
          <w:sz w:val="28"/>
          <w:szCs w:val="28"/>
        </w:rPr>
        <w:t>а также в судебном порядке.</w:t>
      </w:r>
    </w:p>
    <w:p w:rsidR="00175A70" w:rsidRPr="003944B9" w:rsidRDefault="00175A70" w:rsidP="003944B9">
      <w:pPr>
        <w:pStyle w:val="120"/>
        <w:spacing w:after="0" w:line="240" w:lineRule="auto"/>
        <w:rPr>
          <w:sz w:val="28"/>
          <w:szCs w:val="28"/>
        </w:rPr>
      </w:pPr>
    </w:p>
    <w:p w:rsidR="00175A70" w:rsidRPr="003944B9" w:rsidRDefault="00175A70" w:rsidP="003944B9">
      <w:pPr>
        <w:pStyle w:val="120"/>
        <w:spacing w:after="0" w:line="240" w:lineRule="auto"/>
        <w:jc w:val="left"/>
        <w:rPr>
          <w:sz w:val="28"/>
          <w:szCs w:val="28"/>
        </w:rPr>
      </w:pPr>
      <w:r w:rsidRPr="003944B9">
        <w:rPr>
          <w:sz w:val="28"/>
          <w:szCs w:val="28"/>
        </w:rPr>
        <w:t>Дополни</w:t>
      </w:r>
      <w:r w:rsidR="003944B9">
        <w:rPr>
          <w:sz w:val="28"/>
          <w:szCs w:val="28"/>
        </w:rPr>
        <w:t xml:space="preserve">тельно </w:t>
      </w:r>
      <w:r w:rsidRPr="003944B9">
        <w:rPr>
          <w:sz w:val="28"/>
          <w:szCs w:val="28"/>
        </w:rPr>
        <w:t>информируем:___________</w:t>
      </w:r>
      <w:r w:rsidR="003944B9">
        <w:rPr>
          <w:sz w:val="28"/>
          <w:szCs w:val="28"/>
        </w:rPr>
        <w:t>_______________________________</w:t>
      </w:r>
    </w:p>
    <w:p w:rsidR="00175A70" w:rsidRPr="003944B9" w:rsidRDefault="00175A70" w:rsidP="003944B9">
      <w:pPr>
        <w:pStyle w:val="120"/>
        <w:spacing w:after="0" w:line="240" w:lineRule="auto"/>
        <w:rPr>
          <w:sz w:val="28"/>
          <w:szCs w:val="28"/>
        </w:rPr>
      </w:pPr>
      <w:r w:rsidRPr="003944B9">
        <w:rPr>
          <w:sz w:val="28"/>
          <w:szCs w:val="28"/>
        </w:rPr>
        <w:t>______________________________________</w:t>
      </w:r>
      <w:r w:rsidR="003944B9">
        <w:rPr>
          <w:sz w:val="28"/>
          <w:szCs w:val="28"/>
        </w:rPr>
        <w:t>______________________________</w:t>
      </w:r>
    </w:p>
    <w:p w:rsidR="00175A70" w:rsidRPr="003944B9" w:rsidRDefault="00175A70" w:rsidP="003944B9">
      <w:pPr>
        <w:pStyle w:val="120"/>
        <w:spacing w:after="0" w:line="240" w:lineRule="auto"/>
        <w:rPr>
          <w:sz w:val="20"/>
          <w:szCs w:val="20"/>
        </w:rPr>
      </w:pPr>
      <w:proofErr w:type="gramStart"/>
      <w:r w:rsidRPr="003944B9">
        <w:rPr>
          <w:sz w:val="20"/>
          <w:szCs w:val="20"/>
        </w:rPr>
        <w:t>(указывается информация, необходимая для устранения причин отказа в выдаче градостроительного плана</w:t>
      </w:r>
      <w:proofErr w:type="gramEnd"/>
    </w:p>
    <w:p w:rsidR="00175A70" w:rsidRPr="003944B9" w:rsidRDefault="00175A70" w:rsidP="003944B9">
      <w:pPr>
        <w:pStyle w:val="120"/>
        <w:spacing w:after="0" w:line="240" w:lineRule="auto"/>
        <w:rPr>
          <w:sz w:val="20"/>
          <w:szCs w:val="20"/>
        </w:rPr>
      </w:pPr>
      <w:r w:rsidRPr="003944B9">
        <w:rPr>
          <w:sz w:val="20"/>
          <w:szCs w:val="20"/>
        </w:rPr>
        <w:t>земельного участка, а также иная дополнительная информация при наличии)</w:t>
      </w:r>
    </w:p>
    <w:p w:rsidR="00175A70" w:rsidRPr="003944B9" w:rsidRDefault="00175A70" w:rsidP="003944B9">
      <w:pPr>
        <w:pStyle w:val="120"/>
        <w:spacing w:after="0" w:line="240" w:lineRule="auto"/>
        <w:rPr>
          <w:sz w:val="28"/>
          <w:szCs w:val="28"/>
        </w:rPr>
      </w:pPr>
    </w:p>
    <w:p w:rsidR="00175A70" w:rsidRPr="003944B9" w:rsidRDefault="00175A70" w:rsidP="003944B9">
      <w:pPr>
        <w:pStyle w:val="120"/>
        <w:shd w:val="clear" w:color="auto" w:fill="auto"/>
        <w:spacing w:after="0" w:line="240" w:lineRule="auto"/>
        <w:jc w:val="left"/>
        <w:rPr>
          <w:sz w:val="28"/>
          <w:szCs w:val="28"/>
        </w:rPr>
      </w:pPr>
      <w:r w:rsidRPr="003944B9">
        <w:rPr>
          <w:sz w:val="28"/>
          <w:szCs w:val="28"/>
        </w:rPr>
        <w:t>__________________</w:t>
      </w:r>
      <w:r w:rsidR="003944B9">
        <w:rPr>
          <w:sz w:val="28"/>
          <w:szCs w:val="28"/>
        </w:rPr>
        <w:t>______________         _________  ______________________</w:t>
      </w:r>
    </w:p>
    <w:p w:rsidR="00175A70" w:rsidRPr="003944B9" w:rsidRDefault="00175A70" w:rsidP="003944B9">
      <w:pPr>
        <w:pStyle w:val="120"/>
        <w:shd w:val="clear" w:color="auto" w:fill="auto"/>
        <w:spacing w:after="0" w:line="240" w:lineRule="auto"/>
        <w:rPr>
          <w:sz w:val="20"/>
          <w:szCs w:val="20"/>
        </w:rPr>
      </w:pPr>
      <w:r w:rsidRPr="003944B9">
        <w:rPr>
          <w:sz w:val="20"/>
          <w:szCs w:val="20"/>
        </w:rPr>
        <w:t>(должность уполномоченного лица)                    (подпись)       (расшифровка подписи)</w:t>
      </w:r>
    </w:p>
    <w:p w:rsidR="00175A70" w:rsidRPr="003944B9" w:rsidRDefault="00175A70" w:rsidP="003944B9">
      <w:pPr>
        <w:pStyle w:val="120"/>
        <w:spacing w:after="0" w:line="240" w:lineRule="auto"/>
        <w:rPr>
          <w:sz w:val="20"/>
          <w:szCs w:val="20"/>
        </w:rPr>
      </w:pPr>
    </w:p>
    <w:p w:rsidR="00175A70" w:rsidRPr="003944B9" w:rsidRDefault="00175A70" w:rsidP="003944B9">
      <w:pPr>
        <w:pStyle w:val="120"/>
        <w:spacing w:after="0" w:line="240" w:lineRule="auto"/>
        <w:jc w:val="left"/>
        <w:rPr>
          <w:sz w:val="28"/>
          <w:szCs w:val="28"/>
        </w:rPr>
      </w:pPr>
      <w:r w:rsidRPr="003944B9">
        <w:rPr>
          <w:sz w:val="28"/>
          <w:szCs w:val="28"/>
        </w:rPr>
        <w:t>Дата</w:t>
      </w:r>
    </w:p>
    <w:p w:rsidR="00175A70" w:rsidRPr="003944B9" w:rsidRDefault="00175A70" w:rsidP="003944B9">
      <w:pPr>
        <w:pStyle w:val="120"/>
        <w:spacing w:after="0" w:line="240" w:lineRule="auto"/>
        <w:rPr>
          <w:sz w:val="28"/>
          <w:szCs w:val="28"/>
        </w:rPr>
      </w:pPr>
      <w:r w:rsidRPr="003944B9">
        <w:rPr>
          <w:sz w:val="28"/>
          <w:szCs w:val="28"/>
        </w:rPr>
        <w:br w:type="page"/>
      </w:r>
    </w:p>
    <w:p w:rsidR="00175A70" w:rsidRPr="00DC5170" w:rsidRDefault="00D45950" w:rsidP="00DC5170">
      <w:pPr>
        <w:spacing w:after="281" w:line="322" w:lineRule="exact"/>
        <w:ind w:left="4536"/>
        <w:jc w:val="center"/>
        <w:rPr>
          <w:rFonts w:ascii="Times New Roman" w:eastAsia="Times New Roman" w:hAnsi="Times New Roman" w:cs="Times New Roman"/>
          <w:bCs/>
          <w:i/>
          <w:color w:val="FF0000"/>
          <w:sz w:val="28"/>
          <w:szCs w:val="28"/>
          <w:lang w:eastAsia="ru-RU"/>
        </w:rPr>
      </w:pPr>
      <w:r w:rsidRPr="00A0237D">
        <w:rPr>
          <w:rFonts w:ascii="Times New Roman" w:eastAsia="Times New Roman" w:hAnsi="Times New Roman" w:cs="Times New Roman"/>
          <w:bCs/>
          <w:color w:val="000000"/>
          <w:sz w:val="28"/>
          <w:szCs w:val="28"/>
          <w:lang w:eastAsia="ru-RU"/>
        </w:rPr>
        <w:lastRenderedPageBreak/>
        <w:t xml:space="preserve">Приложение № </w:t>
      </w:r>
      <w:r w:rsidR="00DC5170">
        <w:rPr>
          <w:rFonts w:ascii="Times New Roman" w:eastAsia="Times New Roman" w:hAnsi="Times New Roman" w:cs="Times New Roman"/>
          <w:bCs/>
          <w:color w:val="000000"/>
          <w:sz w:val="28"/>
          <w:szCs w:val="28"/>
          <w:lang w:eastAsia="ru-RU"/>
        </w:rPr>
        <w:t>3</w:t>
      </w:r>
      <w:r w:rsidRPr="00A0237D">
        <w:rPr>
          <w:rFonts w:ascii="Times New Roman" w:eastAsia="Times New Roman" w:hAnsi="Times New Roman" w:cs="Times New Roman"/>
          <w:bCs/>
          <w:color w:val="000000"/>
          <w:sz w:val="28"/>
          <w:szCs w:val="28"/>
          <w:lang w:eastAsia="ru-RU"/>
        </w:rPr>
        <w:t xml:space="preserve">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сельских поселений муниципального района «</w:t>
      </w:r>
      <w:proofErr w:type="spellStart"/>
      <w:r w:rsidRPr="00A0237D">
        <w:rPr>
          <w:rFonts w:ascii="Times New Roman" w:eastAsia="Times New Roman" w:hAnsi="Times New Roman" w:cs="Times New Roman"/>
          <w:bCs/>
          <w:color w:val="000000"/>
          <w:sz w:val="28"/>
          <w:szCs w:val="28"/>
          <w:lang w:eastAsia="ru-RU"/>
        </w:rPr>
        <w:t>Борзинский</w:t>
      </w:r>
      <w:proofErr w:type="spellEnd"/>
      <w:r w:rsidRPr="00A0237D">
        <w:rPr>
          <w:rFonts w:ascii="Times New Roman" w:eastAsia="Times New Roman" w:hAnsi="Times New Roman" w:cs="Times New Roman"/>
          <w:bCs/>
          <w:color w:val="000000"/>
          <w:sz w:val="28"/>
          <w:szCs w:val="28"/>
          <w:lang w:eastAsia="ru-RU"/>
        </w:rPr>
        <w:t xml:space="preserve"> район» Забайкальского края </w:t>
      </w:r>
    </w:p>
    <w:p w:rsidR="00175A70" w:rsidRPr="00DC5170" w:rsidRDefault="00175A70" w:rsidP="00DC5170">
      <w:pPr>
        <w:pStyle w:val="120"/>
        <w:spacing w:after="301" w:line="270" w:lineRule="exact"/>
        <w:jc w:val="right"/>
        <w:rPr>
          <w:sz w:val="24"/>
          <w:szCs w:val="24"/>
        </w:rPr>
      </w:pPr>
      <w:r w:rsidRPr="00DC5170">
        <w:rPr>
          <w:sz w:val="24"/>
          <w:szCs w:val="24"/>
        </w:rPr>
        <w:t>ФОРМА</w:t>
      </w:r>
    </w:p>
    <w:p w:rsidR="00175A70" w:rsidRPr="00175A70" w:rsidRDefault="00175A70" w:rsidP="00DC5170">
      <w:pPr>
        <w:pStyle w:val="120"/>
        <w:spacing w:after="0" w:line="240" w:lineRule="auto"/>
        <w:rPr>
          <w:b/>
          <w:sz w:val="28"/>
          <w:szCs w:val="28"/>
        </w:rPr>
      </w:pPr>
      <w:r w:rsidRPr="00175A70">
        <w:rPr>
          <w:b/>
          <w:sz w:val="28"/>
          <w:szCs w:val="28"/>
        </w:rPr>
        <w:t>ЗАЯВЛЕНИЕ</w:t>
      </w:r>
    </w:p>
    <w:p w:rsidR="00175A70" w:rsidRPr="00175A70" w:rsidRDefault="00175A70" w:rsidP="00DC5170">
      <w:pPr>
        <w:pStyle w:val="120"/>
        <w:spacing w:after="0" w:line="240" w:lineRule="auto"/>
        <w:rPr>
          <w:b/>
          <w:sz w:val="28"/>
          <w:szCs w:val="28"/>
        </w:rPr>
      </w:pPr>
      <w:r w:rsidRPr="00175A70">
        <w:rPr>
          <w:b/>
          <w:sz w:val="28"/>
          <w:szCs w:val="28"/>
        </w:rPr>
        <w:t>о выдаче градостроительного плана земельного участка</w:t>
      </w:r>
    </w:p>
    <w:p w:rsidR="00175A70" w:rsidRPr="00175A70" w:rsidRDefault="00175A70" w:rsidP="00DC5170">
      <w:pPr>
        <w:pStyle w:val="120"/>
        <w:spacing w:after="0" w:line="240" w:lineRule="auto"/>
        <w:rPr>
          <w:b/>
          <w:sz w:val="28"/>
          <w:szCs w:val="28"/>
        </w:rPr>
      </w:pPr>
    </w:p>
    <w:p w:rsidR="00175A70" w:rsidRPr="00DC5170" w:rsidRDefault="00175A70" w:rsidP="00DC5170">
      <w:pPr>
        <w:pStyle w:val="120"/>
        <w:shd w:val="clear" w:color="auto" w:fill="auto"/>
        <w:spacing w:after="0" w:line="240" w:lineRule="auto"/>
        <w:rPr>
          <w:sz w:val="28"/>
          <w:szCs w:val="28"/>
        </w:rPr>
      </w:pPr>
      <w:r w:rsidRPr="00DC5170">
        <w:rPr>
          <w:sz w:val="28"/>
          <w:szCs w:val="28"/>
        </w:rPr>
        <w:t>"__" ____________ 20__ г.                                           № _____</w:t>
      </w: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0"/>
          <w:szCs w:val="20"/>
        </w:rPr>
      </w:pPr>
      <w:r w:rsidRPr="00DC5170">
        <w:rPr>
          <w:sz w:val="20"/>
          <w:szCs w:val="20"/>
        </w:rPr>
        <w:t>______________________________________________________________________</w:t>
      </w:r>
      <w:r w:rsidR="00DC5170">
        <w:rPr>
          <w:sz w:val="20"/>
          <w:szCs w:val="20"/>
        </w:rPr>
        <w:t>__________________________</w:t>
      </w:r>
      <w:r w:rsidRPr="00DC5170">
        <w:rPr>
          <w:sz w:val="20"/>
          <w:szCs w:val="20"/>
        </w:rPr>
        <w:t>(наименование уполномоченного органа местного самоуправления)</w:t>
      </w: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1. Сведения о заявителе</w:t>
      </w:r>
      <w:r w:rsidRPr="00DC5170">
        <w:rPr>
          <w:sz w:val="28"/>
          <w:szCs w:val="28"/>
          <w:vertAlign w:val="superscript"/>
        </w:rPr>
        <w:footnoteReference w:id="2"/>
      </w:r>
    </w:p>
    <w:p w:rsidR="00175A70" w:rsidRPr="00DC5170" w:rsidRDefault="00175A70" w:rsidP="00DC5170">
      <w:pPr>
        <w:pStyle w:val="120"/>
        <w:spacing w:after="0" w:line="240" w:lineRule="auto"/>
        <w:rPr>
          <w:sz w:val="28"/>
          <w:szCs w:val="28"/>
        </w:rPr>
      </w:pPr>
    </w:p>
    <w:tbl>
      <w:tblPr>
        <w:tblW w:w="5000" w:type="pct"/>
        <w:tblLook w:val="04A0"/>
      </w:tblPr>
      <w:tblGrid>
        <w:gridCol w:w="776"/>
        <w:gridCol w:w="6022"/>
        <w:gridCol w:w="3055"/>
      </w:tblGrid>
      <w:tr w:rsidR="00175A70" w:rsidRPr="00DC5170" w:rsidTr="00175A70">
        <w:trPr>
          <w:trHeight w:val="660"/>
        </w:trPr>
        <w:tc>
          <w:tcPr>
            <w:tcW w:w="380" w:type="pct"/>
            <w:tcBorders>
              <w:top w:val="single" w:sz="8" w:space="0" w:color="auto"/>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w:t>
            </w:r>
          </w:p>
        </w:tc>
        <w:tc>
          <w:tcPr>
            <w:tcW w:w="3063" w:type="pct"/>
            <w:tcBorders>
              <w:top w:val="single" w:sz="8" w:space="0" w:color="auto"/>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Сведения о физическом лице, в случае если заявителем является физическое лицо:</w:t>
            </w:r>
          </w:p>
        </w:tc>
        <w:tc>
          <w:tcPr>
            <w:tcW w:w="1557" w:type="pct"/>
            <w:tcBorders>
              <w:top w:val="single" w:sz="8" w:space="0" w:color="auto"/>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33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1.1.1</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Фамилия, имя, отчество (при наличии)</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99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Реквизиты документа, удостоверяющего личность (не указываются в случае, если заявитель является индивидуальным предпринимателем)</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132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1.1.3</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66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Сведения о юридическом лице, в случае если заявителем является юридическое лицо:</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DC5170">
        <w:trPr>
          <w:trHeight w:val="387"/>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1.2.1</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Полное наименование</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66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Основной государственный регистрационный номер</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66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1.2.3</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 xml:space="preserve">Идентификационный номер налогоплательщика </w:t>
            </w:r>
            <w:proofErr w:type="gramStart"/>
            <w:r w:rsidRPr="00DC5170">
              <w:rPr>
                <w:sz w:val="28"/>
                <w:szCs w:val="28"/>
              </w:rPr>
              <w:t>-ю</w:t>
            </w:r>
            <w:proofErr w:type="gramEnd"/>
            <w:r w:rsidRPr="00DC5170">
              <w:rPr>
                <w:sz w:val="28"/>
                <w:szCs w:val="28"/>
              </w:rPr>
              <w:t>ридического лица</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bl>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2. Сведения о земельном участке</w:t>
      </w:r>
      <w:r w:rsidRPr="00DC5170">
        <w:rPr>
          <w:sz w:val="28"/>
          <w:szCs w:val="28"/>
        </w:rPr>
        <w:tab/>
      </w:r>
      <w:r w:rsidRPr="00DC5170">
        <w:rPr>
          <w:sz w:val="28"/>
          <w:szCs w:val="28"/>
        </w:rPr>
        <w:tab/>
      </w:r>
    </w:p>
    <w:p w:rsidR="00175A70" w:rsidRPr="00DC5170" w:rsidRDefault="00175A70" w:rsidP="00DC5170">
      <w:pPr>
        <w:pStyle w:val="120"/>
        <w:spacing w:after="0" w:line="240" w:lineRule="auto"/>
        <w:rPr>
          <w:sz w:val="28"/>
          <w:szCs w:val="28"/>
        </w:rPr>
      </w:pPr>
    </w:p>
    <w:tbl>
      <w:tblPr>
        <w:tblW w:w="5000" w:type="pct"/>
        <w:tblLook w:val="04A0"/>
      </w:tblPr>
      <w:tblGrid>
        <w:gridCol w:w="749"/>
        <w:gridCol w:w="6036"/>
        <w:gridCol w:w="3068"/>
      </w:tblGrid>
      <w:tr w:rsidR="00175A70" w:rsidRPr="00DC5170" w:rsidTr="00175A70">
        <w:trPr>
          <w:trHeight w:val="330"/>
        </w:trPr>
        <w:tc>
          <w:tcPr>
            <w:tcW w:w="380" w:type="pct"/>
            <w:tcBorders>
              <w:top w:val="single" w:sz="8" w:space="0" w:color="auto"/>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2.1</w:t>
            </w:r>
          </w:p>
        </w:tc>
        <w:tc>
          <w:tcPr>
            <w:tcW w:w="3063" w:type="pct"/>
            <w:tcBorders>
              <w:top w:val="single" w:sz="8" w:space="0" w:color="auto"/>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Кадастровый номер земельного участка</w:t>
            </w:r>
          </w:p>
        </w:tc>
        <w:tc>
          <w:tcPr>
            <w:tcW w:w="1557" w:type="pct"/>
            <w:tcBorders>
              <w:top w:val="single" w:sz="8" w:space="0" w:color="auto"/>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234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lastRenderedPageBreak/>
              <w:t>2.2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76441C">
            <w:pPr>
              <w:pStyle w:val="120"/>
              <w:spacing w:after="0" w:line="240" w:lineRule="auto"/>
              <w:rPr>
                <w:sz w:val="28"/>
                <w:szCs w:val="28"/>
              </w:rPr>
            </w:pPr>
            <w:r w:rsidRPr="00DC5170">
              <w:rPr>
                <w:sz w:val="28"/>
                <w:szCs w:val="28"/>
              </w:rP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участка </w:t>
            </w:r>
            <w:r w:rsidRPr="00DC5170">
              <w:rPr>
                <w:bCs/>
                <w:i/>
                <w:iCs/>
                <w:sz w:val="28"/>
                <w:szCs w:val="28"/>
              </w:rPr>
              <w:t>(указываются в случа</w:t>
            </w:r>
            <w:r w:rsidR="0076441C">
              <w:rPr>
                <w:bCs/>
                <w:i/>
                <w:iCs/>
                <w:sz w:val="28"/>
                <w:szCs w:val="28"/>
              </w:rPr>
              <w:t>ях</w:t>
            </w:r>
            <w:r w:rsidRPr="00DC5170">
              <w:rPr>
                <w:bCs/>
                <w:i/>
                <w:iCs/>
                <w:sz w:val="28"/>
                <w:szCs w:val="28"/>
              </w:rPr>
              <w:t>, предусмотренн</w:t>
            </w:r>
            <w:r w:rsidR="0076441C">
              <w:rPr>
                <w:bCs/>
                <w:i/>
                <w:iCs/>
                <w:sz w:val="28"/>
                <w:szCs w:val="28"/>
              </w:rPr>
              <w:t>ых</w:t>
            </w:r>
            <w:r w:rsidRPr="00DC5170">
              <w:rPr>
                <w:bCs/>
                <w:i/>
                <w:iCs/>
                <w:sz w:val="28"/>
                <w:szCs w:val="28"/>
              </w:rPr>
              <w:t xml:space="preserve"> част</w:t>
            </w:r>
            <w:r w:rsidR="0076441C">
              <w:rPr>
                <w:bCs/>
                <w:i/>
                <w:iCs/>
                <w:sz w:val="28"/>
                <w:szCs w:val="28"/>
              </w:rPr>
              <w:t>ями</w:t>
            </w:r>
            <w:r w:rsidRPr="00DC5170">
              <w:rPr>
                <w:bCs/>
                <w:i/>
                <w:iCs/>
                <w:sz w:val="28"/>
                <w:szCs w:val="28"/>
              </w:rPr>
              <w:t xml:space="preserve"> 1</w:t>
            </w:r>
            <w:r w:rsidRPr="00DC5170">
              <w:rPr>
                <w:bCs/>
                <w:i/>
                <w:iCs/>
                <w:sz w:val="28"/>
                <w:szCs w:val="28"/>
                <w:vertAlign w:val="superscript"/>
              </w:rPr>
              <w:t>1</w:t>
            </w:r>
            <w:r w:rsidR="0076441C">
              <w:rPr>
                <w:bCs/>
                <w:i/>
                <w:iCs/>
                <w:sz w:val="28"/>
                <w:szCs w:val="28"/>
                <w:vertAlign w:val="superscript"/>
              </w:rPr>
              <w:t xml:space="preserve"> </w:t>
            </w:r>
            <w:r w:rsidR="0076441C">
              <w:rPr>
                <w:bCs/>
                <w:i/>
                <w:iCs/>
                <w:sz w:val="28"/>
                <w:szCs w:val="28"/>
              </w:rPr>
              <w:t>и 1</w:t>
            </w:r>
            <w:r w:rsidR="0076441C">
              <w:rPr>
                <w:bCs/>
                <w:i/>
                <w:iCs/>
                <w:sz w:val="28"/>
                <w:szCs w:val="28"/>
                <w:vertAlign w:val="superscript"/>
              </w:rPr>
              <w:t>2</w:t>
            </w:r>
            <w:r w:rsidRPr="00DC5170">
              <w:rPr>
                <w:bCs/>
                <w:i/>
                <w:iCs/>
                <w:sz w:val="28"/>
                <w:szCs w:val="28"/>
                <w:vertAlign w:val="superscript"/>
              </w:rPr>
              <w:t xml:space="preserve"> </w:t>
            </w:r>
            <w:r w:rsidRPr="00DC5170">
              <w:rPr>
                <w:bCs/>
                <w:i/>
                <w:iCs/>
                <w:sz w:val="28"/>
                <w:szCs w:val="28"/>
              </w:rPr>
              <w:t>статьи 57</w:t>
            </w:r>
            <w:r w:rsidRPr="00DC5170">
              <w:rPr>
                <w:bCs/>
                <w:i/>
                <w:iCs/>
                <w:sz w:val="28"/>
                <w:szCs w:val="28"/>
                <w:vertAlign w:val="superscript"/>
              </w:rPr>
              <w:t xml:space="preserve">3 </w:t>
            </w:r>
            <w:r w:rsidRPr="00DC5170">
              <w:rPr>
                <w:bCs/>
                <w:i/>
                <w:iCs/>
                <w:sz w:val="28"/>
                <w:szCs w:val="28"/>
              </w:rPr>
              <w:t>Градостроительного кодекса Российской Федерации)</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33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2.3</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Цель использования земельного участка</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135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2.4</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 xml:space="preserve">Адрес или описание местоположения земельного участка </w:t>
            </w:r>
            <w:r w:rsidRPr="00DC5170">
              <w:rPr>
                <w:bCs/>
                <w:i/>
                <w:iCs/>
                <w:sz w:val="28"/>
                <w:szCs w:val="28"/>
              </w:rPr>
              <w:t xml:space="preserve">(указываются в </w:t>
            </w:r>
            <w:r w:rsidR="0076441C" w:rsidRPr="00DC5170">
              <w:rPr>
                <w:bCs/>
                <w:i/>
                <w:iCs/>
                <w:sz w:val="28"/>
                <w:szCs w:val="28"/>
              </w:rPr>
              <w:t>случа</w:t>
            </w:r>
            <w:r w:rsidR="0076441C">
              <w:rPr>
                <w:bCs/>
                <w:i/>
                <w:iCs/>
                <w:sz w:val="28"/>
                <w:szCs w:val="28"/>
              </w:rPr>
              <w:t>ях</w:t>
            </w:r>
            <w:r w:rsidR="0076441C" w:rsidRPr="00DC5170">
              <w:rPr>
                <w:bCs/>
                <w:i/>
                <w:iCs/>
                <w:sz w:val="28"/>
                <w:szCs w:val="28"/>
              </w:rPr>
              <w:t>, предусмотренн</w:t>
            </w:r>
            <w:r w:rsidR="0076441C">
              <w:rPr>
                <w:bCs/>
                <w:i/>
                <w:iCs/>
                <w:sz w:val="28"/>
                <w:szCs w:val="28"/>
              </w:rPr>
              <w:t>ых</w:t>
            </w:r>
            <w:r w:rsidR="0076441C" w:rsidRPr="00DC5170">
              <w:rPr>
                <w:bCs/>
                <w:i/>
                <w:iCs/>
                <w:sz w:val="28"/>
                <w:szCs w:val="28"/>
              </w:rPr>
              <w:t xml:space="preserve"> част</w:t>
            </w:r>
            <w:r w:rsidR="0076441C">
              <w:rPr>
                <w:bCs/>
                <w:i/>
                <w:iCs/>
                <w:sz w:val="28"/>
                <w:szCs w:val="28"/>
              </w:rPr>
              <w:t>ями</w:t>
            </w:r>
            <w:r w:rsidR="0076441C" w:rsidRPr="00DC5170">
              <w:rPr>
                <w:bCs/>
                <w:i/>
                <w:iCs/>
                <w:sz w:val="28"/>
                <w:szCs w:val="28"/>
              </w:rPr>
              <w:t xml:space="preserve"> 1</w:t>
            </w:r>
            <w:r w:rsidR="0076441C" w:rsidRPr="00DC5170">
              <w:rPr>
                <w:bCs/>
                <w:i/>
                <w:iCs/>
                <w:sz w:val="28"/>
                <w:szCs w:val="28"/>
                <w:vertAlign w:val="superscript"/>
              </w:rPr>
              <w:t>1</w:t>
            </w:r>
            <w:r w:rsidR="0076441C">
              <w:rPr>
                <w:bCs/>
                <w:i/>
                <w:iCs/>
                <w:sz w:val="28"/>
                <w:szCs w:val="28"/>
                <w:vertAlign w:val="superscript"/>
              </w:rPr>
              <w:t xml:space="preserve"> </w:t>
            </w:r>
            <w:r w:rsidR="0076441C">
              <w:rPr>
                <w:bCs/>
                <w:i/>
                <w:iCs/>
                <w:sz w:val="28"/>
                <w:szCs w:val="28"/>
              </w:rPr>
              <w:t>и 1</w:t>
            </w:r>
            <w:r w:rsidR="0076441C">
              <w:rPr>
                <w:bCs/>
                <w:i/>
                <w:iCs/>
                <w:sz w:val="28"/>
                <w:szCs w:val="28"/>
                <w:vertAlign w:val="superscript"/>
              </w:rPr>
              <w:t>2</w:t>
            </w:r>
            <w:r w:rsidR="0076441C" w:rsidRPr="00DC5170">
              <w:rPr>
                <w:bCs/>
                <w:i/>
                <w:iCs/>
                <w:sz w:val="28"/>
                <w:szCs w:val="28"/>
                <w:vertAlign w:val="superscript"/>
              </w:rPr>
              <w:t xml:space="preserve"> </w:t>
            </w:r>
            <w:r w:rsidRPr="00DC5170">
              <w:rPr>
                <w:bCs/>
                <w:i/>
                <w:iCs/>
                <w:sz w:val="28"/>
                <w:szCs w:val="28"/>
                <w:vertAlign w:val="superscript"/>
              </w:rPr>
              <w:t xml:space="preserve"> </w:t>
            </w:r>
            <w:r w:rsidRPr="00DC5170">
              <w:rPr>
                <w:bCs/>
                <w:i/>
                <w:iCs/>
                <w:sz w:val="28"/>
                <w:szCs w:val="28"/>
              </w:rPr>
              <w:t>статьи 57</w:t>
            </w:r>
            <w:r w:rsidRPr="00DC5170">
              <w:rPr>
                <w:bCs/>
                <w:i/>
                <w:iCs/>
                <w:sz w:val="28"/>
                <w:szCs w:val="28"/>
                <w:vertAlign w:val="superscript"/>
              </w:rPr>
              <w:t xml:space="preserve">3 </w:t>
            </w:r>
            <w:r w:rsidRPr="00DC5170">
              <w:rPr>
                <w:bCs/>
                <w:i/>
                <w:iCs/>
                <w:sz w:val="28"/>
                <w:szCs w:val="28"/>
              </w:rPr>
              <w:t>Градостроительного кодекса Российской Федерации)</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bl>
    <w:p w:rsidR="00175A70" w:rsidRPr="00DC5170" w:rsidRDefault="00175A70" w:rsidP="00DC5170">
      <w:pPr>
        <w:pStyle w:val="120"/>
        <w:spacing w:after="0" w:line="240" w:lineRule="auto"/>
        <w:rPr>
          <w:sz w:val="28"/>
          <w:szCs w:val="28"/>
        </w:rPr>
      </w:pPr>
    </w:p>
    <w:p w:rsidR="00175A70" w:rsidRPr="00DC5170" w:rsidRDefault="00175A70" w:rsidP="00FC3251">
      <w:pPr>
        <w:pStyle w:val="120"/>
        <w:spacing w:after="0" w:line="240" w:lineRule="auto"/>
        <w:jc w:val="left"/>
        <w:rPr>
          <w:sz w:val="28"/>
          <w:szCs w:val="28"/>
        </w:rPr>
      </w:pPr>
      <w:r w:rsidRPr="00DC5170">
        <w:rPr>
          <w:sz w:val="28"/>
          <w:szCs w:val="28"/>
        </w:rPr>
        <w:t>Прошу выдать градостроительный план земельного участка.</w:t>
      </w: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Приложение:________________________________________________________________________________________________</w:t>
      </w:r>
    </w:p>
    <w:p w:rsidR="00175A70" w:rsidRPr="00DC5170" w:rsidRDefault="00175A70" w:rsidP="00FC3251">
      <w:pPr>
        <w:pStyle w:val="120"/>
        <w:spacing w:after="0" w:line="240" w:lineRule="auto"/>
        <w:jc w:val="left"/>
        <w:rPr>
          <w:sz w:val="28"/>
          <w:szCs w:val="28"/>
        </w:rPr>
      </w:pPr>
      <w:r w:rsidRPr="00FC3251">
        <w:rPr>
          <w:sz w:val="24"/>
          <w:szCs w:val="24"/>
        </w:rPr>
        <w:t>Номер телефона и адрес электронной почты для связи:</w:t>
      </w:r>
      <w:r w:rsidR="00FC3251">
        <w:rPr>
          <w:sz w:val="28"/>
          <w:szCs w:val="28"/>
        </w:rPr>
        <w:t xml:space="preserve"> </w:t>
      </w:r>
      <w:r w:rsidRPr="00DC5170">
        <w:rPr>
          <w:sz w:val="28"/>
          <w:szCs w:val="28"/>
        </w:rPr>
        <w:t>_____________________________________________________________</w:t>
      </w:r>
    </w:p>
    <w:p w:rsidR="00175A70" w:rsidRPr="00DC5170" w:rsidRDefault="00175A70" w:rsidP="00DC5170">
      <w:pPr>
        <w:pStyle w:val="120"/>
        <w:spacing w:after="0" w:line="240" w:lineRule="auto"/>
        <w:rPr>
          <w:sz w:val="28"/>
          <w:szCs w:val="28"/>
        </w:rPr>
      </w:pPr>
      <w:r w:rsidRPr="00DC5170">
        <w:rPr>
          <w:sz w:val="28"/>
          <w:szCs w:val="28"/>
        </w:rPr>
        <w:t>____________________________________________</w:t>
      </w:r>
      <w:r w:rsidR="00FC3251">
        <w:rPr>
          <w:sz w:val="28"/>
          <w:szCs w:val="28"/>
        </w:rPr>
        <w:t>_______________________</w:t>
      </w:r>
    </w:p>
    <w:p w:rsidR="00175A70" w:rsidRPr="00DC5170" w:rsidRDefault="00175A70" w:rsidP="00DC5170">
      <w:pPr>
        <w:pStyle w:val="120"/>
        <w:spacing w:after="0" w:line="240" w:lineRule="auto"/>
        <w:rPr>
          <w:sz w:val="28"/>
          <w:szCs w:val="28"/>
        </w:rPr>
      </w:pPr>
    </w:p>
    <w:p w:rsidR="00175A70" w:rsidRPr="00DC5170" w:rsidRDefault="00175A70" w:rsidP="00FC3251">
      <w:pPr>
        <w:pStyle w:val="120"/>
        <w:spacing w:after="0" w:line="240" w:lineRule="auto"/>
        <w:jc w:val="left"/>
        <w:rPr>
          <w:sz w:val="28"/>
          <w:szCs w:val="28"/>
        </w:rPr>
      </w:pPr>
      <w:r w:rsidRPr="00DC5170">
        <w:rPr>
          <w:sz w:val="28"/>
          <w:szCs w:val="28"/>
        </w:rPr>
        <w:t>Результат предоставления услуги прошу:</w:t>
      </w:r>
    </w:p>
    <w:p w:rsidR="00175A70" w:rsidRPr="00DC5170" w:rsidRDefault="00175A70" w:rsidP="00FC3251">
      <w:pPr>
        <w:pStyle w:val="120"/>
        <w:spacing w:after="0" w:line="240" w:lineRule="auto"/>
        <w:jc w:val="left"/>
        <w:rPr>
          <w:sz w:val="28"/>
          <w:szCs w:val="28"/>
        </w:rPr>
      </w:pPr>
      <w:r w:rsidRPr="00DC5170">
        <w:rPr>
          <w:sz w:val="28"/>
          <w:szCs w:val="28"/>
        </w:rPr>
        <w:t xml:space="preserve">направить в форме электронного документа в личный кабинет </w:t>
      </w:r>
      <w:proofErr w:type="gramStart"/>
      <w:r w:rsidRPr="00DC5170">
        <w:rPr>
          <w:sz w:val="28"/>
          <w:szCs w:val="28"/>
        </w:rPr>
        <w:t>в</w:t>
      </w:r>
      <w:proofErr w:type="gramEnd"/>
    </w:p>
    <w:p w:rsidR="00175A70" w:rsidRPr="00DC5170" w:rsidRDefault="00175A70" w:rsidP="00DC5170">
      <w:pPr>
        <w:pStyle w:val="120"/>
        <w:spacing w:after="0" w:line="240" w:lineRule="auto"/>
        <w:rPr>
          <w:sz w:val="28"/>
          <w:szCs w:val="28"/>
        </w:rPr>
      </w:pPr>
    </w:p>
    <w:tbl>
      <w:tblPr>
        <w:tblW w:w="5000" w:type="pct"/>
        <w:tblLook w:val="04A0"/>
      </w:tblPr>
      <w:tblGrid>
        <w:gridCol w:w="6620"/>
        <w:gridCol w:w="3233"/>
      </w:tblGrid>
      <w:tr w:rsidR="00175A70" w:rsidRPr="00DC5170" w:rsidTr="00175A70">
        <w:trPr>
          <w:trHeight w:val="660"/>
        </w:trPr>
        <w:tc>
          <w:tcPr>
            <w:tcW w:w="3292" w:type="pct"/>
            <w:tcBorders>
              <w:top w:val="single" w:sz="8" w:space="0" w:color="auto"/>
              <w:left w:val="single" w:sz="8" w:space="0" w:color="auto"/>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федеральной государственной информационной системе "Единый портал государственных и муниципальных услуг (функций)</w:t>
            </w:r>
          </w:p>
        </w:tc>
        <w:tc>
          <w:tcPr>
            <w:tcW w:w="1708" w:type="pct"/>
            <w:tcBorders>
              <w:top w:val="single" w:sz="8" w:space="0" w:color="auto"/>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990"/>
        </w:trPr>
        <w:tc>
          <w:tcPr>
            <w:tcW w:w="3292" w:type="pct"/>
            <w:tcBorders>
              <w:top w:val="nil"/>
              <w:left w:val="single" w:sz="8" w:space="0" w:color="auto"/>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1708"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330"/>
        </w:trPr>
        <w:tc>
          <w:tcPr>
            <w:tcW w:w="3292"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направить на бумажном носителе на почтовый адрес:</w:t>
            </w:r>
          </w:p>
        </w:tc>
        <w:tc>
          <w:tcPr>
            <w:tcW w:w="1708"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255"/>
        </w:trPr>
        <w:tc>
          <w:tcPr>
            <w:tcW w:w="3292" w:type="pct"/>
            <w:tcBorders>
              <w:top w:val="nil"/>
              <w:left w:val="single" w:sz="8" w:space="0" w:color="auto"/>
              <w:bottom w:val="single" w:sz="8" w:space="0" w:color="auto"/>
              <w:right w:val="nil"/>
            </w:tcBorders>
            <w:shd w:val="clear" w:color="auto" w:fill="auto"/>
            <w:noWrap/>
            <w:hideMark/>
          </w:tcPr>
          <w:p w:rsidR="00175A70" w:rsidRPr="00DC5170" w:rsidRDefault="00175A70" w:rsidP="00DC5170">
            <w:pPr>
              <w:pStyle w:val="120"/>
              <w:spacing w:after="0" w:line="240" w:lineRule="auto"/>
              <w:rPr>
                <w:sz w:val="28"/>
                <w:szCs w:val="28"/>
              </w:rPr>
            </w:pPr>
            <w:r w:rsidRPr="00DC5170">
              <w:rPr>
                <w:i/>
                <w:iCs/>
                <w:sz w:val="28"/>
                <w:szCs w:val="28"/>
              </w:rPr>
              <w:t>Указывается один из перечисленных способов</w:t>
            </w:r>
          </w:p>
        </w:tc>
        <w:tc>
          <w:tcPr>
            <w:tcW w:w="1708"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bl>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___________</w:t>
      </w:r>
      <w:r w:rsidRPr="00DC5170">
        <w:rPr>
          <w:sz w:val="28"/>
          <w:szCs w:val="28"/>
        </w:rPr>
        <w:tab/>
      </w:r>
      <w:r w:rsidRPr="00DC5170">
        <w:rPr>
          <w:sz w:val="28"/>
          <w:szCs w:val="28"/>
        </w:rPr>
        <w:tab/>
        <w:t>______________________</w:t>
      </w:r>
    </w:p>
    <w:p w:rsidR="00175A70" w:rsidRPr="00FC3251" w:rsidRDefault="00175A70" w:rsidP="00DC5170">
      <w:pPr>
        <w:pStyle w:val="120"/>
        <w:spacing w:after="0" w:line="240" w:lineRule="auto"/>
        <w:rPr>
          <w:sz w:val="20"/>
          <w:szCs w:val="20"/>
        </w:rPr>
      </w:pPr>
      <w:r w:rsidRPr="00FC3251">
        <w:rPr>
          <w:sz w:val="20"/>
          <w:szCs w:val="20"/>
        </w:rPr>
        <w:t xml:space="preserve">   </w:t>
      </w:r>
      <w:proofErr w:type="gramStart"/>
      <w:r w:rsidRPr="00FC3251">
        <w:rPr>
          <w:sz w:val="20"/>
          <w:szCs w:val="20"/>
        </w:rPr>
        <w:t xml:space="preserve">(подпись)   </w:t>
      </w:r>
      <w:r w:rsidRPr="00FC3251">
        <w:rPr>
          <w:sz w:val="20"/>
          <w:szCs w:val="20"/>
        </w:rPr>
        <w:tab/>
      </w:r>
      <w:r w:rsidRPr="00FC3251">
        <w:rPr>
          <w:sz w:val="20"/>
          <w:szCs w:val="20"/>
        </w:rPr>
        <w:tab/>
        <w:t>(фамилия, имя, отчество (при наличии)</w:t>
      </w:r>
      <w:proofErr w:type="gramEnd"/>
    </w:p>
    <w:p w:rsidR="00175A70" w:rsidRPr="00DC5170" w:rsidRDefault="00175A70" w:rsidP="00175A70">
      <w:pPr>
        <w:pStyle w:val="120"/>
        <w:spacing w:after="301" w:line="270" w:lineRule="exact"/>
        <w:rPr>
          <w:sz w:val="28"/>
          <w:szCs w:val="28"/>
        </w:rPr>
      </w:pPr>
    </w:p>
    <w:p w:rsidR="00175A70" w:rsidRPr="00175A70" w:rsidRDefault="00175A70" w:rsidP="00FC3251">
      <w:pPr>
        <w:pStyle w:val="120"/>
        <w:spacing w:after="301" w:line="270" w:lineRule="exact"/>
        <w:jc w:val="left"/>
        <w:rPr>
          <w:b/>
          <w:sz w:val="28"/>
          <w:szCs w:val="28"/>
        </w:rPr>
      </w:pPr>
    </w:p>
    <w:p w:rsidR="00175A70" w:rsidRPr="00175A70" w:rsidRDefault="00175A70" w:rsidP="00FC3251">
      <w:pPr>
        <w:pStyle w:val="120"/>
        <w:spacing w:after="301" w:line="270" w:lineRule="exact"/>
        <w:rPr>
          <w:b/>
          <w:sz w:val="28"/>
          <w:szCs w:val="28"/>
        </w:rPr>
      </w:pPr>
      <w:r w:rsidRPr="00175A70">
        <w:rPr>
          <w:b/>
          <w:sz w:val="28"/>
          <w:szCs w:val="28"/>
        </w:rPr>
        <w:br w:type="page"/>
      </w:r>
    </w:p>
    <w:p w:rsidR="00FC3251" w:rsidRPr="00B74DD6" w:rsidRDefault="00FC3251" w:rsidP="00FC3251">
      <w:pPr>
        <w:spacing w:after="281" w:line="322" w:lineRule="exact"/>
        <w:ind w:left="4536"/>
        <w:jc w:val="center"/>
        <w:rPr>
          <w:rFonts w:ascii="Times New Roman" w:eastAsia="Times New Roman" w:hAnsi="Times New Roman" w:cs="Times New Roman"/>
          <w:bCs/>
          <w:i/>
          <w:color w:val="FF0000"/>
          <w:sz w:val="28"/>
          <w:szCs w:val="28"/>
          <w:lang w:eastAsia="ru-RU"/>
        </w:rPr>
      </w:pPr>
      <w:r w:rsidRPr="00A0237D">
        <w:rPr>
          <w:rFonts w:ascii="Times New Roman" w:eastAsia="Times New Roman" w:hAnsi="Times New Roman" w:cs="Times New Roman"/>
          <w:bCs/>
          <w:color w:val="000000"/>
          <w:sz w:val="28"/>
          <w:szCs w:val="28"/>
          <w:lang w:eastAsia="ru-RU"/>
        </w:rPr>
        <w:lastRenderedPageBreak/>
        <w:t xml:space="preserve">Приложение № </w:t>
      </w:r>
      <w:r>
        <w:rPr>
          <w:rFonts w:ascii="Times New Roman" w:eastAsia="Times New Roman" w:hAnsi="Times New Roman" w:cs="Times New Roman"/>
          <w:bCs/>
          <w:color w:val="000000"/>
          <w:sz w:val="28"/>
          <w:szCs w:val="28"/>
          <w:lang w:eastAsia="ru-RU"/>
        </w:rPr>
        <w:t>4</w:t>
      </w:r>
      <w:r w:rsidRPr="00A0237D">
        <w:rPr>
          <w:rFonts w:ascii="Times New Roman" w:eastAsia="Times New Roman" w:hAnsi="Times New Roman" w:cs="Times New Roman"/>
          <w:bCs/>
          <w:color w:val="000000"/>
          <w:sz w:val="28"/>
          <w:szCs w:val="28"/>
          <w:lang w:eastAsia="ru-RU"/>
        </w:rPr>
        <w:t xml:space="preserve">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сельских поселений муниципального района «</w:t>
      </w:r>
      <w:proofErr w:type="spellStart"/>
      <w:r w:rsidRPr="00A0237D">
        <w:rPr>
          <w:rFonts w:ascii="Times New Roman" w:eastAsia="Times New Roman" w:hAnsi="Times New Roman" w:cs="Times New Roman"/>
          <w:bCs/>
          <w:color w:val="000000"/>
          <w:sz w:val="28"/>
          <w:szCs w:val="28"/>
          <w:lang w:eastAsia="ru-RU"/>
        </w:rPr>
        <w:t>Борзинский</w:t>
      </w:r>
      <w:proofErr w:type="spellEnd"/>
      <w:r w:rsidRPr="00A0237D">
        <w:rPr>
          <w:rFonts w:ascii="Times New Roman" w:eastAsia="Times New Roman" w:hAnsi="Times New Roman" w:cs="Times New Roman"/>
          <w:bCs/>
          <w:color w:val="000000"/>
          <w:sz w:val="28"/>
          <w:szCs w:val="28"/>
          <w:lang w:eastAsia="ru-RU"/>
        </w:rPr>
        <w:t xml:space="preserve"> район» Забайкальского края </w:t>
      </w:r>
    </w:p>
    <w:p w:rsidR="00175A70" w:rsidRPr="00FC3251" w:rsidRDefault="00175A70" w:rsidP="00FC3251">
      <w:pPr>
        <w:pStyle w:val="120"/>
        <w:spacing w:after="301" w:line="270" w:lineRule="exact"/>
        <w:jc w:val="right"/>
        <w:rPr>
          <w:sz w:val="24"/>
          <w:szCs w:val="24"/>
        </w:rPr>
      </w:pPr>
      <w:r w:rsidRPr="00FC3251">
        <w:rPr>
          <w:sz w:val="24"/>
          <w:szCs w:val="24"/>
        </w:rPr>
        <w:t>ФОРМА</w:t>
      </w:r>
    </w:p>
    <w:p w:rsidR="00175A70" w:rsidRPr="00175A70" w:rsidRDefault="00175A70" w:rsidP="00FC3251">
      <w:pPr>
        <w:pStyle w:val="120"/>
        <w:spacing w:after="0" w:line="240" w:lineRule="auto"/>
        <w:rPr>
          <w:b/>
          <w:sz w:val="28"/>
          <w:szCs w:val="28"/>
        </w:rPr>
      </w:pPr>
    </w:p>
    <w:p w:rsidR="00175A70" w:rsidRPr="00FC3251" w:rsidRDefault="00175A70" w:rsidP="00FC3251">
      <w:pPr>
        <w:pStyle w:val="120"/>
        <w:spacing w:after="0" w:line="240" w:lineRule="auto"/>
        <w:jc w:val="right"/>
        <w:rPr>
          <w:sz w:val="28"/>
          <w:szCs w:val="28"/>
        </w:rPr>
      </w:pPr>
      <w:r w:rsidRPr="00FC3251">
        <w:rPr>
          <w:sz w:val="28"/>
          <w:szCs w:val="28"/>
        </w:rPr>
        <w:t>Кому_______________________________________________</w:t>
      </w:r>
    </w:p>
    <w:p w:rsidR="00175A70" w:rsidRPr="00FC3251" w:rsidRDefault="00175A70" w:rsidP="00FC3251">
      <w:pPr>
        <w:pStyle w:val="120"/>
        <w:spacing w:after="0" w:line="240" w:lineRule="auto"/>
        <w:jc w:val="right"/>
        <w:rPr>
          <w:sz w:val="20"/>
          <w:szCs w:val="20"/>
        </w:rPr>
      </w:pPr>
      <w:proofErr w:type="gramStart"/>
      <w:r w:rsidRPr="00FC3251">
        <w:rPr>
          <w:sz w:val="20"/>
          <w:szCs w:val="20"/>
        </w:rPr>
        <w:t>(фамилия, имя, отчество (при наличии) заявителя</w:t>
      </w:r>
      <w:r w:rsidRPr="00FC3251">
        <w:rPr>
          <w:sz w:val="20"/>
          <w:szCs w:val="20"/>
          <w:vertAlign w:val="superscript"/>
        </w:rPr>
        <w:footnoteReference w:id="3"/>
      </w:r>
      <w:r w:rsidRPr="00FC3251">
        <w:rPr>
          <w:sz w:val="20"/>
          <w:szCs w:val="20"/>
        </w:rPr>
        <w:t>, ОГРНИП</w:t>
      </w:r>
      <w:proofErr w:type="gramEnd"/>
    </w:p>
    <w:p w:rsidR="00175A70" w:rsidRPr="00FC3251" w:rsidRDefault="00175A70" w:rsidP="00FC3251">
      <w:pPr>
        <w:pStyle w:val="120"/>
        <w:spacing w:after="0" w:line="240" w:lineRule="auto"/>
        <w:jc w:val="right"/>
        <w:rPr>
          <w:sz w:val="20"/>
          <w:szCs w:val="20"/>
        </w:rPr>
      </w:pPr>
      <w:proofErr w:type="gramStart"/>
      <w:r w:rsidRPr="00FC3251">
        <w:rPr>
          <w:sz w:val="20"/>
          <w:szCs w:val="20"/>
        </w:rPr>
        <w:t>(для физического лица, зарегистрированного в качестве</w:t>
      </w:r>
      <w:proofErr w:type="gramEnd"/>
    </w:p>
    <w:p w:rsidR="00175A70" w:rsidRPr="00FC3251" w:rsidRDefault="00175A70" w:rsidP="00FC3251">
      <w:pPr>
        <w:pStyle w:val="120"/>
        <w:spacing w:after="0" w:line="240" w:lineRule="auto"/>
        <w:jc w:val="right"/>
        <w:rPr>
          <w:sz w:val="20"/>
          <w:szCs w:val="20"/>
        </w:rPr>
      </w:pPr>
      <w:r w:rsidRPr="00FC3251">
        <w:rPr>
          <w:sz w:val="20"/>
          <w:szCs w:val="20"/>
        </w:rPr>
        <w:t xml:space="preserve">индивидуального предпринимателя) - </w:t>
      </w:r>
      <w:proofErr w:type="gramStart"/>
      <w:r w:rsidRPr="00FC3251">
        <w:rPr>
          <w:sz w:val="20"/>
          <w:szCs w:val="20"/>
        </w:rPr>
        <w:t>для</w:t>
      </w:r>
      <w:proofErr w:type="gramEnd"/>
      <w:r w:rsidRPr="00FC3251">
        <w:rPr>
          <w:sz w:val="20"/>
          <w:szCs w:val="20"/>
        </w:rPr>
        <w:t xml:space="preserve"> физического</w:t>
      </w:r>
    </w:p>
    <w:p w:rsidR="00175A70" w:rsidRPr="00FC3251" w:rsidRDefault="00175A70" w:rsidP="00FC3251">
      <w:pPr>
        <w:pStyle w:val="120"/>
        <w:spacing w:after="0" w:line="240" w:lineRule="auto"/>
        <w:jc w:val="right"/>
        <w:rPr>
          <w:sz w:val="20"/>
          <w:szCs w:val="20"/>
        </w:rPr>
      </w:pPr>
      <w:r w:rsidRPr="00FC3251">
        <w:rPr>
          <w:sz w:val="20"/>
          <w:szCs w:val="20"/>
        </w:rPr>
        <w:t xml:space="preserve">лица, полное наименование заявителя, ИНН, ОГРН - </w:t>
      </w:r>
      <w:proofErr w:type="gramStart"/>
      <w:r w:rsidRPr="00FC3251">
        <w:rPr>
          <w:sz w:val="20"/>
          <w:szCs w:val="20"/>
        </w:rPr>
        <w:t>для</w:t>
      </w:r>
      <w:proofErr w:type="gramEnd"/>
    </w:p>
    <w:p w:rsidR="00FC3251" w:rsidRDefault="00FC3251" w:rsidP="00FC3251">
      <w:pPr>
        <w:pStyle w:val="120"/>
        <w:spacing w:after="0" w:line="240" w:lineRule="auto"/>
        <w:jc w:val="right"/>
        <w:rPr>
          <w:sz w:val="20"/>
          <w:szCs w:val="20"/>
        </w:rPr>
      </w:pPr>
      <w:r>
        <w:rPr>
          <w:sz w:val="20"/>
          <w:szCs w:val="20"/>
        </w:rPr>
        <w:t xml:space="preserve">юридического лица, </w:t>
      </w:r>
      <w:r w:rsidR="00175A70" w:rsidRPr="00FC3251">
        <w:rPr>
          <w:sz w:val="20"/>
          <w:szCs w:val="20"/>
        </w:rPr>
        <w:t xml:space="preserve">почтовый индекс и адрес, телефон, </w:t>
      </w:r>
    </w:p>
    <w:p w:rsidR="00175A70" w:rsidRPr="00FC3251" w:rsidRDefault="00175A70" w:rsidP="00FC3251">
      <w:pPr>
        <w:pStyle w:val="120"/>
        <w:spacing w:after="0" w:line="240" w:lineRule="auto"/>
        <w:jc w:val="right"/>
        <w:rPr>
          <w:sz w:val="20"/>
          <w:szCs w:val="20"/>
        </w:rPr>
      </w:pPr>
      <w:r w:rsidRPr="00FC3251">
        <w:rPr>
          <w:sz w:val="20"/>
          <w:szCs w:val="20"/>
        </w:rPr>
        <w:t>адрес электронной</w:t>
      </w:r>
      <w:r w:rsidR="00FC3251">
        <w:rPr>
          <w:sz w:val="20"/>
          <w:szCs w:val="20"/>
        </w:rPr>
        <w:t xml:space="preserve"> </w:t>
      </w:r>
      <w:r w:rsidRPr="00FC3251">
        <w:rPr>
          <w:sz w:val="20"/>
          <w:szCs w:val="20"/>
        </w:rPr>
        <w:t>почты)</w:t>
      </w:r>
    </w:p>
    <w:p w:rsidR="00175A70" w:rsidRPr="00175A70" w:rsidRDefault="00175A70" w:rsidP="00FC3251">
      <w:pPr>
        <w:pStyle w:val="120"/>
        <w:spacing w:after="0" w:line="240" w:lineRule="auto"/>
        <w:rPr>
          <w:b/>
          <w:sz w:val="28"/>
          <w:szCs w:val="28"/>
        </w:rPr>
      </w:pPr>
    </w:p>
    <w:p w:rsidR="00175A70" w:rsidRPr="00175A70" w:rsidRDefault="00175A70" w:rsidP="00FC3251">
      <w:pPr>
        <w:pStyle w:val="120"/>
        <w:spacing w:after="0" w:line="240" w:lineRule="auto"/>
        <w:rPr>
          <w:b/>
          <w:sz w:val="28"/>
          <w:szCs w:val="28"/>
        </w:rPr>
      </w:pPr>
      <w:r w:rsidRPr="00175A70">
        <w:rPr>
          <w:b/>
          <w:sz w:val="28"/>
          <w:szCs w:val="28"/>
        </w:rPr>
        <w:t>РЕШЕНИЕ</w:t>
      </w:r>
    </w:p>
    <w:p w:rsidR="00175A70" w:rsidRPr="00175A70" w:rsidRDefault="00175A70" w:rsidP="00FC3251">
      <w:pPr>
        <w:pStyle w:val="120"/>
        <w:spacing w:after="0" w:line="240" w:lineRule="auto"/>
        <w:rPr>
          <w:b/>
          <w:sz w:val="28"/>
          <w:szCs w:val="28"/>
        </w:rPr>
      </w:pPr>
      <w:r w:rsidRPr="00175A70">
        <w:rPr>
          <w:b/>
          <w:sz w:val="28"/>
          <w:szCs w:val="28"/>
        </w:rPr>
        <w:t>об отказе в приеме документов</w:t>
      </w:r>
    </w:p>
    <w:p w:rsidR="00175A70" w:rsidRPr="00175A70" w:rsidRDefault="00175A70" w:rsidP="00FC3251">
      <w:pPr>
        <w:pStyle w:val="120"/>
        <w:spacing w:after="0" w:line="240" w:lineRule="auto"/>
        <w:rPr>
          <w:b/>
          <w:sz w:val="28"/>
          <w:szCs w:val="28"/>
        </w:rPr>
      </w:pPr>
    </w:p>
    <w:p w:rsidR="00175A70" w:rsidRPr="00FC3251" w:rsidRDefault="00175A70" w:rsidP="00FC3251">
      <w:pPr>
        <w:pStyle w:val="120"/>
        <w:spacing w:after="0" w:line="240" w:lineRule="auto"/>
        <w:rPr>
          <w:sz w:val="20"/>
          <w:szCs w:val="20"/>
        </w:rPr>
      </w:pPr>
      <w:r w:rsidRPr="00FC3251">
        <w:rPr>
          <w:sz w:val="28"/>
          <w:szCs w:val="28"/>
        </w:rPr>
        <w:t>_____________________________________</w:t>
      </w:r>
      <w:r w:rsidR="00FC3251">
        <w:rPr>
          <w:sz w:val="28"/>
          <w:szCs w:val="28"/>
        </w:rPr>
        <w:t>_______________________________</w:t>
      </w:r>
      <w:r w:rsidRPr="00FC3251">
        <w:rPr>
          <w:bCs/>
          <w:sz w:val="28"/>
          <w:szCs w:val="28"/>
        </w:rPr>
        <w:t xml:space="preserve"> </w:t>
      </w:r>
      <w:r w:rsidRPr="00FC3251">
        <w:rPr>
          <w:sz w:val="20"/>
          <w:szCs w:val="20"/>
        </w:rPr>
        <w:t>(наименование уполномоченного органа местного самоуправления)</w:t>
      </w:r>
    </w:p>
    <w:p w:rsidR="00175A70" w:rsidRPr="00FC3251" w:rsidRDefault="00175A70" w:rsidP="00FC3251">
      <w:pPr>
        <w:pStyle w:val="120"/>
        <w:spacing w:after="0" w:line="240" w:lineRule="auto"/>
        <w:jc w:val="left"/>
        <w:rPr>
          <w:sz w:val="28"/>
          <w:szCs w:val="28"/>
        </w:rPr>
      </w:pPr>
    </w:p>
    <w:p w:rsidR="00175A70" w:rsidRPr="00FC3251" w:rsidRDefault="00175A70" w:rsidP="00FC3251">
      <w:pPr>
        <w:pStyle w:val="120"/>
        <w:spacing w:after="0" w:line="240" w:lineRule="auto"/>
        <w:rPr>
          <w:sz w:val="28"/>
          <w:szCs w:val="28"/>
        </w:rPr>
      </w:pPr>
      <w:r w:rsidRPr="00FC3251">
        <w:rPr>
          <w:sz w:val="28"/>
          <w:szCs w:val="28"/>
        </w:rPr>
        <w:t>В приеме документов для предоставления услуги "Выдача градостроительного плана земельного участка" Вам отказано по следующим основаниям:</w:t>
      </w:r>
    </w:p>
    <w:p w:rsidR="00175A70" w:rsidRPr="00FC3251" w:rsidRDefault="00175A70" w:rsidP="00FC3251">
      <w:pPr>
        <w:pStyle w:val="120"/>
        <w:spacing w:after="0" w:line="240" w:lineRule="auto"/>
        <w:rPr>
          <w:sz w:val="28"/>
          <w:szCs w:val="28"/>
        </w:rPr>
      </w:pPr>
    </w:p>
    <w:tbl>
      <w:tblPr>
        <w:tblW w:w="5000" w:type="pct"/>
        <w:tblLook w:val="04A0"/>
      </w:tblPr>
      <w:tblGrid>
        <w:gridCol w:w="2867"/>
        <w:gridCol w:w="3918"/>
        <w:gridCol w:w="3068"/>
      </w:tblGrid>
      <w:tr w:rsidR="00175A70" w:rsidRPr="00FC3251" w:rsidTr="00175A70">
        <w:trPr>
          <w:trHeight w:val="600"/>
        </w:trPr>
        <w:tc>
          <w:tcPr>
            <w:tcW w:w="1455" w:type="pct"/>
            <w:tcBorders>
              <w:top w:val="single" w:sz="8" w:space="0" w:color="auto"/>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0"/>
                <w:szCs w:val="20"/>
              </w:rPr>
            </w:pPr>
            <w:r w:rsidRPr="00FC3251">
              <w:rPr>
                <w:sz w:val="20"/>
                <w:szCs w:val="20"/>
              </w:rPr>
              <w:t>№ пункта Административного регламента</w:t>
            </w:r>
          </w:p>
        </w:tc>
        <w:tc>
          <w:tcPr>
            <w:tcW w:w="1988" w:type="pct"/>
            <w:tcBorders>
              <w:top w:val="single" w:sz="8" w:space="0" w:color="auto"/>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0"/>
                <w:szCs w:val="20"/>
              </w:rPr>
            </w:pPr>
            <w:r w:rsidRPr="00FC3251">
              <w:rPr>
                <w:sz w:val="20"/>
                <w:szCs w:val="20"/>
              </w:rPr>
              <w:t>Наименование основания для отказа в соответствии с Административным регламентом</w:t>
            </w:r>
          </w:p>
        </w:tc>
        <w:tc>
          <w:tcPr>
            <w:tcW w:w="1557" w:type="pct"/>
            <w:tcBorders>
              <w:top w:val="single" w:sz="8" w:space="0" w:color="auto"/>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0"/>
                <w:szCs w:val="20"/>
              </w:rPr>
            </w:pPr>
            <w:r w:rsidRPr="00FC3251">
              <w:rPr>
                <w:sz w:val="20"/>
                <w:szCs w:val="20"/>
              </w:rPr>
              <w:t>Разъяснение причин отказа в приеме документов</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"а"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услуги</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i/>
                <w:iCs/>
                <w:sz w:val="24"/>
                <w:szCs w:val="24"/>
              </w:rPr>
              <w:t>Указывается, какое ведомство предоставляет услугу, информация о его местонахождении</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"б"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Указываются основания такого вывода</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"в"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непредставление документов, предусмотренных подпунктами "а" - "в" пункта 2.10 Административного регламента;</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не представленных заявителем</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lastRenderedPageBreak/>
              <w:t>подпункт "г"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утративших силу</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w:t>
            </w:r>
            <w:proofErr w:type="spellStart"/>
            <w:r w:rsidRPr="00FC3251">
              <w:rPr>
                <w:sz w:val="24"/>
                <w:szCs w:val="24"/>
              </w:rPr>
              <w:t>д</w:t>
            </w:r>
            <w:proofErr w:type="spellEnd"/>
            <w:r w:rsidRPr="00FC3251">
              <w:rPr>
                <w:sz w:val="24"/>
                <w:szCs w:val="24"/>
              </w:rPr>
              <w:t>"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представленные документы содержат подчистки и исправления текста</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содержащих подчистки и исправления текста</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"е"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содержащих повреждения</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"ж"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заявление о выдаче градостроительного плана земельного участка и документы, указанные в подпунктах "б" - "г" пункта 2.10 Административного регламента, представлены в электронной форме с нарушением требований, установленных пунктами 2.34 - 2.36 Административного регламента</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Указываются основания такого вывода</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w:t>
            </w:r>
            <w:proofErr w:type="spellStart"/>
            <w:r w:rsidRPr="00FC3251">
              <w:rPr>
                <w:sz w:val="24"/>
                <w:szCs w:val="24"/>
              </w:rPr>
              <w:t>з</w:t>
            </w:r>
            <w:proofErr w:type="spellEnd"/>
            <w:r w:rsidRPr="00FC3251">
              <w:rPr>
                <w:sz w:val="24"/>
                <w:szCs w:val="24"/>
              </w:rPr>
              <w:t>"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электронных документов, не соответствующих указанному критерию</w:t>
            </w:r>
          </w:p>
        </w:tc>
      </w:tr>
    </w:tbl>
    <w:p w:rsidR="00175A70" w:rsidRPr="00FC3251" w:rsidRDefault="00175A70" w:rsidP="00FC3251">
      <w:pPr>
        <w:pStyle w:val="120"/>
        <w:spacing w:after="0" w:line="240" w:lineRule="auto"/>
        <w:jc w:val="left"/>
        <w:rPr>
          <w:sz w:val="28"/>
          <w:szCs w:val="28"/>
        </w:rPr>
      </w:pPr>
    </w:p>
    <w:p w:rsidR="00175A70" w:rsidRPr="00FC3251" w:rsidRDefault="00175A70" w:rsidP="00FC3251">
      <w:pPr>
        <w:pStyle w:val="120"/>
        <w:spacing w:after="0" w:line="240" w:lineRule="auto"/>
        <w:jc w:val="left"/>
        <w:rPr>
          <w:sz w:val="28"/>
          <w:szCs w:val="28"/>
        </w:rPr>
      </w:pPr>
      <w:r w:rsidRPr="00FC3251">
        <w:rPr>
          <w:sz w:val="28"/>
          <w:szCs w:val="28"/>
        </w:rPr>
        <w:t>Дополнительно информируем:</w:t>
      </w:r>
      <w:r w:rsidR="00FC3251">
        <w:rPr>
          <w:sz w:val="28"/>
          <w:szCs w:val="28"/>
        </w:rPr>
        <w:t xml:space="preserve"> </w:t>
      </w:r>
      <w:r w:rsidRPr="00FC3251">
        <w:rPr>
          <w:sz w:val="28"/>
          <w:szCs w:val="28"/>
        </w:rPr>
        <w:t>___________________________________________________</w:t>
      </w:r>
      <w:r w:rsidR="00FC3251">
        <w:rPr>
          <w:sz w:val="28"/>
          <w:szCs w:val="28"/>
        </w:rPr>
        <w:t>_________________</w:t>
      </w:r>
    </w:p>
    <w:p w:rsidR="00175A70" w:rsidRPr="00FC3251" w:rsidRDefault="00175A70" w:rsidP="00FC3251">
      <w:pPr>
        <w:pStyle w:val="120"/>
        <w:spacing w:after="0" w:line="240" w:lineRule="auto"/>
        <w:rPr>
          <w:sz w:val="20"/>
          <w:szCs w:val="20"/>
        </w:rPr>
      </w:pPr>
      <w:r w:rsidRPr="00FC3251">
        <w:rPr>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p>
    <w:p w:rsidR="00175A70" w:rsidRPr="00FC3251" w:rsidRDefault="00175A70" w:rsidP="00FC3251">
      <w:pPr>
        <w:pStyle w:val="120"/>
        <w:spacing w:after="0" w:line="240" w:lineRule="auto"/>
        <w:rPr>
          <w:sz w:val="28"/>
          <w:szCs w:val="28"/>
        </w:rPr>
      </w:pPr>
    </w:p>
    <w:p w:rsidR="00175A70" w:rsidRPr="00FC3251" w:rsidRDefault="00175A70" w:rsidP="00FC3251">
      <w:pPr>
        <w:pStyle w:val="120"/>
        <w:spacing w:after="0" w:line="240" w:lineRule="auto"/>
        <w:rPr>
          <w:sz w:val="28"/>
          <w:szCs w:val="28"/>
        </w:rPr>
      </w:pPr>
    </w:p>
    <w:p w:rsidR="00175A70" w:rsidRPr="00FC3251" w:rsidRDefault="00175A70" w:rsidP="00FC3251">
      <w:pPr>
        <w:pStyle w:val="120"/>
        <w:shd w:val="clear" w:color="auto" w:fill="auto"/>
        <w:spacing w:after="0" w:line="240" w:lineRule="auto"/>
        <w:jc w:val="left"/>
        <w:rPr>
          <w:sz w:val="28"/>
          <w:szCs w:val="28"/>
        </w:rPr>
      </w:pPr>
      <w:r w:rsidRPr="00FC3251">
        <w:rPr>
          <w:sz w:val="28"/>
          <w:szCs w:val="28"/>
        </w:rPr>
        <w:t>_______________________________   _________</w:t>
      </w:r>
      <w:r w:rsidR="00FC3251">
        <w:rPr>
          <w:sz w:val="28"/>
          <w:szCs w:val="28"/>
        </w:rPr>
        <w:t>__   ____________________</w:t>
      </w:r>
    </w:p>
    <w:p w:rsidR="00175A70" w:rsidRPr="00FC3251" w:rsidRDefault="00175A70" w:rsidP="00FC3251">
      <w:pPr>
        <w:pStyle w:val="120"/>
        <w:shd w:val="clear" w:color="auto" w:fill="auto"/>
        <w:spacing w:after="0" w:line="240" w:lineRule="auto"/>
        <w:rPr>
          <w:sz w:val="20"/>
          <w:szCs w:val="20"/>
        </w:rPr>
      </w:pPr>
      <w:proofErr w:type="gramStart"/>
      <w:r w:rsidRPr="00FC3251">
        <w:rPr>
          <w:sz w:val="20"/>
          <w:szCs w:val="20"/>
        </w:rPr>
        <w:t>(должность уполномоченного лица                    (подпись)       (расшифровка подписи)</w:t>
      </w:r>
      <w:proofErr w:type="gramEnd"/>
    </w:p>
    <w:p w:rsidR="00175A70" w:rsidRPr="00FC3251" w:rsidRDefault="00FC3251" w:rsidP="00FC3251">
      <w:pPr>
        <w:pStyle w:val="120"/>
        <w:shd w:val="clear" w:color="auto" w:fill="auto"/>
        <w:spacing w:after="0" w:line="240" w:lineRule="auto"/>
        <w:jc w:val="left"/>
        <w:rPr>
          <w:sz w:val="20"/>
          <w:szCs w:val="20"/>
        </w:rPr>
      </w:pPr>
      <w:r>
        <w:rPr>
          <w:sz w:val="20"/>
          <w:szCs w:val="20"/>
        </w:rPr>
        <w:t>у</w:t>
      </w:r>
      <w:r w:rsidR="00175A70" w:rsidRPr="00FC3251">
        <w:rPr>
          <w:sz w:val="20"/>
          <w:szCs w:val="20"/>
        </w:rPr>
        <w:t>полномоченного</w:t>
      </w:r>
      <w:r>
        <w:rPr>
          <w:sz w:val="20"/>
          <w:szCs w:val="20"/>
        </w:rPr>
        <w:t xml:space="preserve"> на выдачу </w:t>
      </w:r>
      <w:r w:rsidR="00175A70" w:rsidRPr="00FC3251">
        <w:rPr>
          <w:sz w:val="20"/>
          <w:szCs w:val="20"/>
        </w:rPr>
        <w:t>разрешений на строительство</w:t>
      </w:r>
    </w:p>
    <w:p w:rsidR="00175A70" w:rsidRPr="00FC3251" w:rsidRDefault="00FC3251" w:rsidP="00FC3251">
      <w:pPr>
        <w:pStyle w:val="120"/>
        <w:shd w:val="clear" w:color="auto" w:fill="auto"/>
        <w:spacing w:after="0" w:line="240" w:lineRule="auto"/>
        <w:jc w:val="left"/>
        <w:rPr>
          <w:sz w:val="20"/>
          <w:szCs w:val="20"/>
        </w:rPr>
      </w:pPr>
      <w:r>
        <w:rPr>
          <w:sz w:val="20"/>
          <w:szCs w:val="20"/>
        </w:rPr>
        <w:t xml:space="preserve">                  </w:t>
      </w:r>
      <w:r w:rsidR="00175A70" w:rsidRPr="00FC3251">
        <w:rPr>
          <w:sz w:val="20"/>
          <w:szCs w:val="20"/>
        </w:rPr>
        <w:t>органа местного самоуправления)</w:t>
      </w:r>
    </w:p>
    <w:p w:rsidR="00175A70" w:rsidRPr="00FC3251" w:rsidRDefault="00175A70" w:rsidP="00FC3251">
      <w:pPr>
        <w:pStyle w:val="120"/>
        <w:spacing w:after="0" w:line="240" w:lineRule="auto"/>
        <w:rPr>
          <w:sz w:val="20"/>
          <w:szCs w:val="20"/>
        </w:rPr>
      </w:pPr>
    </w:p>
    <w:p w:rsidR="00175A70" w:rsidRPr="00FC3251" w:rsidRDefault="00175A70" w:rsidP="00FC3251">
      <w:pPr>
        <w:pStyle w:val="120"/>
        <w:spacing w:after="0" w:line="240" w:lineRule="auto"/>
        <w:jc w:val="both"/>
        <w:rPr>
          <w:sz w:val="28"/>
          <w:szCs w:val="28"/>
        </w:rPr>
      </w:pPr>
      <w:r w:rsidRPr="00FC3251">
        <w:rPr>
          <w:sz w:val="28"/>
          <w:szCs w:val="28"/>
        </w:rPr>
        <w:t>М.П.</w:t>
      </w:r>
    </w:p>
    <w:bookmarkEnd w:id="4"/>
    <w:bookmarkEnd w:id="6"/>
    <w:p w:rsidR="00175A70" w:rsidRDefault="00175A70" w:rsidP="00FC3251">
      <w:pPr>
        <w:pStyle w:val="120"/>
        <w:shd w:val="clear" w:color="auto" w:fill="auto"/>
        <w:spacing w:after="0" w:line="240" w:lineRule="auto"/>
        <w:jc w:val="left"/>
        <w:rPr>
          <w:b/>
          <w:sz w:val="28"/>
          <w:szCs w:val="28"/>
        </w:rPr>
      </w:pPr>
    </w:p>
    <w:sectPr w:rsidR="00175A70" w:rsidSect="0099681A">
      <w:headerReference w:type="default" r:id="rId15"/>
      <w:pgSz w:w="11905" w:h="16837"/>
      <w:pgMar w:top="851" w:right="567" w:bottom="851" w:left="1701" w:header="283" w:footer="0"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23AF" w:rsidRDefault="005E23AF" w:rsidP="005D631A">
      <w:pPr>
        <w:spacing w:after="0" w:line="240" w:lineRule="auto"/>
      </w:pPr>
      <w:r>
        <w:separator/>
      </w:r>
    </w:p>
  </w:endnote>
  <w:endnote w:type="continuationSeparator" w:id="0">
    <w:p w:rsidR="005E23AF" w:rsidRDefault="005E23AF" w:rsidP="005D63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CC"/>
    <w:family w:val="swiss"/>
    <w:pitch w:val="variable"/>
    <w:sig w:usb0="000006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23AF" w:rsidRDefault="005E23AF" w:rsidP="005D631A">
      <w:pPr>
        <w:spacing w:after="0" w:line="240" w:lineRule="auto"/>
      </w:pPr>
      <w:r>
        <w:separator/>
      </w:r>
    </w:p>
  </w:footnote>
  <w:footnote w:type="continuationSeparator" w:id="0">
    <w:p w:rsidR="005E23AF" w:rsidRDefault="005E23AF" w:rsidP="005D631A">
      <w:pPr>
        <w:spacing w:after="0" w:line="240" w:lineRule="auto"/>
      </w:pPr>
      <w:r>
        <w:continuationSeparator/>
      </w:r>
    </w:p>
  </w:footnote>
  <w:footnote w:id="1">
    <w:p w:rsidR="00413C41" w:rsidRDefault="00413C41" w:rsidP="00175A70">
      <w:pPr>
        <w:pStyle w:val="af"/>
      </w:pPr>
      <w:r>
        <w:rPr>
          <w:rStyle w:val="af1"/>
        </w:rPr>
        <w:footnoteRef/>
      </w:r>
      <w:r>
        <w:t xml:space="preserve"> </w:t>
      </w:r>
      <w:r w:rsidRPr="00B12ADC">
        <w:rPr>
          <w:rFonts w:ascii="Times New Roman" w:hAnsi="Times New Roman" w:cs="Times New Roman"/>
        </w:rPr>
        <w:t>Заявителями являются правообладатели земельных участков, а также иные лица, указанные в част</w:t>
      </w:r>
      <w:r w:rsidR="0076441C">
        <w:rPr>
          <w:rFonts w:ascii="Times New Roman" w:hAnsi="Times New Roman" w:cs="Times New Roman"/>
        </w:rPr>
        <w:t>ях</w:t>
      </w:r>
      <w:r w:rsidRPr="00B12ADC">
        <w:rPr>
          <w:rFonts w:ascii="Times New Roman" w:hAnsi="Times New Roman" w:cs="Times New Roman"/>
        </w:rPr>
        <w:t xml:space="preserve"> 1</w:t>
      </w:r>
      <w:r w:rsidR="0076441C">
        <w:rPr>
          <w:rFonts w:ascii="Times New Roman" w:hAnsi="Times New Roman" w:cs="Times New Roman"/>
          <w:vertAlign w:val="superscript"/>
        </w:rPr>
        <w:t>1</w:t>
      </w:r>
      <w:r w:rsidR="0076441C">
        <w:rPr>
          <w:rFonts w:ascii="Times New Roman" w:hAnsi="Times New Roman" w:cs="Times New Roman"/>
        </w:rPr>
        <w:t xml:space="preserve"> и 1</w:t>
      </w:r>
      <w:r w:rsidR="0076441C">
        <w:rPr>
          <w:rFonts w:ascii="Times New Roman" w:hAnsi="Times New Roman" w:cs="Times New Roman"/>
          <w:vertAlign w:val="superscript"/>
        </w:rPr>
        <w:t>2</w:t>
      </w:r>
      <w:r w:rsidRPr="00B12ADC">
        <w:rPr>
          <w:rFonts w:ascii="Times New Roman" w:hAnsi="Times New Roman" w:cs="Times New Roman"/>
        </w:rPr>
        <w:t xml:space="preserve"> статьи 57</w:t>
      </w:r>
      <w:r w:rsidRPr="00B12ADC">
        <w:rPr>
          <w:rFonts w:ascii="Times New Roman" w:hAnsi="Times New Roman" w:cs="Times New Roman"/>
          <w:vertAlign w:val="superscript"/>
        </w:rPr>
        <w:t>3</w:t>
      </w:r>
      <w:r w:rsidRPr="00B12ADC">
        <w:rPr>
          <w:rFonts w:ascii="Times New Roman" w:hAnsi="Times New Roman" w:cs="Times New Roman"/>
        </w:rPr>
        <w:t xml:space="preserve"> Градостроительного кодекса Российской Федерации</w:t>
      </w:r>
    </w:p>
  </w:footnote>
  <w:footnote w:id="2">
    <w:p w:rsidR="00413C41" w:rsidRDefault="00413C41" w:rsidP="00175A70">
      <w:pPr>
        <w:pStyle w:val="af"/>
      </w:pPr>
      <w:r>
        <w:rPr>
          <w:rStyle w:val="af1"/>
        </w:rPr>
        <w:footnoteRef/>
      </w:r>
      <w:r>
        <w:t xml:space="preserve"> </w:t>
      </w:r>
      <w:r w:rsidRPr="000A2EF9">
        <w:rPr>
          <w:rFonts w:ascii="Times New Roman" w:hAnsi="Times New Roman" w:cs="Times New Roman"/>
        </w:rPr>
        <w:t>Заявителями являются правообладатели земельных участков, а также иные лица, указанные в части 11 статьи 57</w:t>
      </w:r>
      <w:r w:rsidRPr="000A2EF9">
        <w:rPr>
          <w:rFonts w:ascii="Times New Roman" w:hAnsi="Times New Roman" w:cs="Times New Roman"/>
          <w:vertAlign w:val="superscript"/>
        </w:rPr>
        <w:t>3</w:t>
      </w:r>
      <w:r w:rsidRPr="000A2EF9">
        <w:rPr>
          <w:rFonts w:ascii="Times New Roman" w:hAnsi="Times New Roman" w:cs="Times New Roman"/>
        </w:rPr>
        <w:t xml:space="preserve"> Градостроительного кодекса Российской Федерации</w:t>
      </w:r>
    </w:p>
  </w:footnote>
  <w:footnote w:id="3">
    <w:p w:rsidR="00413C41" w:rsidRDefault="00413C41" w:rsidP="00175A70">
      <w:pPr>
        <w:pStyle w:val="af"/>
      </w:pPr>
      <w:r>
        <w:rPr>
          <w:rStyle w:val="af1"/>
        </w:rPr>
        <w:footnoteRef/>
      </w:r>
      <w:r>
        <w:t xml:space="preserve"> </w:t>
      </w:r>
      <w:r w:rsidRPr="00B12ADC">
        <w:rPr>
          <w:rFonts w:ascii="Times New Roman" w:hAnsi="Times New Roman" w:cs="Times New Roman"/>
        </w:rPr>
        <w:t>Заявителями являются правообладатели земельных участков, а также иные лица, указанные в част</w:t>
      </w:r>
      <w:r w:rsidR="0076441C">
        <w:rPr>
          <w:rFonts w:ascii="Times New Roman" w:hAnsi="Times New Roman" w:cs="Times New Roman"/>
        </w:rPr>
        <w:t>ях</w:t>
      </w:r>
      <w:r w:rsidRPr="00B12ADC">
        <w:rPr>
          <w:rFonts w:ascii="Times New Roman" w:hAnsi="Times New Roman" w:cs="Times New Roman"/>
        </w:rPr>
        <w:t xml:space="preserve"> 1</w:t>
      </w:r>
      <w:r w:rsidR="0076441C">
        <w:rPr>
          <w:rFonts w:ascii="Times New Roman" w:hAnsi="Times New Roman" w:cs="Times New Roman"/>
          <w:vertAlign w:val="superscript"/>
        </w:rPr>
        <w:t>1</w:t>
      </w:r>
      <w:r w:rsidR="0076441C">
        <w:rPr>
          <w:rFonts w:ascii="Times New Roman" w:hAnsi="Times New Roman" w:cs="Times New Roman"/>
        </w:rPr>
        <w:t xml:space="preserve"> и 1</w:t>
      </w:r>
      <w:r w:rsidR="0076441C">
        <w:rPr>
          <w:rFonts w:ascii="Times New Roman" w:hAnsi="Times New Roman" w:cs="Times New Roman"/>
          <w:vertAlign w:val="superscript"/>
        </w:rPr>
        <w:t>2</w:t>
      </w:r>
      <w:r w:rsidRPr="00B12ADC">
        <w:rPr>
          <w:rFonts w:ascii="Times New Roman" w:hAnsi="Times New Roman" w:cs="Times New Roman"/>
        </w:rPr>
        <w:t xml:space="preserve"> статьи 57</w:t>
      </w:r>
      <w:r w:rsidRPr="00B12ADC">
        <w:rPr>
          <w:rFonts w:ascii="Times New Roman" w:hAnsi="Times New Roman" w:cs="Times New Roman"/>
          <w:vertAlign w:val="superscript"/>
        </w:rPr>
        <w:t>3</w:t>
      </w:r>
      <w:r>
        <w:rPr>
          <w:rFonts w:ascii="Times New Roman" w:hAnsi="Times New Roman" w:cs="Times New Roman"/>
          <w:vertAlign w:val="superscript"/>
        </w:rPr>
        <w:t xml:space="preserve"> </w:t>
      </w:r>
      <w:r w:rsidRPr="00B12ADC">
        <w:rPr>
          <w:rFonts w:ascii="Times New Roman" w:hAnsi="Times New Roman" w:cs="Times New Roman"/>
        </w:rPr>
        <w:t>Градостроительного кодекса Российской Федерации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6700704"/>
      <w:docPartObj>
        <w:docPartGallery w:val="Page Numbers (Top of Page)"/>
        <w:docPartUnique/>
      </w:docPartObj>
    </w:sdtPr>
    <w:sdtContent>
      <w:p w:rsidR="00240753" w:rsidRDefault="006925EA">
        <w:pPr>
          <w:pStyle w:val="af2"/>
          <w:jc w:val="center"/>
        </w:pPr>
        <w:fldSimple w:instr=" PAGE   \* MERGEFORMAT ">
          <w:r w:rsidR="0099681A">
            <w:rPr>
              <w:noProof/>
            </w:rPr>
            <w:t>2</w:t>
          </w:r>
        </w:fldSimple>
      </w:p>
    </w:sdtContent>
  </w:sdt>
  <w:p w:rsidR="00240753" w:rsidRDefault="00240753">
    <w:pPr>
      <w:pStyle w:val="af2"/>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E4242"/>
    <w:multiLevelType w:val="multilevel"/>
    <w:tmpl w:val="65A4E582"/>
    <w:lvl w:ilvl="0">
      <w:start w:val="2"/>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72A7F43"/>
    <w:multiLevelType w:val="multilevel"/>
    <w:tmpl w:val="F70C0E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687A12"/>
    <w:multiLevelType w:val="multilevel"/>
    <w:tmpl w:val="A2E24DDE"/>
    <w:lvl w:ilvl="0">
      <w:start w:val="3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3F14FF"/>
    <w:multiLevelType w:val="multilevel"/>
    <w:tmpl w:val="575002D4"/>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FDE6360"/>
    <w:multiLevelType w:val="multilevel"/>
    <w:tmpl w:val="47EA3FF8"/>
    <w:lvl w:ilvl="0">
      <w:start w:val="2"/>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0177788"/>
    <w:multiLevelType w:val="multilevel"/>
    <w:tmpl w:val="EECE13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37D2CAF"/>
    <w:multiLevelType w:val="multilevel"/>
    <w:tmpl w:val="FCDE609A"/>
    <w:lvl w:ilvl="0">
      <w:start w:val="1"/>
      <w:numFmt w:val="decimal"/>
      <w:lvlText w:val="2.1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6235175"/>
    <w:multiLevelType w:val="multilevel"/>
    <w:tmpl w:val="77685D1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6570CE4"/>
    <w:multiLevelType w:val="multilevel"/>
    <w:tmpl w:val="6BC49EBE"/>
    <w:lvl w:ilvl="0">
      <w:start w:val="26"/>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B4B0C1C"/>
    <w:multiLevelType w:val="multilevel"/>
    <w:tmpl w:val="640C858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BCD1C53"/>
    <w:multiLevelType w:val="multilevel"/>
    <w:tmpl w:val="86B438D0"/>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C4D5096"/>
    <w:multiLevelType w:val="multilevel"/>
    <w:tmpl w:val="AB36CB3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4334383"/>
    <w:multiLevelType w:val="multilevel"/>
    <w:tmpl w:val="84264650"/>
    <w:lvl w:ilvl="0">
      <w:start w:val="1"/>
      <w:numFmt w:val="decimal"/>
      <w:lvlText w:val="4.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85667ED"/>
    <w:multiLevelType w:val="multilevel"/>
    <w:tmpl w:val="989E8E0E"/>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A365888"/>
    <w:multiLevelType w:val="multilevel"/>
    <w:tmpl w:val="352655EA"/>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C553CF5"/>
    <w:multiLevelType w:val="multilevel"/>
    <w:tmpl w:val="A9A6EA62"/>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14B18E9"/>
    <w:multiLevelType w:val="multilevel"/>
    <w:tmpl w:val="9BE2C1C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7676E2B"/>
    <w:multiLevelType w:val="multilevel"/>
    <w:tmpl w:val="81F660F0"/>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9DD6D0F"/>
    <w:multiLevelType w:val="multilevel"/>
    <w:tmpl w:val="35C64662"/>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A876067"/>
    <w:multiLevelType w:val="multilevel"/>
    <w:tmpl w:val="487C5094"/>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BB236B6"/>
    <w:multiLevelType w:val="multilevel"/>
    <w:tmpl w:val="30582744"/>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F0A75E1"/>
    <w:multiLevelType w:val="multilevel"/>
    <w:tmpl w:val="05FCFA6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14F1997"/>
    <w:multiLevelType w:val="multilevel"/>
    <w:tmpl w:val="CDCA47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16D04FC"/>
    <w:multiLevelType w:val="multilevel"/>
    <w:tmpl w:val="E03ABB2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4C5473F"/>
    <w:multiLevelType w:val="multilevel"/>
    <w:tmpl w:val="0C1C1466"/>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8E929B1"/>
    <w:multiLevelType w:val="multilevel"/>
    <w:tmpl w:val="59F2248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9666AF8"/>
    <w:multiLevelType w:val="multilevel"/>
    <w:tmpl w:val="CF1E4D96"/>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C9473CB"/>
    <w:multiLevelType w:val="multilevel"/>
    <w:tmpl w:val="E8221E34"/>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ED716BE"/>
    <w:multiLevelType w:val="multilevel"/>
    <w:tmpl w:val="3F7622DE"/>
    <w:lvl w:ilvl="0">
      <w:start w:val="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097553D"/>
    <w:multiLevelType w:val="hybridMultilevel"/>
    <w:tmpl w:val="820431CE"/>
    <w:lvl w:ilvl="0" w:tplc="58C261BA">
      <w:start w:val="1"/>
      <w:numFmt w:val="decimal"/>
      <w:lvlText w:val="%1."/>
      <w:lvlJc w:val="left"/>
      <w:pPr>
        <w:ind w:left="1428" w:hanging="888"/>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0">
    <w:nsid w:val="6361391A"/>
    <w:multiLevelType w:val="multilevel"/>
    <w:tmpl w:val="C8FCF446"/>
    <w:lvl w:ilvl="0">
      <w:start w:val="1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7545208"/>
    <w:multiLevelType w:val="multilevel"/>
    <w:tmpl w:val="7B18EA10"/>
    <w:lvl w:ilvl="0">
      <w:start w:val="2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7C37A1F"/>
    <w:multiLevelType w:val="multilevel"/>
    <w:tmpl w:val="7C30DD1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89A2C36"/>
    <w:multiLevelType w:val="multilevel"/>
    <w:tmpl w:val="7BC25CC8"/>
    <w:lvl w:ilvl="0">
      <w:start w:val="2"/>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9CC104F"/>
    <w:multiLevelType w:val="multilevel"/>
    <w:tmpl w:val="B28AFEEE"/>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FDD3189"/>
    <w:multiLevelType w:val="multilevel"/>
    <w:tmpl w:val="3E70C7B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3"/>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0FA7B4F"/>
    <w:multiLevelType w:val="multilevel"/>
    <w:tmpl w:val="956AA818"/>
    <w:lvl w:ilvl="0">
      <w:start w:val="1"/>
      <w:numFmt w:val="decimal"/>
      <w:lvlText w:val="2.1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60D29B4"/>
    <w:multiLevelType w:val="multilevel"/>
    <w:tmpl w:val="53CC1F6E"/>
    <w:lvl w:ilvl="0">
      <w:start w:val="1"/>
      <w:numFmt w:val="decimal"/>
      <w:lvlText w:val="2.7.%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A2C3DB0"/>
    <w:multiLevelType w:val="multilevel"/>
    <w:tmpl w:val="6E74F8AC"/>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D1B4714"/>
    <w:multiLevelType w:val="multilevel"/>
    <w:tmpl w:val="02B63A8E"/>
    <w:lvl w:ilvl="0">
      <w:start w:val="1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D70079E"/>
    <w:multiLevelType w:val="multilevel"/>
    <w:tmpl w:val="E8C46006"/>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8"/>
  </w:num>
  <w:num w:numId="2">
    <w:abstractNumId w:val="24"/>
  </w:num>
  <w:num w:numId="3">
    <w:abstractNumId w:val="1"/>
  </w:num>
  <w:num w:numId="4">
    <w:abstractNumId w:val="21"/>
  </w:num>
  <w:num w:numId="5">
    <w:abstractNumId w:val="5"/>
  </w:num>
  <w:num w:numId="6">
    <w:abstractNumId w:val="22"/>
  </w:num>
  <w:num w:numId="7">
    <w:abstractNumId w:val="8"/>
  </w:num>
  <w:num w:numId="8">
    <w:abstractNumId w:val="17"/>
  </w:num>
  <w:num w:numId="9">
    <w:abstractNumId w:val="11"/>
  </w:num>
  <w:num w:numId="10">
    <w:abstractNumId w:val="13"/>
  </w:num>
  <w:num w:numId="11">
    <w:abstractNumId w:val="9"/>
  </w:num>
  <w:num w:numId="12">
    <w:abstractNumId w:val="32"/>
  </w:num>
  <w:num w:numId="13">
    <w:abstractNumId w:val="26"/>
  </w:num>
  <w:num w:numId="14">
    <w:abstractNumId w:val="0"/>
  </w:num>
  <w:num w:numId="15">
    <w:abstractNumId w:val="10"/>
  </w:num>
  <w:num w:numId="16">
    <w:abstractNumId w:val="34"/>
  </w:num>
  <w:num w:numId="17">
    <w:abstractNumId w:val="3"/>
  </w:num>
  <w:num w:numId="18">
    <w:abstractNumId w:val="35"/>
  </w:num>
  <w:num w:numId="19">
    <w:abstractNumId w:val="33"/>
  </w:num>
  <w:num w:numId="20">
    <w:abstractNumId w:val="37"/>
  </w:num>
  <w:num w:numId="21">
    <w:abstractNumId w:val="4"/>
  </w:num>
  <w:num w:numId="22">
    <w:abstractNumId w:val="20"/>
  </w:num>
  <w:num w:numId="23">
    <w:abstractNumId w:val="30"/>
  </w:num>
  <w:num w:numId="24">
    <w:abstractNumId w:val="36"/>
  </w:num>
  <w:num w:numId="25">
    <w:abstractNumId w:val="6"/>
  </w:num>
  <w:num w:numId="26">
    <w:abstractNumId w:val="14"/>
  </w:num>
  <w:num w:numId="27">
    <w:abstractNumId w:val="12"/>
  </w:num>
  <w:num w:numId="28">
    <w:abstractNumId w:val="27"/>
  </w:num>
  <w:num w:numId="29">
    <w:abstractNumId w:val="25"/>
  </w:num>
  <w:num w:numId="30">
    <w:abstractNumId w:val="23"/>
  </w:num>
  <w:num w:numId="31">
    <w:abstractNumId w:val="28"/>
  </w:num>
  <w:num w:numId="32">
    <w:abstractNumId w:val="39"/>
  </w:num>
  <w:num w:numId="33">
    <w:abstractNumId w:val="31"/>
  </w:num>
  <w:num w:numId="34">
    <w:abstractNumId w:val="2"/>
  </w:num>
  <w:num w:numId="35">
    <w:abstractNumId w:val="19"/>
  </w:num>
  <w:num w:numId="36">
    <w:abstractNumId w:val="18"/>
  </w:num>
  <w:num w:numId="37">
    <w:abstractNumId w:val="15"/>
  </w:num>
  <w:num w:numId="38">
    <w:abstractNumId w:val="7"/>
  </w:num>
  <w:num w:numId="39">
    <w:abstractNumId w:val="40"/>
  </w:num>
  <w:num w:numId="40">
    <w:abstractNumId w:val="29"/>
  </w:num>
  <w:num w:numId="41">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515A4B"/>
    <w:rsid w:val="000056D6"/>
    <w:rsid w:val="0001145C"/>
    <w:rsid w:val="0001308D"/>
    <w:rsid w:val="0001472A"/>
    <w:rsid w:val="0001703A"/>
    <w:rsid w:val="000172E2"/>
    <w:rsid w:val="000208E1"/>
    <w:rsid w:val="00033A76"/>
    <w:rsid w:val="000378E2"/>
    <w:rsid w:val="000414DA"/>
    <w:rsid w:val="00042CD8"/>
    <w:rsid w:val="000443AD"/>
    <w:rsid w:val="00044B73"/>
    <w:rsid w:val="00046E9E"/>
    <w:rsid w:val="00051347"/>
    <w:rsid w:val="000527AA"/>
    <w:rsid w:val="00052D1E"/>
    <w:rsid w:val="00054AF0"/>
    <w:rsid w:val="000621E5"/>
    <w:rsid w:val="0007528B"/>
    <w:rsid w:val="00075742"/>
    <w:rsid w:val="000818DA"/>
    <w:rsid w:val="00092666"/>
    <w:rsid w:val="00092CD4"/>
    <w:rsid w:val="00094C0E"/>
    <w:rsid w:val="000A0765"/>
    <w:rsid w:val="000A4834"/>
    <w:rsid w:val="000D0933"/>
    <w:rsid w:val="000D12B1"/>
    <w:rsid w:val="000D5C00"/>
    <w:rsid w:val="000D7C17"/>
    <w:rsid w:val="000E5D4D"/>
    <w:rsid w:val="000F19A3"/>
    <w:rsid w:val="000F4D7C"/>
    <w:rsid w:val="000F5E16"/>
    <w:rsid w:val="001063EA"/>
    <w:rsid w:val="001113ED"/>
    <w:rsid w:val="00112AEE"/>
    <w:rsid w:val="00122B7C"/>
    <w:rsid w:val="00127A49"/>
    <w:rsid w:val="00132C46"/>
    <w:rsid w:val="00137E58"/>
    <w:rsid w:val="001425BC"/>
    <w:rsid w:val="001428BA"/>
    <w:rsid w:val="001521D4"/>
    <w:rsid w:val="00160552"/>
    <w:rsid w:val="00162110"/>
    <w:rsid w:val="001645A4"/>
    <w:rsid w:val="00170DC6"/>
    <w:rsid w:val="001742EB"/>
    <w:rsid w:val="00175A70"/>
    <w:rsid w:val="00176C82"/>
    <w:rsid w:val="001874B8"/>
    <w:rsid w:val="001A5FBA"/>
    <w:rsid w:val="001B6B10"/>
    <w:rsid w:val="001C4D62"/>
    <w:rsid w:val="001D0B53"/>
    <w:rsid w:val="00207648"/>
    <w:rsid w:val="0021217B"/>
    <w:rsid w:val="00220501"/>
    <w:rsid w:val="00221FCB"/>
    <w:rsid w:val="00236CC1"/>
    <w:rsid w:val="00240753"/>
    <w:rsid w:val="002547C4"/>
    <w:rsid w:val="00256F73"/>
    <w:rsid w:val="00257D03"/>
    <w:rsid w:val="0026129A"/>
    <w:rsid w:val="002618DC"/>
    <w:rsid w:val="00262256"/>
    <w:rsid w:val="0026534E"/>
    <w:rsid w:val="00267732"/>
    <w:rsid w:val="0026788A"/>
    <w:rsid w:val="00277EE6"/>
    <w:rsid w:val="00292863"/>
    <w:rsid w:val="00297D1A"/>
    <w:rsid w:val="002A099E"/>
    <w:rsid w:val="002A1268"/>
    <w:rsid w:val="002A437C"/>
    <w:rsid w:val="002B237F"/>
    <w:rsid w:val="002B5EBD"/>
    <w:rsid w:val="002C23C5"/>
    <w:rsid w:val="002C31C3"/>
    <w:rsid w:val="002D01B5"/>
    <w:rsid w:val="002D2EE7"/>
    <w:rsid w:val="002E30A7"/>
    <w:rsid w:val="002F1C65"/>
    <w:rsid w:val="002F3284"/>
    <w:rsid w:val="002F4AE5"/>
    <w:rsid w:val="002F749C"/>
    <w:rsid w:val="00301E5C"/>
    <w:rsid w:val="00307579"/>
    <w:rsid w:val="00322006"/>
    <w:rsid w:val="0032521B"/>
    <w:rsid w:val="003257D3"/>
    <w:rsid w:val="003270C8"/>
    <w:rsid w:val="00334305"/>
    <w:rsid w:val="003352BB"/>
    <w:rsid w:val="0033571C"/>
    <w:rsid w:val="00335D74"/>
    <w:rsid w:val="00343942"/>
    <w:rsid w:val="00350F73"/>
    <w:rsid w:val="003658F8"/>
    <w:rsid w:val="00370E5F"/>
    <w:rsid w:val="00371794"/>
    <w:rsid w:val="00375862"/>
    <w:rsid w:val="0038252A"/>
    <w:rsid w:val="00382881"/>
    <w:rsid w:val="00383457"/>
    <w:rsid w:val="00387F47"/>
    <w:rsid w:val="003944B9"/>
    <w:rsid w:val="003963D5"/>
    <w:rsid w:val="003A34E2"/>
    <w:rsid w:val="003A61F5"/>
    <w:rsid w:val="003B406B"/>
    <w:rsid w:val="003B59FA"/>
    <w:rsid w:val="003C344B"/>
    <w:rsid w:val="003C3921"/>
    <w:rsid w:val="003C6783"/>
    <w:rsid w:val="003C6B3C"/>
    <w:rsid w:val="003D585E"/>
    <w:rsid w:val="003E15D0"/>
    <w:rsid w:val="003E59A2"/>
    <w:rsid w:val="003E5D4E"/>
    <w:rsid w:val="003E5FA9"/>
    <w:rsid w:val="0040118B"/>
    <w:rsid w:val="00401576"/>
    <w:rsid w:val="00402735"/>
    <w:rsid w:val="004027D3"/>
    <w:rsid w:val="004064EA"/>
    <w:rsid w:val="00413C41"/>
    <w:rsid w:val="00434069"/>
    <w:rsid w:val="00450BB7"/>
    <w:rsid w:val="00454C8F"/>
    <w:rsid w:val="0046505E"/>
    <w:rsid w:val="0046529A"/>
    <w:rsid w:val="00473F69"/>
    <w:rsid w:val="00474706"/>
    <w:rsid w:val="004766CA"/>
    <w:rsid w:val="0048035D"/>
    <w:rsid w:val="00482BC8"/>
    <w:rsid w:val="0048454E"/>
    <w:rsid w:val="004938A1"/>
    <w:rsid w:val="004959CD"/>
    <w:rsid w:val="00496C28"/>
    <w:rsid w:val="004A2D34"/>
    <w:rsid w:val="004A4657"/>
    <w:rsid w:val="004A598A"/>
    <w:rsid w:val="004B78F6"/>
    <w:rsid w:val="004C2DC5"/>
    <w:rsid w:val="004D5753"/>
    <w:rsid w:val="004D5A46"/>
    <w:rsid w:val="004E0C3C"/>
    <w:rsid w:val="004E1DCC"/>
    <w:rsid w:val="004E7732"/>
    <w:rsid w:val="004F0652"/>
    <w:rsid w:val="004F1C1F"/>
    <w:rsid w:val="004F6712"/>
    <w:rsid w:val="00511096"/>
    <w:rsid w:val="00511C81"/>
    <w:rsid w:val="00515A4B"/>
    <w:rsid w:val="005350D0"/>
    <w:rsid w:val="00535298"/>
    <w:rsid w:val="00535F12"/>
    <w:rsid w:val="005420AE"/>
    <w:rsid w:val="00550AD6"/>
    <w:rsid w:val="005547D5"/>
    <w:rsid w:val="00566B77"/>
    <w:rsid w:val="0057631F"/>
    <w:rsid w:val="00585CE0"/>
    <w:rsid w:val="0058607B"/>
    <w:rsid w:val="00586939"/>
    <w:rsid w:val="005979ED"/>
    <w:rsid w:val="00597C2E"/>
    <w:rsid w:val="005A3970"/>
    <w:rsid w:val="005B29D8"/>
    <w:rsid w:val="005B32B7"/>
    <w:rsid w:val="005B7A73"/>
    <w:rsid w:val="005C0E7D"/>
    <w:rsid w:val="005C4561"/>
    <w:rsid w:val="005C4939"/>
    <w:rsid w:val="005C669A"/>
    <w:rsid w:val="005C73DC"/>
    <w:rsid w:val="005C7662"/>
    <w:rsid w:val="005D0FAD"/>
    <w:rsid w:val="005D57DE"/>
    <w:rsid w:val="005D631A"/>
    <w:rsid w:val="005D6752"/>
    <w:rsid w:val="005E0A76"/>
    <w:rsid w:val="005E23AF"/>
    <w:rsid w:val="005E3EDB"/>
    <w:rsid w:val="005E54EF"/>
    <w:rsid w:val="005E5659"/>
    <w:rsid w:val="005F6F35"/>
    <w:rsid w:val="005F7F5B"/>
    <w:rsid w:val="0060124A"/>
    <w:rsid w:val="00603E65"/>
    <w:rsid w:val="006077B2"/>
    <w:rsid w:val="00611364"/>
    <w:rsid w:val="0061640A"/>
    <w:rsid w:val="00616A3D"/>
    <w:rsid w:val="00623106"/>
    <w:rsid w:val="006448D7"/>
    <w:rsid w:val="0065787E"/>
    <w:rsid w:val="0066212F"/>
    <w:rsid w:val="00663F04"/>
    <w:rsid w:val="006721DD"/>
    <w:rsid w:val="00672D2E"/>
    <w:rsid w:val="00677CD0"/>
    <w:rsid w:val="00681FF1"/>
    <w:rsid w:val="006826E0"/>
    <w:rsid w:val="006925EA"/>
    <w:rsid w:val="0069350B"/>
    <w:rsid w:val="006A495E"/>
    <w:rsid w:val="006A4E36"/>
    <w:rsid w:val="006B1404"/>
    <w:rsid w:val="006B5E72"/>
    <w:rsid w:val="006C5A6F"/>
    <w:rsid w:val="006D50C9"/>
    <w:rsid w:val="006E7733"/>
    <w:rsid w:val="006F0807"/>
    <w:rsid w:val="00700BEA"/>
    <w:rsid w:val="00701FE6"/>
    <w:rsid w:val="00703D07"/>
    <w:rsid w:val="007071BD"/>
    <w:rsid w:val="007126D4"/>
    <w:rsid w:val="007168C7"/>
    <w:rsid w:val="0072425C"/>
    <w:rsid w:val="00727D74"/>
    <w:rsid w:val="00730ACF"/>
    <w:rsid w:val="00743548"/>
    <w:rsid w:val="00743C10"/>
    <w:rsid w:val="0075521F"/>
    <w:rsid w:val="00756751"/>
    <w:rsid w:val="007625C9"/>
    <w:rsid w:val="007627A8"/>
    <w:rsid w:val="0076441C"/>
    <w:rsid w:val="00766F23"/>
    <w:rsid w:val="00776049"/>
    <w:rsid w:val="007934C0"/>
    <w:rsid w:val="007960FF"/>
    <w:rsid w:val="0079792D"/>
    <w:rsid w:val="007A12D7"/>
    <w:rsid w:val="007A19D5"/>
    <w:rsid w:val="007B2644"/>
    <w:rsid w:val="007B3017"/>
    <w:rsid w:val="007C55A9"/>
    <w:rsid w:val="007E3EBF"/>
    <w:rsid w:val="007F4C99"/>
    <w:rsid w:val="007F4DC0"/>
    <w:rsid w:val="007F58F9"/>
    <w:rsid w:val="007F7CEE"/>
    <w:rsid w:val="0080243B"/>
    <w:rsid w:val="00802CF3"/>
    <w:rsid w:val="00806B7B"/>
    <w:rsid w:val="00807770"/>
    <w:rsid w:val="00811CA9"/>
    <w:rsid w:val="00812397"/>
    <w:rsid w:val="00814C6F"/>
    <w:rsid w:val="008204D5"/>
    <w:rsid w:val="00830779"/>
    <w:rsid w:val="00834E56"/>
    <w:rsid w:val="008352F5"/>
    <w:rsid w:val="00837464"/>
    <w:rsid w:val="00844250"/>
    <w:rsid w:val="0085111F"/>
    <w:rsid w:val="00855273"/>
    <w:rsid w:val="00862156"/>
    <w:rsid w:val="008647E7"/>
    <w:rsid w:val="00866AEB"/>
    <w:rsid w:val="00872452"/>
    <w:rsid w:val="0087256E"/>
    <w:rsid w:val="0087289F"/>
    <w:rsid w:val="0088115D"/>
    <w:rsid w:val="008860FB"/>
    <w:rsid w:val="00890C46"/>
    <w:rsid w:val="008A1F90"/>
    <w:rsid w:val="008A2795"/>
    <w:rsid w:val="008B25FB"/>
    <w:rsid w:val="008B40EC"/>
    <w:rsid w:val="008C10C2"/>
    <w:rsid w:val="008C7D19"/>
    <w:rsid w:val="008D6759"/>
    <w:rsid w:val="008E397A"/>
    <w:rsid w:val="008F0222"/>
    <w:rsid w:val="008F713B"/>
    <w:rsid w:val="009012AD"/>
    <w:rsid w:val="00903286"/>
    <w:rsid w:val="00915BA7"/>
    <w:rsid w:val="00916D02"/>
    <w:rsid w:val="00917771"/>
    <w:rsid w:val="009202EB"/>
    <w:rsid w:val="00926CC9"/>
    <w:rsid w:val="00927176"/>
    <w:rsid w:val="0093139B"/>
    <w:rsid w:val="009354AC"/>
    <w:rsid w:val="0093732C"/>
    <w:rsid w:val="00960F76"/>
    <w:rsid w:val="00961F2C"/>
    <w:rsid w:val="009635C2"/>
    <w:rsid w:val="00964839"/>
    <w:rsid w:val="009660A3"/>
    <w:rsid w:val="00966F2D"/>
    <w:rsid w:val="00971D23"/>
    <w:rsid w:val="00974830"/>
    <w:rsid w:val="009760F5"/>
    <w:rsid w:val="00981987"/>
    <w:rsid w:val="009925E7"/>
    <w:rsid w:val="00994BD2"/>
    <w:rsid w:val="0099681A"/>
    <w:rsid w:val="00996E83"/>
    <w:rsid w:val="009A02DF"/>
    <w:rsid w:val="009A1048"/>
    <w:rsid w:val="009A2F58"/>
    <w:rsid w:val="009A542C"/>
    <w:rsid w:val="009A54B5"/>
    <w:rsid w:val="009B2A26"/>
    <w:rsid w:val="009C22A0"/>
    <w:rsid w:val="009C50D9"/>
    <w:rsid w:val="009C6061"/>
    <w:rsid w:val="009D0077"/>
    <w:rsid w:val="009D208D"/>
    <w:rsid w:val="009E6A74"/>
    <w:rsid w:val="009F1F76"/>
    <w:rsid w:val="009F40CD"/>
    <w:rsid w:val="00A0237D"/>
    <w:rsid w:val="00A03F2F"/>
    <w:rsid w:val="00A050EB"/>
    <w:rsid w:val="00A2294A"/>
    <w:rsid w:val="00A331B9"/>
    <w:rsid w:val="00A3673B"/>
    <w:rsid w:val="00A40284"/>
    <w:rsid w:val="00A415D0"/>
    <w:rsid w:val="00A418CD"/>
    <w:rsid w:val="00A42D1D"/>
    <w:rsid w:val="00A46DC5"/>
    <w:rsid w:val="00A561F2"/>
    <w:rsid w:val="00A636BE"/>
    <w:rsid w:val="00A65DDC"/>
    <w:rsid w:val="00A77AB0"/>
    <w:rsid w:val="00A77B38"/>
    <w:rsid w:val="00A81486"/>
    <w:rsid w:val="00A92A8A"/>
    <w:rsid w:val="00A94CCF"/>
    <w:rsid w:val="00A97988"/>
    <w:rsid w:val="00AA1FD2"/>
    <w:rsid w:val="00AA43D8"/>
    <w:rsid w:val="00AA6AEE"/>
    <w:rsid w:val="00AB1BDB"/>
    <w:rsid w:val="00AB7DAA"/>
    <w:rsid w:val="00AC4424"/>
    <w:rsid w:val="00AC4B3D"/>
    <w:rsid w:val="00AC5499"/>
    <w:rsid w:val="00AD1911"/>
    <w:rsid w:val="00AD303B"/>
    <w:rsid w:val="00AD6668"/>
    <w:rsid w:val="00AD72AE"/>
    <w:rsid w:val="00AE2D67"/>
    <w:rsid w:val="00AF16D1"/>
    <w:rsid w:val="00AF1863"/>
    <w:rsid w:val="00AF2BBB"/>
    <w:rsid w:val="00AF6899"/>
    <w:rsid w:val="00B025ED"/>
    <w:rsid w:val="00B048D7"/>
    <w:rsid w:val="00B116FA"/>
    <w:rsid w:val="00B168E2"/>
    <w:rsid w:val="00B2554B"/>
    <w:rsid w:val="00B41B5E"/>
    <w:rsid w:val="00B5203A"/>
    <w:rsid w:val="00B57050"/>
    <w:rsid w:val="00B5793F"/>
    <w:rsid w:val="00B65B73"/>
    <w:rsid w:val="00B66F35"/>
    <w:rsid w:val="00B70454"/>
    <w:rsid w:val="00B73DA8"/>
    <w:rsid w:val="00B7484E"/>
    <w:rsid w:val="00B74DD6"/>
    <w:rsid w:val="00B7555D"/>
    <w:rsid w:val="00B90DCF"/>
    <w:rsid w:val="00B93AC1"/>
    <w:rsid w:val="00B96D77"/>
    <w:rsid w:val="00BA2F3A"/>
    <w:rsid w:val="00BA587B"/>
    <w:rsid w:val="00BA6259"/>
    <w:rsid w:val="00BB044E"/>
    <w:rsid w:val="00BC3028"/>
    <w:rsid w:val="00BD3CCC"/>
    <w:rsid w:val="00BD7A02"/>
    <w:rsid w:val="00BE10A2"/>
    <w:rsid w:val="00BE1592"/>
    <w:rsid w:val="00BE3513"/>
    <w:rsid w:val="00BE5031"/>
    <w:rsid w:val="00BE51A9"/>
    <w:rsid w:val="00BF4305"/>
    <w:rsid w:val="00BF62C2"/>
    <w:rsid w:val="00C0656F"/>
    <w:rsid w:val="00C10853"/>
    <w:rsid w:val="00C11834"/>
    <w:rsid w:val="00C12A12"/>
    <w:rsid w:val="00C1543F"/>
    <w:rsid w:val="00C154E5"/>
    <w:rsid w:val="00C31668"/>
    <w:rsid w:val="00C32EF4"/>
    <w:rsid w:val="00C35905"/>
    <w:rsid w:val="00C35B5A"/>
    <w:rsid w:val="00C3618B"/>
    <w:rsid w:val="00C50C3B"/>
    <w:rsid w:val="00C519EC"/>
    <w:rsid w:val="00C53D65"/>
    <w:rsid w:val="00C5624D"/>
    <w:rsid w:val="00C61619"/>
    <w:rsid w:val="00C63A52"/>
    <w:rsid w:val="00C660D9"/>
    <w:rsid w:val="00C66FDC"/>
    <w:rsid w:val="00C73320"/>
    <w:rsid w:val="00C75681"/>
    <w:rsid w:val="00C82720"/>
    <w:rsid w:val="00C90FD6"/>
    <w:rsid w:val="00C922CA"/>
    <w:rsid w:val="00CA12F5"/>
    <w:rsid w:val="00CA2752"/>
    <w:rsid w:val="00CB106C"/>
    <w:rsid w:val="00CB4A94"/>
    <w:rsid w:val="00CB5A01"/>
    <w:rsid w:val="00CC7515"/>
    <w:rsid w:val="00CD0535"/>
    <w:rsid w:val="00CD05AA"/>
    <w:rsid w:val="00CD6CB3"/>
    <w:rsid w:val="00CE2D78"/>
    <w:rsid w:val="00CE3A4A"/>
    <w:rsid w:val="00CE730E"/>
    <w:rsid w:val="00CF30A2"/>
    <w:rsid w:val="00CF4D1B"/>
    <w:rsid w:val="00D002AB"/>
    <w:rsid w:val="00D00DA6"/>
    <w:rsid w:val="00D0154E"/>
    <w:rsid w:val="00D04794"/>
    <w:rsid w:val="00D14D9C"/>
    <w:rsid w:val="00D20885"/>
    <w:rsid w:val="00D2211B"/>
    <w:rsid w:val="00D2310D"/>
    <w:rsid w:val="00D23F4F"/>
    <w:rsid w:val="00D24E2B"/>
    <w:rsid w:val="00D3677C"/>
    <w:rsid w:val="00D45950"/>
    <w:rsid w:val="00D523C7"/>
    <w:rsid w:val="00D52B8D"/>
    <w:rsid w:val="00D5352F"/>
    <w:rsid w:val="00D5415B"/>
    <w:rsid w:val="00D63FC5"/>
    <w:rsid w:val="00D657FD"/>
    <w:rsid w:val="00D70D9B"/>
    <w:rsid w:val="00D70FB8"/>
    <w:rsid w:val="00D73690"/>
    <w:rsid w:val="00D73AC5"/>
    <w:rsid w:val="00D92DBA"/>
    <w:rsid w:val="00D96883"/>
    <w:rsid w:val="00DA03D4"/>
    <w:rsid w:val="00DA2C13"/>
    <w:rsid w:val="00DA4523"/>
    <w:rsid w:val="00DB2C4D"/>
    <w:rsid w:val="00DC5170"/>
    <w:rsid w:val="00DC74F6"/>
    <w:rsid w:val="00DD6153"/>
    <w:rsid w:val="00DE2AD4"/>
    <w:rsid w:val="00DE6518"/>
    <w:rsid w:val="00DE66F7"/>
    <w:rsid w:val="00DF4006"/>
    <w:rsid w:val="00DF56B5"/>
    <w:rsid w:val="00E01C65"/>
    <w:rsid w:val="00E05C97"/>
    <w:rsid w:val="00E06755"/>
    <w:rsid w:val="00E1243B"/>
    <w:rsid w:val="00E12FEA"/>
    <w:rsid w:val="00E168E9"/>
    <w:rsid w:val="00E203A5"/>
    <w:rsid w:val="00E206F9"/>
    <w:rsid w:val="00E20E09"/>
    <w:rsid w:val="00E22996"/>
    <w:rsid w:val="00E316A6"/>
    <w:rsid w:val="00E37070"/>
    <w:rsid w:val="00E37657"/>
    <w:rsid w:val="00E4474E"/>
    <w:rsid w:val="00E472F0"/>
    <w:rsid w:val="00E668D2"/>
    <w:rsid w:val="00E7125B"/>
    <w:rsid w:val="00E73E10"/>
    <w:rsid w:val="00E75D6B"/>
    <w:rsid w:val="00E76C92"/>
    <w:rsid w:val="00E76E74"/>
    <w:rsid w:val="00E8545E"/>
    <w:rsid w:val="00EA3D9D"/>
    <w:rsid w:val="00EC35D3"/>
    <w:rsid w:val="00EC587E"/>
    <w:rsid w:val="00ED0195"/>
    <w:rsid w:val="00ED11E6"/>
    <w:rsid w:val="00EE342F"/>
    <w:rsid w:val="00EE7136"/>
    <w:rsid w:val="00EF229D"/>
    <w:rsid w:val="00EF7368"/>
    <w:rsid w:val="00F00923"/>
    <w:rsid w:val="00F038AD"/>
    <w:rsid w:val="00F04F50"/>
    <w:rsid w:val="00F11630"/>
    <w:rsid w:val="00F12FD5"/>
    <w:rsid w:val="00F15FE0"/>
    <w:rsid w:val="00F17686"/>
    <w:rsid w:val="00F455C2"/>
    <w:rsid w:val="00F47990"/>
    <w:rsid w:val="00F53903"/>
    <w:rsid w:val="00F6095E"/>
    <w:rsid w:val="00F60AB1"/>
    <w:rsid w:val="00F6578B"/>
    <w:rsid w:val="00F730CE"/>
    <w:rsid w:val="00F742A2"/>
    <w:rsid w:val="00F760C8"/>
    <w:rsid w:val="00F93F47"/>
    <w:rsid w:val="00F943D4"/>
    <w:rsid w:val="00F95BCC"/>
    <w:rsid w:val="00FA03B7"/>
    <w:rsid w:val="00FA185C"/>
    <w:rsid w:val="00FA605C"/>
    <w:rsid w:val="00FC3251"/>
    <w:rsid w:val="00FC6BC5"/>
    <w:rsid w:val="00FD71BD"/>
    <w:rsid w:val="00FE7C2C"/>
    <w:rsid w:val="00FF6D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2B8D"/>
  </w:style>
  <w:style w:type="paragraph" w:styleId="2">
    <w:name w:val="heading 2"/>
    <w:basedOn w:val="a"/>
    <w:link w:val="20"/>
    <w:uiPriority w:val="9"/>
    <w:qFormat/>
    <w:rsid w:val="00175A7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15A4B"/>
    <w:rPr>
      <w:color w:val="0066CC"/>
      <w:u w:val="single"/>
    </w:rPr>
  </w:style>
  <w:style w:type="character" w:customStyle="1" w:styleId="3">
    <w:name w:val="Основной текст (3)_"/>
    <w:basedOn w:val="a0"/>
    <w:link w:val="30"/>
    <w:rsid w:val="00515A4B"/>
    <w:rPr>
      <w:rFonts w:ascii="Times New Roman" w:eastAsia="Times New Roman" w:hAnsi="Times New Roman" w:cs="Times New Roman"/>
      <w:b/>
      <w:bCs/>
      <w:sz w:val="28"/>
      <w:szCs w:val="28"/>
      <w:shd w:val="clear" w:color="auto" w:fill="FFFFFF"/>
    </w:rPr>
  </w:style>
  <w:style w:type="character" w:customStyle="1" w:styleId="21">
    <w:name w:val="Основной текст (2)_"/>
    <w:basedOn w:val="a0"/>
    <w:link w:val="22"/>
    <w:rsid w:val="00515A4B"/>
    <w:rPr>
      <w:rFonts w:ascii="Times New Roman" w:eastAsia="Times New Roman" w:hAnsi="Times New Roman" w:cs="Times New Roman"/>
      <w:sz w:val="28"/>
      <w:szCs w:val="28"/>
      <w:shd w:val="clear" w:color="auto" w:fill="FFFFFF"/>
    </w:rPr>
  </w:style>
  <w:style w:type="character" w:customStyle="1" w:styleId="31">
    <w:name w:val="Основной текст (3) + Курсив"/>
    <w:basedOn w:val="3"/>
    <w:rsid w:val="00515A4B"/>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1">
    <w:name w:val="Заголовок №1_"/>
    <w:basedOn w:val="a0"/>
    <w:link w:val="10"/>
    <w:rsid w:val="00515A4B"/>
    <w:rPr>
      <w:rFonts w:ascii="Times New Roman" w:eastAsia="Times New Roman" w:hAnsi="Times New Roman" w:cs="Times New Roman"/>
      <w:b/>
      <w:bCs/>
      <w:sz w:val="28"/>
      <w:szCs w:val="28"/>
      <w:shd w:val="clear" w:color="auto" w:fill="FFFFFF"/>
    </w:rPr>
  </w:style>
  <w:style w:type="character" w:customStyle="1" w:styleId="23">
    <w:name w:val="Основной текст (2) + Курсив"/>
    <w:basedOn w:val="21"/>
    <w:rsid w:val="00515A4B"/>
    <w:rPr>
      <w:rFonts w:ascii="Times New Roman" w:eastAsia="Times New Roman" w:hAnsi="Times New Roman" w:cs="Times New Roman"/>
      <w:i/>
      <w:iCs/>
      <w:color w:val="000000"/>
      <w:spacing w:val="0"/>
      <w:w w:val="100"/>
      <w:position w:val="0"/>
      <w:sz w:val="28"/>
      <w:szCs w:val="28"/>
      <w:shd w:val="clear" w:color="auto" w:fill="FFFFFF"/>
      <w:lang w:val="ru-RU" w:eastAsia="ru-RU" w:bidi="ru-RU"/>
    </w:rPr>
  </w:style>
  <w:style w:type="character" w:customStyle="1" w:styleId="5">
    <w:name w:val="Основной текст (5)_"/>
    <w:basedOn w:val="a0"/>
    <w:link w:val="50"/>
    <w:rsid w:val="00515A4B"/>
    <w:rPr>
      <w:rFonts w:ascii="Times New Roman" w:eastAsia="Times New Roman" w:hAnsi="Times New Roman" w:cs="Times New Roman"/>
      <w:i/>
      <w:iCs/>
      <w:sz w:val="28"/>
      <w:szCs w:val="28"/>
      <w:shd w:val="clear" w:color="auto" w:fill="FFFFFF"/>
    </w:rPr>
  </w:style>
  <w:style w:type="character" w:customStyle="1" w:styleId="51">
    <w:name w:val="Основной текст (5) + Не курсив"/>
    <w:basedOn w:val="5"/>
    <w:rsid w:val="00515A4B"/>
    <w:rPr>
      <w:rFonts w:ascii="Times New Roman" w:eastAsia="Times New Roman" w:hAnsi="Times New Roman" w:cs="Times New Roman"/>
      <w:i/>
      <w:iCs/>
      <w:color w:val="000000"/>
      <w:spacing w:val="0"/>
      <w:w w:val="100"/>
      <w:position w:val="0"/>
      <w:sz w:val="28"/>
      <w:szCs w:val="28"/>
      <w:shd w:val="clear" w:color="auto" w:fill="FFFFFF"/>
      <w:lang w:val="ru-RU" w:eastAsia="ru-RU" w:bidi="ru-RU"/>
    </w:rPr>
  </w:style>
  <w:style w:type="paragraph" w:customStyle="1" w:styleId="30">
    <w:name w:val="Основной текст (3)"/>
    <w:basedOn w:val="a"/>
    <w:link w:val="3"/>
    <w:rsid w:val="00515A4B"/>
    <w:pPr>
      <w:widowControl w:val="0"/>
      <w:shd w:val="clear" w:color="auto" w:fill="FFFFFF"/>
      <w:spacing w:before="300" w:after="0" w:line="326" w:lineRule="exact"/>
      <w:jc w:val="center"/>
    </w:pPr>
    <w:rPr>
      <w:rFonts w:ascii="Times New Roman" w:eastAsia="Times New Roman" w:hAnsi="Times New Roman" w:cs="Times New Roman"/>
      <w:b/>
      <w:bCs/>
      <w:sz w:val="28"/>
      <w:szCs w:val="28"/>
    </w:rPr>
  </w:style>
  <w:style w:type="paragraph" w:customStyle="1" w:styleId="22">
    <w:name w:val="Основной текст (2)"/>
    <w:basedOn w:val="a"/>
    <w:link w:val="21"/>
    <w:rsid w:val="00515A4B"/>
    <w:pPr>
      <w:widowControl w:val="0"/>
      <w:shd w:val="clear" w:color="auto" w:fill="FFFFFF"/>
      <w:spacing w:before="600" w:after="0" w:line="360" w:lineRule="exact"/>
      <w:jc w:val="both"/>
    </w:pPr>
    <w:rPr>
      <w:rFonts w:ascii="Times New Roman" w:eastAsia="Times New Roman" w:hAnsi="Times New Roman" w:cs="Times New Roman"/>
      <w:sz w:val="28"/>
      <w:szCs w:val="28"/>
    </w:rPr>
  </w:style>
  <w:style w:type="paragraph" w:customStyle="1" w:styleId="10">
    <w:name w:val="Заголовок №1"/>
    <w:basedOn w:val="a"/>
    <w:link w:val="1"/>
    <w:rsid w:val="00515A4B"/>
    <w:pPr>
      <w:widowControl w:val="0"/>
      <w:shd w:val="clear" w:color="auto" w:fill="FFFFFF"/>
      <w:spacing w:before="300" w:after="420" w:line="0" w:lineRule="atLeast"/>
      <w:jc w:val="both"/>
      <w:outlineLvl w:val="0"/>
    </w:pPr>
    <w:rPr>
      <w:rFonts w:ascii="Times New Roman" w:eastAsia="Times New Roman" w:hAnsi="Times New Roman" w:cs="Times New Roman"/>
      <w:b/>
      <w:bCs/>
      <w:sz w:val="28"/>
      <w:szCs w:val="28"/>
    </w:rPr>
  </w:style>
  <w:style w:type="paragraph" w:customStyle="1" w:styleId="50">
    <w:name w:val="Основной текст (5)"/>
    <w:basedOn w:val="a"/>
    <w:link w:val="5"/>
    <w:rsid w:val="00515A4B"/>
    <w:pPr>
      <w:widowControl w:val="0"/>
      <w:shd w:val="clear" w:color="auto" w:fill="FFFFFF"/>
      <w:spacing w:after="0" w:line="322" w:lineRule="exact"/>
      <w:jc w:val="both"/>
    </w:pPr>
    <w:rPr>
      <w:rFonts w:ascii="Times New Roman" w:eastAsia="Times New Roman" w:hAnsi="Times New Roman" w:cs="Times New Roman"/>
      <w:i/>
      <w:iCs/>
      <w:sz w:val="28"/>
      <w:szCs w:val="28"/>
    </w:rPr>
  </w:style>
  <w:style w:type="character" w:customStyle="1" w:styleId="6">
    <w:name w:val="Основной текст (6)_"/>
    <w:basedOn w:val="a0"/>
    <w:link w:val="60"/>
    <w:rsid w:val="004F6712"/>
    <w:rPr>
      <w:rFonts w:ascii="Times New Roman" w:eastAsia="Times New Roman" w:hAnsi="Times New Roman" w:cs="Times New Roman"/>
      <w:b/>
      <w:bCs/>
      <w:shd w:val="clear" w:color="auto" w:fill="FFFFFF"/>
    </w:rPr>
  </w:style>
  <w:style w:type="character" w:customStyle="1" w:styleId="7">
    <w:name w:val="Основной текст (7)_"/>
    <w:basedOn w:val="a0"/>
    <w:link w:val="70"/>
    <w:rsid w:val="004F6712"/>
    <w:rPr>
      <w:rFonts w:ascii="Times New Roman" w:eastAsia="Times New Roman" w:hAnsi="Times New Roman" w:cs="Times New Roman"/>
      <w:b/>
      <w:bCs/>
      <w:sz w:val="18"/>
      <w:szCs w:val="18"/>
      <w:shd w:val="clear" w:color="auto" w:fill="FFFFFF"/>
    </w:rPr>
  </w:style>
  <w:style w:type="paragraph" w:customStyle="1" w:styleId="60">
    <w:name w:val="Основной текст (6)"/>
    <w:basedOn w:val="a"/>
    <w:link w:val="6"/>
    <w:rsid w:val="004F6712"/>
    <w:pPr>
      <w:widowControl w:val="0"/>
      <w:shd w:val="clear" w:color="auto" w:fill="FFFFFF"/>
      <w:spacing w:before="240" w:after="360" w:line="0" w:lineRule="atLeast"/>
      <w:jc w:val="right"/>
    </w:pPr>
    <w:rPr>
      <w:rFonts w:ascii="Times New Roman" w:eastAsia="Times New Roman" w:hAnsi="Times New Roman" w:cs="Times New Roman"/>
      <w:b/>
      <w:bCs/>
    </w:rPr>
  </w:style>
  <w:style w:type="paragraph" w:customStyle="1" w:styleId="70">
    <w:name w:val="Основной текст (7)"/>
    <w:basedOn w:val="a"/>
    <w:link w:val="7"/>
    <w:rsid w:val="004F6712"/>
    <w:pPr>
      <w:widowControl w:val="0"/>
      <w:shd w:val="clear" w:color="auto" w:fill="FFFFFF"/>
      <w:spacing w:before="60" w:after="240" w:line="240" w:lineRule="exact"/>
      <w:jc w:val="center"/>
    </w:pPr>
    <w:rPr>
      <w:rFonts w:ascii="Times New Roman" w:eastAsia="Times New Roman" w:hAnsi="Times New Roman" w:cs="Times New Roman"/>
      <w:b/>
      <w:bCs/>
      <w:sz w:val="18"/>
      <w:szCs w:val="18"/>
    </w:rPr>
  </w:style>
  <w:style w:type="character" w:customStyle="1" w:styleId="a4">
    <w:name w:val="Подпись к таблице_"/>
    <w:basedOn w:val="a0"/>
    <w:link w:val="a5"/>
    <w:rsid w:val="00094C0E"/>
    <w:rPr>
      <w:rFonts w:ascii="Times New Roman" w:eastAsia="Times New Roman" w:hAnsi="Times New Roman" w:cs="Times New Roman"/>
      <w:b/>
      <w:bCs/>
      <w:shd w:val="clear" w:color="auto" w:fill="FFFFFF"/>
    </w:rPr>
  </w:style>
  <w:style w:type="paragraph" w:customStyle="1" w:styleId="a5">
    <w:name w:val="Подпись к таблице"/>
    <w:basedOn w:val="a"/>
    <w:link w:val="a4"/>
    <w:rsid w:val="00094C0E"/>
    <w:pPr>
      <w:widowControl w:val="0"/>
      <w:shd w:val="clear" w:color="auto" w:fill="FFFFFF"/>
      <w:spacing w:after="0" w:line="0" w:lineRule="atLeast"/>
    </w:pPr>
    <w:rPr>
      <w:rFonts w:ascii="Times New Roman" w:eastAsia="Times New Roman" w:hAnsi="Times New Roman" w:cs="Times New Roman"/>
      <w:b/>
      <w:bCs/>
    </w:rPr>
  </w:style>
  <w:style w:type="character" w:customStyle="1" w:styleId="8">
    <w:name w:val="Основной текст (8)_"/>
    <w:basedOn w:val="a0"/>
    <w:link w:val="80"/>
    <w:rsid w:val="00094C0E"/>
    <w:rPr>
      <w:rFonts w:ascii="Times New Roman" w:eastAsia="Times New Roman" w:hAnsi="Times New Roman" w:cs="Times New Roman"/>
      <w:b/>
      <w:bCs/>
      <w:sz w:val="26"/>
      <w:szCs w:val="26"/>
      <w:shd w:val="clear" w:color="auto" w:fill="FFFFFF"/>
    </w:rPr>
  </w:style>
  <w:style w:type="character" w:customStyle="1" w:styleId="82pt">
    <w:name w:val="Основной текст (8) + Интервал 2 pt"/>
    <w:basedOn w:val="8"/>
    <w:rsid w:val="00094C0E"/>
    <w:rPr>
      <w:rFonts w:ascii="Times New Roman" w:eastAsia="Times New Roman" w:hAnsi="Times New Roman" w:cs="Times New Roman"/>
      <w:b/>
      <w:bCs/>
      <w:color w:val="000000"/>
      <w:spacing w:val="50"/>
      <w:w w:val="100"/>
      <w:position w:val="0"/>
      <w:sz w:val="26"/>
      <w:szCs w:val="26"/>
      <w:shd w:val="clear" w:color="auto" w:fill="FFFFFF"/>
      <w:lang w:val="ru-RU" w:eastAsia="ru-RU" w:bidi="ru-RU"/>
    </w:rPr>
  </w:style>
  <w:style w:type="paragraph" w:customStyle="1" w:styleId="80">
    <w:name w:val="Основной текст (8)"/>
    <w:basedOn w:val="a"/>
    <w:link w:val="8"/>
    <w:rsid w:val="00094C0E"/>
    <w:pPr>
      <w:widowControl w:val="0"/>
      <w:shd w:val="clear" w:color="auto" w:fill="FFFFFF"/>
      <w:spacing w:before="180" w:after="180" w:line="0" w:lineRule="atLeast"/>
      <w:jc w:val="center"/>
    </w:pPr>
    <w:rPr>
      <w:rFonts w:ascii="Times New Roman" w:eastAsia="Times New Roman" w:hAnsi="Times New Roman" w:cs="Times New Roman"/>
      <w:b/>
      <w:bCs/>
      <w:sz w:val="26"/>
      <w:szCs w:val="26"/>
    </w:rPr>
  </w:style>
  <w:style w:type="character" w:customStyle="1" w:styleId="4">
    <w:name w:val="Основной текст (4)_"/>
    <w:basedOn w:val="a0"/>
    <w:link w:val="40"/>
    <w:rsid w:val="00094C0E"/>
    <w:rPr>
      <w:rFonts w:ascii="Times New Roman" w:eastAsia="Times New Roman" w:hAnsi="Times New Roman" w:cs="Times New Roman"/>
      <w:b/>
      <w:bCs/>
      <w:shd w:val="clear" w:color="auto" w:fill="FFFFFF"/>
    </w:rPr>
  </w:style>
  <w:style w:type="character" w:customStyle="1" w:styleId="43pt">
    <w:name w:val="Основной текст (4) + Интервал 3 pt"/>
    <w:basedOn w:val="4"/>
    <w:rsid w:val="00094C0E"/>
    <w:rPr>
      <w:rFonts w:ascii="Times New Roman" w:eastAsia="Times New Roman" w:hAnsi="Times New Roman" w:cs="Times New Roman"/>
      <w:b/>
      <w:bCs/>
      <w:color w:val="000000"/>
      <w:spacing w:val="60"/>
      <w:w w:val="100"/>
      <w:position w:val="0"/>
      <w:sz w:val="24"/>
      <w:szCs w:val="24"/>
      <w:shd w:val="clear" w:color="auto" w:fill="FFFFFF"/>
      <w:lang w:val="ru-RU" w:eastAsia="ru-RU" w:bidi="ru-RU"/>
    </w:rPr>
  </w:style>
  <w:style w:type="paragraph" w:customStyle="1" w:styleId="40">
    <w:name w:val="Основной текст (4)"/>
    <w:basedOn w:val="a"/>
    <w:link w:val="4"/>
    <w:rsid w:val="00094C0E"/>
    <w:pPr>
      <w:widowControl w:val="0"/>
      <w:shd w:val="clear" w:color="auto" w:fill="FFFFFF"/>
      <w:spacing w:before="120" w:after="300" w:line="0" w:lineRule="atLeast"/>
      <w:jc w:val="center"/>
    </w:pPr>
    <w:rPr>
      <w:rFonts w:ascii="Times New Roman" w:eastAsia="Times New Roman" w:hAnsi="Times New Roman" w:cs="Times New Roman"/>
      <w:b/>
      <w:bCs/>
    </w:rPr>
  </w:style>
  <w:style w:type="character" w:customStyle="1" w:styleId="211pt">
    <w:name w:val="Основной текст (2) + 11 pt;Полужирный"/>
    <w:basedOn w:val="21"/>
    <w:rsid w:val="00094C0E"/>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4">
    <w:name w:val="Колонтитул (2)_"/>
    <w:basedOn w:val="a0"/>
    <w:link w:val="25"/>
    <w:rsid w:val="00743C10"/>
    <w:rPr>
      <w:rFonts w:ascii="Times New Roman" w:eastAsia="Times New Roman" w:hAnsi="Times New Roman" w:cs="Times New Roman"/>
      <w:b/>
      <w:bCs/>
      <w:shd w:val="clear" w:color="auto" w:fill="FFFFFF"/>
    </w:rPr>
  </w:style>
  <w:style w:type="paragraph" w:customStyle="1" w:styleId="25">
    <w:name w:val="Колонтитул (2)"/>
    <w:basedOn w:val="a"/>
    <w:link w:val="24"/>
    <w:rsid w:val="00743C10"/>
    <w:pPr>
      <w:widowControl w:val="0"/>
      <w:shd w:val="clear" w:color="auto" w:fill="FFFFFF"/>
      <w:spacing w:after="0" w:line="0" w:lineRule="atLeast"/>
    </w:pPr>
    <w:rPr>
      <w:rFonts w:ascii="Times New Roman" w:eastAsia="Times New Roman" w:hAnsi="Times New Roman" w:cs="Times New Roman"/>
      <w:b/>
      <w:bCs/>
    </w:rPr>
  </w:style>
  <w:style w:type="character" w:customStyle="1" w:styleId="32">
    <w:name w:val="Подпись к таблице (3)_"/>
    <w:basedOn w:val="a0"/>
    <w:link w:val="33"/>
    <w:rsid w:val="00743C10"/>
    <w:rPr>
      <w:rFonts w:ascii="Times New Roman" w:eastAsia="Times New Roman" w:hAnsi="Times New Roman" w:cs="Times New Roman"/>
      <w:b/>
      <w:bCs/>
      <w:sz w:val="18"/>
      <w:szCs w:val="18"/>
      <w:shd w:val="clear" w:color="auto" w:fill="FFFFFF"/>
    </w:rPr>
  </w:style>
  <w:style w:type="paragraph" w:customStyle="1" w:styleId="33">
    <w:name w:val="Подпись к таблице (3)"/>
    <w:basedOn w:val="a"/>
    <w:link w:val="32"/>
    <w:rsid w:val="00743C10"/>
    <w:pPr>
      <w:widowControl w:val="0"/>
      <w:shd w:val="clear" w:color="auto" w:fill="FFFFFF"/>
      <w:spacing w:after="0" w:line="0" w:lineRule="atLeast"/>
    </w:pPr>
    <w:rPr>
      <w:rFonts w:ascii="Times New Roman" w:eastAsia="Times New Roman" w:hAnsi="Times New Roman" w:cs="Times New Roman"/>
      <w:b/>
      <w:bCs/>
      <w:sz w:val="18"/>
      <w:szCs w:val="18"/>
    </w:rPr>
  </w:style>
  <w:style w:type="character" w:customStyle="1" w:styleId="26">
    <w:name w:val="Сноска (2)_"/>
    <w:basedOn w:val="a0"/>
    <w:link w:val="27"/>
    <w:rsid w:val="00743C10"/>
    <w:rPr>
      <w:rFonts w:ascii="Times New Roman" w:eastAsia="Times New Roman" w:hAnsi="Times New Roman" w:cs="Times New Roman"/>
      <w:b/>
      <w:bCs/>
      <w:shd w:val="clear" w:color="auto" w:fill="FFFFFF"/>
    </w:rPr>
  </w:style>
  <w:style w:type="paragraph" w:customStyle="1" w:styleId="27">
    <w:name w:val="Сноска (2)"/>
    <w:basedOn w:val="a"/>
    <w:link w:val="26"/>
    <w:rsid w:val="00743C10"/>
    <w:pPr>
      <w:widowControl w:val="0"/>
      <w:shd w:val="clear" w:color="auto" w:fill="FFFFFF"/>
      <w:spacing w:after="0" w:line="0" w:lineRule="atLeast"/>
    </w:pPr>
    <w:rPr>
      <w:rFonts w:ascii="Times New Roman" w:eastAsia="Times New Roman" w:hAnsi="Times New Roman" w:cs="Times New Roman"/>
      <w:b/>
      <w:bCs/>
    </w:rPr>
  </w:style>
  <w:style w:type="character" w:customStyle="1" w:styleId="a6">
    <w:name w:val="Сноска_"/>
    <w:basedOn w:val="a0"/>
    <w:link w:val="a7"/>
    <w:rsid w:val="00743C10"/>
    <w:rPr>
      <w:rFonts w:ascii="Times New Roman" w:eastAsia="Times New Roman" w:hAnsi="Times New Roman" w:cs="Times New Roman"/>
      <w:b/>
      <w:bCs/>
      <w:sz w:val="18"/>
      <w:szCs w:val="18"/>
      <w:shd w:val="clear" w:color="auto" w:fill="FFFFFF"/>
    </w:rPr>
  </w:style>
  <w:style w:type="paragraph" w:customStyle="1" w:styleId="a7">
    <w:name w:val="Сноска"/>
    <w:basedOn w:val="a"/>
    <w:link w:val="a6"/>
    <w:rsid w:val="00743C10"/>
    <w:pPr>
      <w:widowControl w:val="0"/>
      <w:shd w:val="clear" w:color="auto" w:fill="FFFFFF"/>
      <w:spacing w:after="0" w:line="0" w:lineRule="atLeast"/>
    </w:pPr>
    <w:rPr>
      <w:rFonts w:ascii="Times New Roman" w:eastAsia="Times New Roman" w:hAnsi="Times New Roman" w:cs="Times New Roman"/>
      <w:b/>
      <w:bCs/>
      <w:sz w:val="18"/>
      <w:szCs w:val="18"/>
    </w:rPr>
  </w:style>
  <w:style w:type="character" w:customStyle="1" w:styleId="34">
    <w:name w:val="Колонтитул (3)_"/>
    <w:basedOn w:val="a0"/>
    <w:link w:val="35"/>
    <w:rsid w:val="00743C10"/>
    <w:rPr>
      <w:rFonts w:ascii="Times New Roman" w:eastAsia="Times New Roman" w:hAnsi="Times New Roman" w:cs="Times New Roman"/>
      <w:b/>
      <w:bCs/>
      <w:sz w:val="18"/>
      <w:szCs w:val="18"/>
      <w:shd w:val="clear" w:color="auto" w:fill="FFFFFF"/>
    </w:rPr>
  </w:style>
  <w:style w:type="paragraph" w:customStyle="1" w:styleId="35">
    <w:name w:val="Колонтитул (3)"/>
    <w:basedOn w:val="a"/>
    <w:link w:val="34"/>
    <w:rsid w:val="00743C10"/>
    <w:pPr>
      <w:widowControl w:val="0"/>
      <w:shd w:val="clear" w:color="auto" w:fill="FFFFFF"/>
      <w:spacing w:after="0" w:line="0" w:lineRule="atLeast"/>
    </w:pPr>
    <w:rPr>
      <w:rFonts w:ascii="Times New Roman" w:eastAsia="Times New Roman" w:hAnsi="Times New Roman" w:cs="Times New Roman"/>
      <w:b/>
      <w:bCs/>
      <w:sz w:val="18"/>
      <w:szCs w:val="18"/>
    </w:rPr>
  </w:style>
  <w:style w:type="character" w:customStyle="1" w:styleId="2105pt">
    <w:name w:val="Основной текст (2) + 10;5 pt;Полужирный;Курсив"/>
    <w:basedOn w:val="21"/>
    <w:rsid w:val="008F0222"/>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Mention">
    <w:name w:val="Mention"/>
    <w:basedOn w:val="a0"/>
    <w:uiPriority w:val="99"/>
    <w:semiHidden/>
    <w:unhideWhenUsed/>
    <w:rsid w:val="006F0807"/>
    <w:rPr>
      <w:color w:val="2B579A"/>
      <w:shd w:val="clear" w:color="auto" w:fill="E6E6E6"/>
    </w:rPr>
  </w:style>
  <w:style w:type="paragraph" w:styleId="a8">
    <w:name w:val="List Paragraph"/>
    <w:basedOn w:val="a"/>
    <w:uiPriority w:val="34"/>
    <w:qFormat/>
    <w:rsid w:val="006F0807"/>
    <w:pPr>
      <w:ind w:left="720"/>
      <w:contextualSpacing/>
    </w:pPr>
  </w:style>
  <w:style w:type="paragraph" w:styleId="a9">
    <w:name w:val="footer"/>
    <w:basedOn w:val="a"/>
    <w:link w:val="aa"/>
    <w:uiPriority w:val="99"/>
    <w:unhideWhenUsed/>
    <w:rsid w:val="00AB1BD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B1BDB"/>
  </w:style>
  <w:style w:type="paragraph" w:styleId="ab">
    <w:name w:val="Balloon Text"/>
    <w:basedOn w:val="a"/>
    <w:link w:val="ac"/>
    <w:uiPriority w:val="99"/>
    <w:semiHidden/>
    <w:unhideWhenUsed/>
    <w:rsid w:val="00814C6F"/>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814C6F"/>
    <w:rPr>
      <w:rFonts w:ascii="Segoe UI" w:hAnsi="Segoe UI" w:cs="Segoe UI"/>
      <w:sz w:val="18"/>
      <w:szCs w:val="18"/>
    </w:rPr>
  </w:style>
  <w:style w:type="character" w:customStyle="1" w:styleId="ad">
    <w:name w:val="Основной текст_"/>
    <w:basedOn w:val="a0"/>
    <w:link w:val="71"/>
    <w:rsid w:val="005D631A"/>
    <w:rPr>
      <w:rFonts w:ascii="Times New Roman" w:eastAsia="Times New Roman" w:hAnsi="Times New Roman" w:cs="Times New Roman"/>
      <w:sz w:val="27"/>
      <w:szCs w:val="27"/>
      <w:shd w:val="clear" w:color="auto" w:fill="FFFFFF"/>
    </w:rPr>
  </w:style>
  <w:style w:type="character" w:customStyle="1" w:styleId="12">
    <w:name w:val="Основной текст (12)_"/>
    <w:basedOn w:val="a0"/>
    <w:link w:val="120"/>
    <w:rsid w:val="005D631A"/>
    <w:rPr>
      <w:rFonts w:ascii="Times New Roman" w:eastAsia="Times New Roman" w:hAnsi="Times New Roman" w:cs="Times New Roman"/>
      <w:sz w:val="27"/>
      <w:szCs w:val="27"/>
      <w:shd w:val="clear" w:color="auto" w:fill="FFFFFF"/>
    </w:rPr>
  </w:style>
  <w:style w:type="character" w:customStyle="1" w:styleId="ae">
    <w:name w:val="Основной текст + Курсив"/>
    <w:basedOn w:val="ad"/>
    <w:rsid w:val="005D631A"/>
    <w:rPr>
      <w:rFonts w:ascii="Times New Roman" w:eastAsia="Times New Roman" w:hAnsi="Times New Roman" w:cs="Times New Roman"/>
      <w:i/>
      <w:iCs/>
      <w:sz w:val="27"/>
      <w:szCs w:val="27"/>
      <w:shd w:val="clear" w:color="auto" w:fill="FFFFFF"/>
    </w:rPr>
  </w:style>
  <w:style w:type="paragraph" w:customStyle="1" w:styleId="71">
    <w:name w:val="Основной текст7"/>
    <w:basedOn w:val="a"/>
    <w:link w:val="ad"/>
    <w:rsid w:val="005D631A"/>
    <w:pPr>
      <w:shd w:val="clear" w:color="auto" w:fill="FFFFFF"/>
      <w:spacing w:after="0" w:line="0" w:lineRule="atLeast"/>
      <w:ind w:hanging="2200"/>
    </w:pPr>
    <w:rPr>
      <w:rFonts w:ascii="Times New Roman" w:eastAsia="Times New Roman" w:hAnsi="Times New Roman" w:cs="Times New Roman"/>
      <w:sz w:val="27"/>
      <w:szCs w:val="27"/>
    </w:rPr>
  </w:style>
  <w:style w:type="paragraph" w:customStyle="1" w:styleId="120">
    <w:name w:val="Основной текст (12)"/>
    <w:basedOn w:val="a"/>
    <w:link w:val="12"/>
    <w:rsid w:val="005D631A"/>
    <w:pPr>
      <w:shd w:val="clear" w:color="auto" w:fill="FFFFFF"/>
      <w:spacing w:after="120" w:line="326" w:lineRule="exact"/>
      <w:jc w:val="center"/>
    </w:pPr>
    <w:rPr>
      <w:rFonts w:ascii="Times New Roman" w:eastAsia="Times New Roman" w:hAnsi="Times New Roman" w:cs="Times New Roman"/>
      <w:sz w:val="27"/>
      <w:szCs w:val="27"/>
    </w:rPr>
  </w:style>
  <w:style w:type="paragraph" w:styleId="af">
    <w:name w:val="footnote text"/>
    <w:basedOn w:val="a"/>
    <w:link w:val="af0"/>
    <w:uiPriority w:val="99"/>
    <w:semiHidden/>
    <w:unhideWhenUsed/>
    <w:rsid w:val="005D631A"/>
    <w:pPr>
      <w:spacing w:after="0" w:line="240" w:lineRule="auto"/>
    </w:pPr>
    <w:rPr>
      <w:rFonts w:ascii="Arial Unicode MS" w:eastAsia="Arial Unicode MS" w:hAnsi="Arial Unicode MS" w:cs="Arial Unicode MS"/>
      <w:color w:val="000000"/>
      <w:sz w:val="20"/>
      <w:szCs w:val="20"/>
      <w:lang w:eastAsia="ru-RU"/>
    </w:rPr>
  </w:style>
  <w:style w:type="character" w:customStyle="1" w:styleId="af0">
    <w:name w:val="Текст сноски Знак"/>
    <w:basedOn w:val="a0"/>
    <w:link w:val="af"/>
    <w:uiPriority w:val="99"/>
    <w:semiHidden/>
    <w:rsid w:val="005D631A"/>
    <w:rPr>
      <w:rFonts w:ascii="Arial Unicode MS" w:eastAsia="Arial Unicode MS" w:hAnsi="Arial Unicode MS" w:cs="Arial Unicode MS"/>
      <w:color w:val="000000"/>
      <w:sz w:val="20"/>
      <w:szCs w:val="20"/>
      <w:lang w:eastAsia="ru-RU"/>
    </w:rPr>
  </w:style>
  <w:style w:type="character" w:styleId="af1">
    <w:name w:val="footnote reference"/>
    <w:basedOn w:val="a0"/>
    <w:uiPriority w:val="99"/>
    <w:semiHidden/>
    <w:unhideWhenUsed/>
    <w:rsid w:val="005D631A"/>
    <w:rPr>
      <w:vertAlign w:val="superscript"/>
    </w:rPr>
  </w:style>
  <w:style w:type="paragraph" w:styleId="af2">
    <w:name w:val="header"/>
    <w:basedOn w:val="a"/>
    <w:link w:val="af3"/>
    <w:uiPriority w:val="99"/>
    <w:unhideWhenUsed/>
    <w:rsid w:val="005D631A"/>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5D631A"/>
  </w:style>
  <w:style w:type="character" w:customStyle="1" w:styleId="121">
    <w:name w:val="Основной текст (12) + Не полужирный"/>
    <w:basedOn w:val="12"/>
    <w:rsid w:val="00A03F2F"/>
    <w:rPr>
      <w:rFonts w:ascii="Times New Roman" w:eastAsia="Times New Roman" w:hAnsi="Times New Roman" w:cs="Times New Roman"/>
      <w:b/>
      <w:bCs/>
      <w:sz w:val="27"/>
      <w:szCs w:val="27"/>
      <w:shd w:val="clear" w:color="auto" w:fill="FFFFFF"/>
    </w:rPr>
  </w:style>
  <w:style w:type="character" w:customStyle="1" w:styleId="14">
    <w:name w:val="Основной текст (14)_"/>
    <w:basedOn w:val="a0"/>
    <w:link w:val="140"/>
    <w:rsid w:val="00A03F2F"/>
    <w:rPr>
      <w:rFonts w:ascii="Times New Roman" w:eastAsia="Times New Roman" w:hAnsi="Times New Roman" w:cs="Times New Roman"/>
      <w:sz w:val="27"/>
      <w:szCs w:val="27"/>
      <w:shd w:val="clear" w:color="auto" w:fill="FFFFFF"/>
    </w:rPr>
  </w:style>
  <w:style w:type="paragraph" w:customStyle="1" w:styleId="140">
    <w:name w:val="Основной текст (14)"/>
    <w:basedOn w:val="a"/>
    <w:link w:val="14"/>
    <w:rsid w:val="00A03F2F"/>
    <w:pPr>
      <w:shd w:val="clear" w:color="auto" w:fill="FFFFFF"/>
      <w:spacing w:before="300" w:after="0" w:line="322" w:lineRule="exact"/>
      <w:jc w:val="both"/>
    </w:pPr>
    <w:rPr>
      <w:rFonts w:ascii="Times New Roman" w:eastAsia="Times New Roman" w:hAnsi="Times New Roman" w:cs="Times New Roman"/>
      <w:sz w:val="27"/>
      <w:szCs w:val="27"/>
    </w:rPr>
  </w:style>
  <w:style w:type="character" w:customStyle="1" w:styleId="20">
    <w:name w:val="Заголовок 2 Знак"/>
    <w:basedOn w:val="a0"/>
    <w:link w:val="2"/>
    <w:uiPriority w:val="9"/>
    <w:rsid w:val="00175A70"/>
    <w:rPr>
      <w:rFonts w:ascii="Times New Roman" w:eastAsia="Times New Roman" w:hAnsi="Times New Roman" w:cs="Times New Roman"/>
      <w:b/>
      <w:bCs/>
      <w:sz w:val="36"/>
      <w:szCs w:val="36"/>
      <w:lang w:eastAsia="ru-RU"/>
    </w:rPr>
  </w:style>
  <w:style w:type="character" w:customStyle="1" w:styleId="af4">
    <w:name w:val="Колонтитул_"/>
    <w:basedOn w:val="a0"/>
    <w:link w:val="af5"/>
    <w:rsid w:val="00175A70"/>
    <w:rPr>
      <w:rFonts w:ascii="Times New Roman" w:eastAsia="Times New Roman" w:hAnsi="Times New Roman" w:cs="Times New Roman"/>
      <w:sz w:val="20"/>
      <w:szCs w:val="20"/>
      <w:shd w:val="clear" w:color="auto" w:fill="FFFFFF"/>
    </w:rPr>
  </w:style>
  <w:style w:type="character" w:customStyle="1" w:styleId="TrebuchetMS95pt">
    <w:name w:val="Колонтитул + Trebuchet MS;9;5 pt"/>
    <w:basedOn w:val="af4"/>
    <w:rsid w:val="00175A70"/>
    <w:rPr>
      <w:rFonts w:ascii="Trebuchet MS" w:eastAsia="Trebuchet MS" w:hAnsi="Trebuchet MS" w:cs="Trebuchet MS"/>
      <w:sz w:val="19"/>
      <w:szCs w:val="19"/>
      <w:shd w:val="clear" w:color="auto" w:fill="FFFFFF"/>
    </w:rPr>
  </w:style>
  <w:style w:type="character" w:customStyle="1" w:styleId="6TimesNewRoman7pt">
    <w:name w:val="Основной текст (6) + Times New Roman;7 pt;Полужирный"/>
    <w:basedOn w:val="6"/>
    <w:rsid w:val="00175A70"/>
    <w:rPr>
      <w:rFonts w:ascii="Times New Roman" w:eastAsia="Times New Roman" w:hAnsi="Times New Roman" w:cs="Times New Roman"/>
      <w:b/>
      <w:bCs/>
      <w:i w:val="0"/>
      <w:iCs w:val="0"/>
      <w:smallCaps w:val="0"/>
      <w:strike w:val="0"/>
      <w:spacing w:val="0"/>
      <w:sz w:val="14"/>
      <w:szCs w:val="14"/>
      <w:shd w:val="clear" w:color="auto" w:fill="FFFFFF"/>
    </w:rPr>
  </w:style>
  <w:style w:type="character" w:customStyle="1" w:styleId="81">
    <w:name w:val="Основной текст (8) + Не полужирный"/>
    <w:basedOn w:val="8"/>
    <w:rsid w:val="00175A70"/>
    <w:rPr>
      <w:rFonts w:ascii="Times New Roman" w:eastAsia="Times New Roman" w:hAnsi="Times New Roman" w:cs="Times New Roman"/>
      <w:b/>
      <w:bCs/>
      <w:sz w:val="14"/>
      <w:szCs w:val="14"/>
      <w:shd w:val="clear" w:color="auto" w:fill="FFFFFF"/>
    </w:rPr>
  </w:style>
  <w:style w:type="character" w:customStyle="1" w:styleId="9">
    <w:name w:val="Основной текст (9)_"/>
    <w:basedOn w:val="a0"/>
    <w:link w:val="90"/>
    <w:rsid w:val="00175A70"/>
    <w:rPr>
      <w:rFonts w:ascii="Times New Roman" w:eastAsia="Times New Roman" w:hAnsi="Times New Roman" w:cs="Times New Roman"/>
      <w:sz w:val="14"/>
      <w:szCs w:val="14"/>
      <w:shd w:val="clear" w:color="auto" w:fill="FFFFFF"/>
    </w:rPr>
  </w:style>
  <w:style w:type="character" w:customStyle="1" w:styleId="100">
    <w:name w:val="Основной текст (10)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1">
    <w:name w:val="Основной текст (11)_"/>
    <w:basedOn w:val="a0"/>
    <w:rsid w:val="00175A70"/>
    <w:rPr>
      <w:rFonts w:ascii="MS Reference Sans Serif" w:eastAsia="MS Reference Sans Serif" w:hAnsi="MS Reference Sans Serif" w:cs="MS Reference Sans Serif"/>
      <w:b w:val="0"/>
      <w:bCs w:val="0"/>
      <w:i w:val="0"/>
      <w:iCs w:val="0"/>
      <w:smallCaps w:val="0"/>
      <w:strike w:val="0"/>
      <w:sz w:val="21"/>
      <w:szCs w:val="21"/>
    </w:rPr>
  </w:style>
  <w:style w:type="character" w:customStyle="1" w:styleId="110">
    <w:name w:val="Основной текст (11)"/>
    <w:basedOn w:val="11"/>
    <w:rsid w:val="00175A70"/>
    <w:rPr>
      <w:rFonts w:ascii="MS Reference Sans Serif" w:eastAsia="MS Reference Sans Serif" w:hAnsi="MS Reference Sans Serif" w:cs="MS Reference Sans Serif"/>
      <w:b w:val="0"/>
      <w:bCs w:val="0"/>
      <w:i w:val="0"/>
      <w:iCs w:val="0"/>
      <w:smallCaps w:val="0"/>
      <w:strike w:val="0"/>
      <w:sz w:val="21"/>
      <w:szCs w:val="21"/>
    </w:rPr>
  </w:style>
  <w:style w:type="character" w:customStyle="1" w:styleId="101">
    <w:name w:val="Основной текст (10)"/>
    <w:basedOn w:val="10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3">
    <w:name w:val="Основной текст1"/>
    <w:basedOn w:val="ad"/>
    <w:rsid w:val="00175A70"/>
    <w:rPr>
      <w:rFonts w:ascii="Times New Roman" w:eastAsia="Times New Roman" w:hAnsi="Times New Roman" w:cs="Times New Roman"/>
      <w:sz w:val="27"/>
      <w:szCs w:val="27"/>
      <w:shd w:val="clear" w:color="auto" w:fill="FFFFFF"/>
    </w:rPr>
  </w:style>
  <w:style w:type="character" w:customStyle="1" w:styleId="28">
    <w:name w:val="Основной текст2"/>
    <w:basedOn w:val="ad"/>
    <w:rsid w:val="00175A70"/>
    <w:rPr>
      <w:rFonts w:ascii="Times New Roman" w:eastAsia="Times New Roman" w:hAnsi="Times New Roman" w:cs="Times New Roman"/>
      <w:sz w:val="27"/>
      <w:szCs w:val="27"/>
      <w:shd w:val="clear" w:color="auto" w:fill="FFFFFF"/>
    </w:rPr>
  </w:style>
  <w:style w:type="character" w:customStyle="1" w:styleId="36">
    <w:name w:val="Основной текст3"/>
    <w:basedOn w:val="ad"/>
    <w:rsid w:val="00175A70"/>
    <w:rPr>
      <w:rFonts w:ascii="Times New Roman" w:eastAsia="Times New Roman" w:hAnsi="Times New Roman" w:cs="Times New Roman"/>
      <w:sz w:val="27"/>
      <w:szCs w:val="27"/>
      <w:shd w:val="clear" w:color="auto" w:fill="FFFFFF"/>
    </w:rPr>
  </w:style>
  <w:style w:type="character" w:customStyle="1" w:styleId="41">
    <w:name w:val="Основной текст4"/>
    <w:basedOn w:val="ad"/>
    <w:rsid w:val="00175A70"/>
    <w:rPr>
      <w:rFonts w:ascii="Times New Roman" w:eastAsia="Times New Roman" w:hAnsi="Times New Roman" w:cs="Times New Roman"/>
      <w:sz w:val="27"/>
      <w:szCs w:val="27"/>
      <w:shd w:val="clear" w:color="auto" w:fill="FFFFFF"/>
    </w:rPr>
  </w:style>
  <w:style w:type="character" w:customStyle="1" w:styleId="52">
    <w:name w:val="Основной текст5"/>
    <w:basedOn w:val="ad"/>
    <w:rsid w:val="00175A70"/>
    <w:rPr>
      <w:rFonts w:ascii="Times New Roman" w:eastAsia="Times New Roman" w:hAnsi="Times New Roman" w:cs="Times New Roman"/>
      <w:sz w:val="27"/>
      <w:szCs w:val="27"/>
      <w:shd w:val="clear" w:color="auto" w:fill="FFFFFF"/>
    </w:rPr>
  </w:style>
  <w:style w:type="character" w:customStyle="1" w:styleId="61">
    <w:name w:val="Основной текст6"/>
    <w:basedOn w:val="ad"/>
    <w:rsid w:val="00175A70"/>
    <w:rPr>
      <w:rFonts w:ascii="Times New Roman" w:eastAsia="Times New Roman" w:hAnsi="Times New Roman" w:cs="Times New Roman"/>
      <w:sz w:val="27"/>
      <w:szCs w:val="27"/>
      <w:shd w:val="clear" w:color="auto" w:fill="FFFFFF"/>
    </w:rPr>
  </w:style>
  <w:style w:type="character" w:customStyle="1" w:styleId="af6">
    <w:name w:val="Подпись к картинке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af7">
    <w:name w:val="Подпись к картинке"/>
    <w:basedOn w:val="af6"/>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02">
    <w:name w:val="Основной текст (10) + Курсив"/>
    <w:basedOn w:val="100"/>
    <w:rsid w:val="00175A70"/>
    <w:rPr>
      <w:rFonts w:ascii="Times New Roman" w:eastAsia="Times New Roman" w:hAnsi="Times New Roman" w:cs="Times New Roman"/>
      <w:b w:val="0"/>
      <w:bCs w:val="0"/>
      <w:i/>
      <w:iCs/>
      <w:smallCaps w:val="0"/>
      <w:strike w:val="0"/>
      <w:spacing w:val="0"/>
      <w:sz w:val="27"/>
      <w:szCs w:val="27"/>
    </w:rPr>
  </w:style>
  <w:style w:type="character" w:customStyle="1" w:styleId="72">
    <w:name w:val="Основной текст (7) + Не курсив"/>
    <w:basedOn w:val="7"/>
    <w:rsid w:val="00175A70"/>
    <w:rPr>
      <w:rFonts w:ascii="Times New Roman" w:eastAsia="Times New Roman" w:hAnsi="Times New Roman" w:cs="Times New Roman"/>
      <w:b w:val="0"/>
      <w:bCs w:val="0"/>
      <w:i/>
      <w:iCs/>
      <w:sz w:val="27"/>
      <w:szCs w:val="27"/>
      <w:shd w:val="clear" w:color="auto" w:fill="FFFFFF"/>
    </w:rPr>
  </w:style>
  <w:style w:type="character" w:customStyle="1" w:styleId="122">
    <w:name w:val="Заголовок №1 (2)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02pt">
    <w:name w:val="Основной текст (10) + Интервал 2 pt"/>
    <w:basedOn w:val="100"/>
    <w:rsid w:val="00175A70"/>
    <w:rPr>
      <w:rFonts w:ascii="Times New Roman" w:eastAsia="Times New Roman" w:hAnsi="Times New Roman" w:cs="Times New Roman"/>
      <w:b w:val="0"/>
      <w:bCs w:val="0"/>
      <w:i w:val="0"/>
      <w:iCs w:val="0"/>
      <w:smallCaps w:val="0"/>
      <w:strike w:val="0"/>
      <w:spacing w:val="50"/>
      <w:sz w:val="27"/>
      <w:szCs w:val="27"/>
    </w:rPr>
  </w:style>
  <w:style w:type="character" w:customStyle="1" w:styleId="143pt">
    <w:name w:val="Основной текст (14) + Интервал 3 pt"/>
    <w:basedOn w:val="14"/>
    <w:rsid w:val="00175A70"/>
    <w:rPr>
      <w:rFonts w:ascii="Times New Roman" w:eastAsia="Times New Roman" w:hAnsi="Times New Roman" w:cs="Times New Roman"/>
      <w:spacing w:val="60"/>
      <w:sz w:val="23"/>
      <w:szCs w:val="23"/>
      <w:shd w:val="clear" w:color="auto" w:fill="FFFFFF"/>
    </w:rPr>
  </w:style>
  <w:style w:type="character" w:customStyle="1" w:styleId="130">
    <w:name w:val="Основной текст (13)_"/>
    <w:basedOn w:val="a0"/>
    <w:link w:val="131"/>
    <w:rsid w:val="00175A70"/>
    <w:rPr>
      <w:rFonts w:ascii="Times New Roman" w:eastAsia="Times New Roman" w:hAnsi="Times New Roman" w:cs="Times New Roman"/>
      <w:shd w:val="clear" w:color="auto" w:fill="FFFFFF"/>
    </w:rPr>
  </w:style>
  <w:style w:type="character" w:customStyle="1" w:styleId="29">
    <w:name w:val="Подпись к таблице (2)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211pt0">
    <w:name w:val="Подпись к таблице (2) + 11 pt"/>
    <w:basedOn w:val="29"/>
    <w:rsid w:val="00175A70"/>
    <w:rPr>
      <w:rFonts w:ascii="Times New Roman" w:eastAsia="Times New Roman" w:hAnsi="Times New Roman" w:cs="Times New Roman"/>
      <w:b w:val="0"/>
      <w:bCs w:val="0"/>
      <w:i w:val="0"/>
      <w:iCs w:val="0"/>
      <w:smallCaps w:val="0"/>
      <w:strike w:val="0"/>
      <w:spacing w:val="0"/>
      <w:sz w:val="22"/>
      <w:szCs w:val="22"/>
      <w:u w:val="single"/>
    </w:rPr>
  </w:style>
  <w:style w:type="character" w:customStyle="1" w:styleId="15">
    <w:name w:val="Основной текст (15)_"/>
    <w:basedOn w:val="a0"/>
    <w:link w:val="150"/>
    <w:rsid w:val="00175A70"/>
    <w:rPr>
      <w:rFonts w:ascii="Times New Roman" w:eastAsia="Times New Roman" w:hAnsi="Times New Roman" w:cs="Times New Roman"/>
      <w:sz w:val="17"/>
      <w:szCs w:val="17"/>
      <w:shd w:val="clear" w:color="auto" w:fill="FFFFFF"/>
    </w:rPr>
  </w:style>
  <w:style w:type="character" w:customStyle="1" w:styleId="395pt">
    <w:name w:val="Основной текст (3) + 9;5 pt"/>
    <w:basedOn w:val="3"/>
    <w:rsid w:val="00175A70"/>
    <w:rPr>
      <w:rFonts w:ascii="Times New Roman" w:eastAsia="Times New Roman" w:hAnsi="Times New Roman" w:cs="Times New Roman"/>
      <w:b w:val="0"/>
      <w:bCs w:val="0"/>
      <w:i w:val="0"/>
      <w:iCs w:val="0"/>
      <w:smallCaps w:val="0"/>
      <w:strike w:val="0"/>
      <w:spacing w:val="0"/>
      <w:sz w:val="19"/>
      <w:szCs w:val="19"/>
      <w:shd w:val="clear" w:color="auto" w:fill="FFFFFF"/>
    </w:rPr>
  </w:style>
  <w:style w:type="character" w:customStyle="1" w:styleId="16">
    <w:name w:val="Основной текст (16)_"/>
    <w:basedOn w:val="a0"/>
    <w:link w:val="160"/>
    <w:rsid w:val="00175A70"/>
    <w:rPr>
      <w:rFonts w:ascii="Times New Roman" w:eastAsia="Times New Roman" w:hAnsi="Times New Roman" w:cs="Times New Roman"/>
      <w:sz w:val="21"/>
      <w:szCs w:val="21"/>
      <w:shd w:val="clear" w:color="auto" w:fill="FFFFFF"/>
    </w:rPr>
  </w:style>
  <w:style w:type="character" w:customStyle="1" w:styleId="42">
    <w:name w:val="Подпись к таблице (4)_"/>
    <w:basedOn w:val="a0"/>
    <w:link w:val="43"/>
    <w:rsid w:val="00175A70"/>
    <w:rPr>
      <w:rFonts w:ascii="Times New Roman" w:eastAsia="Times New Roman" w:hAnsi="Times New Roman" w:cs="Times New Roman"/>
      <w:sz w:val="21"/>
      <w:szCs w:val="21"/>
      <w:shd w:val="clear" w:color="auto" w:fill="FFFFFF"/>
    </w:rPr>
  </w:style>
  <w:style w:type="character" w:customStyle="1" w:styleId="17">
    <w:name w:val="Оглавление 1 Знак"/>
    <w:basedOn w:val="a0"/>
    <w:link w:val="18"/>
    <w:rsid w:val="00175A70"/>
    <w:rPr>
      <w:rFonts w:ascii="Times New Roman" w:eastAsia="Times New Roman" w:hAnsi="Times New Roman" w:cs="Times New Roman"/>
      <w:sz w:val="27"/>
      <w:szCs w:val="27"/>
      <w:shd w:val="clear" w:color="auto" w:fill="FFFFFF"/>
    </w:rPr>
  </w:style>
  <w:style w:type="character" w:customStyle="1" w:styleId="13pt">
    <w:name w:val="Заголовок №1 + Интервал 3 pt"/>
    <w:basedOn w:val="1"/>
    <w:rsid w:val="00175A70"/>
    <w:rPr>
      <w:rFonts w:ascii="Times New Roman" w:eastAsia="Times New Roman" w:hAnsi="Times New Roman" w:cs="Times New Roman"/>
      <w:b w:val="0"/>
      <w:bCs w:val="0"/>
      <w:i w:val="0"/>
      <w:iCs w:val="0"/>
      <w:smallCaps w:val="0"/>
      <w:strike w:val="0"/>
      <w:spacing w:val="70"/>
      <w:sz w:val="27"/>
      <w:szCs w:val="27"/>
      <w:shd w:val="clear" w:color="auto" w:fill="FFFFFF"/>
    </w:rPr>
  </w:style>
  <w:style w:type="character" w:customStyle="1" w:styleId="170">
    <w:name w:val="Основной текст (17)_"/>
    <w:basedOn w:val="a0"/>
    <w:link w:val="171"/>
    <w:rsid w:val="00175A70"/>
    <w:rPr>
      <w:rFonts w:ascii="Times New Roman" w:eastAsia="Times New Roman" w:hAnsi="Times New Roman" w:cs="Times New Roman"/>
      <w:sz w:val="27"/>
      <w:szCs w:val="27"/>
      <w:shd w:val="clear" w:color="auto" w:fill="FFFFFF"/>
    </w:rPr>
  </w:style>
  <w:style w:type="character" w:customStyle="1" w:styleId="17125pt">
    <w:name w:val="Основной текст (17) + 12;5 pt;Полужирный;Курсив"/>
    <w:basedOn w:val="170"/>
    <w:rsid w:val="00175A70"/>
    <w:rPr>
      <w:rFonts w:ascii="Times New Roman" w:eastAsia="Times New Roman" w:hAnsi="Times New Roman" w:cs="Times New Roman"/>
      <w:b/>
      <w:bCs/>
      <w:i/>
      <w:iCs/>
      <w:sz w:val="25"/>
      <w:szCs w:val="25"/>
      <w:shd w:val="clear" w:color="auto" w:fill="FFFFFF"/>
    </w:rPr>
  </w:style>
  <w:style w:type="character" w:customStyle="1" w:styleId="180">
    <w:name w:val="Основной текст (18)_"/>
    <w:basedOn w:val="a0"/>
    <w:rsid w:val="00175A70"/>
    <w:rPr>
      <w:rFonts w:ascii="Times New Roman" w:eastAsia="Times New Roman" w:hAnsi="Times New Roman" w:cs="Times New Roman"/>
      <w:b w:val="0"/>
      <w:bCs w:val="0"/>
      <w:i w:val="0"/>
      <w:iCs w:val="0"/>
      <w:smallCaps w:val="0"/>
      <w:strike w:val="0"/>
      <w:spacing w:val="0"/>
      <w:sz w:val="25"/>
      <w:szCs w:val="25"/>
    </w:rPr>
  </w:style>
  <w:style w:type="character" w:customStyle="1" w:styleId="19">
    <w:name w:val="Основной текст (19)_"/>
    <w:basedOn w:val="a0"/>
    <w:link w:val="190"/>
    <w:rsid w:val="00175A70"/>
    <w:rPr>
      <w:rFonts w:ascii="Trebuchet MS" w:eastAsia="Trebuchet MS" w:hAnsi="Trebuchet MS" w:cs="Trebuchet MS"/>
      <w:sz w:val="17"/>
      <w:szCs w:val="17"/>
      <w:shd w:val="clear" w:color="auto" w:fill="FFFFFF"/>
    </w:rPr>
  </w:style>
  <w:style w:type="character" w:customStyle="1" w:styleId="2a">
    <w:name w:val="Заголовок №2_"/>
    <w:basedOn w:val="a0"/>
    <w:link w:val="2b"/>
    <w:rsid w:val="00175A70"/>
    <w:rPr>
      <w:rFonts w:ascii="Times New Roman" w:eastAsia="Times New Roman" w:hAnsi="Times New Roman" w:cs="Times New Roman"/>
      <w:sz w:val="27"/>
      <w:szCs w:val="27"/>
      <w:shd w:val="clear" w:color="auto" w:fill="FFFFFF"/>
    </w:rPr>
  </w:style>
  <w:style w:type="character" w:customStyle="1" w:styleId="4135pt">
    <w:name w:val="Основной текст (4) + 13;5 pt"/>
    <w:basedOn w:val="4"/>
    <w:rsid w:val="00175A70"/>
    <w:rPr>
      <w:rFonts w:ascii="Times New Roman" w:eastAsia="Times New Roman" w:hAnsi="Times New Roman" w:cs="Times New Roman"/>
      <w:b w:val="0"/>
      <w:bCs w:val="0"/>
      <w:sz w:val="27"/>
      <w:szCs w:val="27"/>
      <w:shd w:val="clear" w:color="auto" w:fill="FFFFFF"/>
    </w:rPr>
  </w:style>
  <w:style w:type="character" w:customStyle="1" w:styleId="200">
    <w:name w:val="Основной текст (20)_"/>
    <w:basedOn w:val="a0"/>
    <w:link w:val="201"/>
    <w:rsid w:val="00175A70"/>
    <w:rPr>
      <w:rFonts w:ascii="Times New Roman" w:eastAsia="Times New Roman" w:hAnsi="Times New Roman" w:cs="Times New Roman"/>
      <w:sz w:val="19"/>
      <w:szCs w:val="19"/>
      <w:shd w:val="clear" w:color="auto" w:fill="FFFFFF"/>
    </w:rPr>
  </w:style>
  <w:style w:type="character" w:customStyle="1" w:styleId="5pt">
    <w:name w:val="Основной текст + Интервал 5 pt"/>
    <w:basedOn w:val="ad"/>
    <w:rsid w:val="00175A70"/>
    <w:rPr>
      <w:rFonts w:ascii="Times New Roman" w:eastAsia="Times New Roman" w:hAnsi="Times New Roman" w:cs="Times New Roman"/>
      <w:spacing w:val="100"/>
      <w:sz w:val="27"/>
      <w:szCs w:val="27"/>
      <w:shd w:val="clear" w:color="auto" w:fill="FFFFFF"/>
    </w:rPr>
  </w:style>
  <w:style w:type="character" w:customStyle="1" w:styleId="82">
    <w:name w:val="Основной текст8"/>
    <w:basedOn w:val="ad"/>
    <w:rsid w:val="00175A70"/>
    <w:rPr>
      <w:rFonts w:ascii="Times New Roman" w:eastAsia="Times New Roman" w:hAnsi="Times New Roman" w:cs="Times New Roman"/>
      <w:sz w:val="27"/>
      <w:szCs w:val="27"/>
      <w:shd w:val="clear" w:color="auto" w:fill="FFFFFF"/>
    </w:rPr>
  </w:style>
  <w:style w:type="character" w:customStyle="1" w:styleId="1pt">
    <w:name w:val="Основной текст + Интервал 1 pt"/>
    <w:basedOn w:val="ad"/>
    <w:rsid w:val="00175A70"/>
    <w:rPr>
      <w:rFonts w:ascii="Times New Roman" w:eastAsia="Times New Roman" w:hAnsi="Times New Roman" w:cs="Times New Roman"/>
      <w:spacing w:val="20"/>
      <w:sz w:val="27"/>
      <w:szCs w:val="27"/>
      <w:shd w:val="clear" w:color="auto" w:fill="FFFFFF"/>
    </w:rPr>
  </w:style>
  <w:style w:type="character" w:customStyle="1" w:styleId="53">
    <w:name w:val="Подпись к таблице (5)_"/>
    <w:basedOn w:val="a0"/>
    <w:link w:val="54"/>
    <w:rsid w:val="00175A70"/>
    <w:rPr>
      <w:rFonts w:ascii="Times New Roman" w:eastAsia="Times New Roman" w:hAnsi="Times New Roman" w:cs="Times New Roman"/>
      <w:sz w:val="27"/>
      <w:szCs w:val="27"/>
      <w:shd w:val="clear" w:color="auto" w:fill="FFFFFF"/>
    </w:rPr>
  </w:style>
  <w:style w:type="character" w:customStyle="1" w:styleId="18135pt">
    <w:name w:val="Основной текст (18) + 13;5 pt;Не полужирный;Не курсив"/>
    <w:basedOn w:val="180"/>
    <w:rsid w:val="00175A70"/>
    <w:rPr>
      <w:rFonts w:ascii="Times New Roman" w:eastAsia="Times New Roman" w:hAnsi="Times New Roman" w:cs="Times New Roman"/>
      <w:b/>
      <w:bCs/>
      <w:i/>
      <w:iCs/>
      <w:smallCaps w:val="0"/>
      <w:strike w:val="0"/>
      <w:spacing w:val="0"/>
      <w:sz w:val="27"/>
      <w:szCs w:val="27"/>
    </w:rPr>
  </w:style>
  <w:style w:type="character" w:customStyle="1" w:styleId="181">
    <w:name w:val="Основной текст (18)"/>
    <w:basedOn w:val="180"/>
    <w:rsid w:val="00175A70"/>
    <w:rPr>
      <w:rFonts w:ascii="Times New Roman" w:eastAsia="Times New Roman" w:hAnsi="Times New Roman" w:cs="Times New Roman"/>
      <w:b w:val="0"/>
      <w:bCs w:val="0"/>
      <w:i w:val="0"/>
      <w:iCs w:val="0"/>
      <w:smallCaps w:val="0"/>
      <w:strike w:val="0"/>
      <w:spacing w:val="0"/>
      <w:sz w:val="25"/>
      <w:szCs w:val="25"/>
    </w:rPr>
  </w:style>
  <w:style w:type="character" w:customStyle="1" w:styleId="2c">
    <w:name w:val="Подпись к картинке (2)_"/>
    <w:basedOn w:val="a0"/>
    <w:link w:val="2d"/>
    <w:rsid w:val="00175A70"/>
    <w:rPr>
      <w:rFonts w:ascii="Times New Roman" w:eastAsia="Times New Roman" w:hAnsi="Times New Roman" w:cs="Times New Roman"/>
      <w:sz w:val="27"/>
      <w:szCs w:val="27"/>
      <w:shd w:val="clear" w:color="auto" w:fill="FFFFFF"/>
    </w:rPr>
  </w:style>
  <w:style w:type="character" w:customStyle="1" w:styleId="1795pt">
    <w:name w:val="Основной текст (17) + 9;5 pt"/>
    <w:basedOn w:val="170"/>
    <w:rsid w:val="00175A70"/>
    <w:rPr>
      <w:rFonts w:ascii="Times New Roman" w:eastAsia="Times New Roman" w:hAnsi="Times New Roman" w:cs="Times New Roman"/>
      <w:sz w:val="19"/>
      <w:szCs w:val="19"/>
      <w:shd w:val="clear" w:color="auto" w:fill="FFFFFF"/>
    </w:rPr>
  </w:style>
  <w:style w:type="character" w:customStyle="1" w:styleId="123">
    <w:name w:val="Заголовок №1 (2)"/>
    <w:basedOn w:val="122"/>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91">
    <w:name w:val="Основной текст9"/>
    <w:basedOn w:val="ad"/>
    <w:rsid w:val="00175A70"/>
    <w:rPr>
      <w:rFonts w:ascii="Times New Roman" w:eastAsia="Times New Roman" w:hAnsi="Times New Roman" w:cs="Times New Roman"/>
      <w:sz w:val="27"/>
      <w:szCs w:val="27"/>
      <w:shd w:val="clear" w:color="auto" w:fill="FFFFFF"/>
    </w:rPr>
  </w:style>
  <w:style w:type="character" w:customStyle="1" w:styleId="220">
    <w:name w:val="Заголовок №2 (2)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223pt">
    <w:name w:val="Заголовок №2 (2) + Интервал 3 pt"/>
    <w:basedOn w:val="220"/>
    <w:rsid w:val="00175A70"/>
    <w:rPr>
      <w:rFonts w:ascii="Times New Roman" w:eastAsia="Times New Roman" w:hAnsi="Times New Roman" w:cs="Times New Roman"/>
      <w:b w:val="0"/>
      <w:bCs w:val="0"/>
      <w:i w:val="0"/>
      <w:iCs w:val="0"/>
      <w:smallCaps w:val="0"/>
      <w:strike w:val="0"/>
      <w:spacing w:val="70"/>
      <w:sz w:val="27"/>
      <w:szCs w:val="27"/>
    </w:rPr>
  </w:style>
  <w:style w:type="character" w:customStyle="1" w:styleId="221">
    <w:name w:val="Заголовок №2 (2)"/>
    <w:basedOn w:val="22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210">
    <w:name w:val="Основной текст (21)_"/>
    <w:basedOn w:val="a0"/>
    <w:link w:val="211"/>
    <w:rsid w:val="00175A70"/>
    <w:rPr>
      <w:rFonts w:ascii="Times New Roman" w:eastAsia="Times New Roman" w:hAnsi="Times New Roman" w:cs="Times New Roman"/>
      <w:sz w:val="17"/>
      <w:szCs w:val="17"/>
      <w:shd w:val="clear" w:color="auto" w:fill="FFFFFF"/>
    </w:rPr>
  </w:style>
  <w:style w:type="character" w:customStyle="1" w:styleId="2e">
    <w:name w:val="Подпись к таблице (2)"/>
    <w:basedOn w:val="29"/>
    <w:rsid w:val="00175A70"/>
    <w:rPr>
      <w:rFonts w:ascii="Times New Roman" w:eastAsia="Times New Roman" w:hAnsi="Times New Roman" w:cs="Times New Roman"/>
      <w:b w:val="0"/>
      <w:bCs w:val="0"/>
      <w:i w:val="0"/>
      <w:iCs w:val="0"/>
      <w:smallCaps w:val="0"/>
      <w:strike w:val="0"/>
      <w:spacing w:val="0"/>
      <w:sz w:val="27"/>
      <w:szCs w:val="27"/>
      <w:u w:val="single"/>
    </w:rPr>
  </w:style>
  <w:style w:type="character" w:customStyle="1" w:styleId="222">
    <w:name w:val="Основной текст (22)_"/>
    <w:basedOn w:val="a0"/>
    <w:link w:val="223"/>
    <w:rsid w:val="00175A70"/>
    <w:rPr>
      <w:rFonts w:ascii="Times New Roman" w:eastAsia="Times New Roman" w:hAnsi="Times New Roman" w:cs="Times New Roman"/>
      <w:sz w:val="19"/>
      <w:szCs w:val="19"/>
      <w:shd w:val="clear" w:color="auto" w:fill="FFFFFF"/>
    </w:rPr>
  </w:style>
  <w:style w:type="character" w:customStyle="1" w:styleId="103">
    <w:name w:val="Основной текст10"/>
    <w:basedOn w:val="ad"/>
    <w:rsid w:val="00175A70"/>
    <w:rPr>
      <w:rFonts w:ascii="Times New Roman" w:eastAsia="Times New Roman" w:hAnsi="Times New Roman" w:cs="Times New Roman"/>
      <w:sz w:val="27"/>
      <w:szCs w:val="27"/>
      <w:u w:val="single"/>
      <w:shd w:val="clear" w:color="auto" w:fill="FFFFFF"/>
    </w:rPr>
  </w:style>
  <w:style w:type="character" w:customStyle="1" w:styleId="230">
    <w:name w:val="Основной текст (23)_"/>
    <w:basedOn w:val="a0"/>
    <w:link w:val="231"/>
    <w:rsid w:val="00175A70"/>
    <w:rPr>
      <w:rFonts w:ascii="Trebuchet MS" w:eastAsia="Trebuchet MS" w:hAnsi="Trebuchet MS" w:cs="Trebuchet MS"/>
      <w:sz w:val="13"/>
      <w:szCs w:val="13"/>
      <w:shd w:val="clear" w:color="auto" w:fill="FFFFFF"/>
    </w:rPr>
  </w:style>
  <w:style w:type="character" w:customStyle="1" w:styleId="103pt">
    <w:name w:val="Основной текст (10) + Интервал 3 pt"/>
    <w:basedOn w:val="100"/>
    <w:rsid w:val="00175A70"/>
    <w:rPr>
      <w:rFonts w:ascii="Times New Roman" w:eastAsia="Times New Roman" w:hAnsi="Times New Roman" w:cs="Times New Roman"/>
      <w:b w:val="0"/>
      <w:bCs w:val="0"/>
      <w:i w:val="0"/>
      <w:iCs w:val="0"/>
      <w:smallCaps w:val="0"/>
      <w:strike w:val="0"/>
      <w:spacing w:val="70"/>
      <w:sz w:val="27"/>
      <w:szCs w:val="27"/>
    </w:rPr>
  </w:style>
  <w:style w:type="character" w:customStyle="1" w:styleId="240">
    <w:name w:val="Основной текст (24)_"/>
    <w:basedOn w:val="a0"/>
    <w:link w:val="241"/>
    <w:rsid w:val="00175A70"/>
    <w:rPr>
      <w:rFonts w:ascii="Times New Roman" w:eastAsia="Times New Roman" w:hAnsi="Times New Roman" w:cs="Times New Roman"/>
      <w:sz w:val="12"/>
      <w:szCs w:val="12"/>
      <w:shd w:val="clear" w:color="auto" w:fill="FFFFFF"/>
    </w:rPr>
  </w:style>
  <w:style w:type="character" w:customStyle="1" w:styleId="af8">
    <w:name w:val="Оглавление"/>
    <w:basedOn w:val="17"/>
    <w:rsid w:val="00175A70"/>
    <w:rPr>
      <w:rFonts w:ascii="Times New Roman" w:eastAsia="Times New Roman" w:hAnsi="Times New Roman" w:cs="Times New Roman"/>
      <w:sz w:val="27"/>
      <w:szCs w:val="27"/>
      <w:shd w:val="clear" w:color="auto" w:fill="FFFFFF"/>
    </w:rPr>
  </w:style>
  <w:style w:type="character" w:customStyle="1" w:styleId="3pt">
    <w:name w:val="Основной текст + Интервал 3 pt"/>
    <w:basedOn w:val="ad"/>
    <w:rsid w:val="00175A70"/>
    <w:rPr>
      <w:rFonts w:ascii="Times New Roman" w:eastAsia="Times New Roman" w:hAnsi="Times New Roman" w:cs="Times New Roman"/>
      <w:spacing w:val="70"/>
      <w:sz w:val="27"/>
      <w:szCs w:val="27"/>
      <w:shd w:val="clear" w:color="auto" w:fill="FFFFFF"/>
    </w:rPr>
  </w:style>
  <w:style w:type="character" w:customStyle="1" w:styleId="411pt">
    <w:name w:val="Основной текст (4) + 11 pt"/>
    <w:basedOn w:val="4"/>
    <w:rsid w:val="00175A70"/>
    <w:rPr>
      <w:rFonts w:ascii="Times New Roman" w:eastAsia="Times New Roman" w:hAnsi="Times New Roman" w:cs="Times New Roman"/>
      <w:b w:val="0"/>
      <w:bCs w:val="0"/>
      <w:sz w:val="22"/>
      <w:szCs w:val="22"/>
      <w:shd w:val="clear" w:color="auto" w:fill="FFFFFF"/>
    </w:rPr>
  </w:style>
  <w:style w:type="character" w:customStyle="1" w:styleId="250">
    <w:name w:val="Основной текст (25)_"/>
    <w:basedOn w:val="a0"/>
    <w:link w:val="251"/>
    <w:rsid w:val="00175A70"/>
    <w:rPr>
      <w:sz w:val="8"/>
      <w:szCs w:val="8"/>
      <w:shd w:val="clear" w:color="auto" w:fill="FFFFFF"/>
    </w:rPr>
  </w:style>
  <w:style w:type="character" w:customStyle="1" w:styleId="260">
    <w:name w:val="Основной текст (26)_"/>
    <w:basedOn w:val="a0"/>
    <w:link w:val="261"/>
    <w:rsid w:val="00175A70"/>
    <w:rPr>
      <w:rFonts w:ascii="Times New Roman" w:eastAsia="Times New Roman" w:hAnsi="Times New Roman" w:cs="Times New Roman"/>
      <w:spacing w:val="-10"/>
      <w:sz w:val="11"/>
      <w:szCs w:val="11"/>
      <w:shd w:val="clear" w:color="auto" w:fill="FFFFFF"/>
      <w:lang w:val="en-US"/>
    </w:rPr>
  </w:style>
  <w:style w:type="character" w:customStyle="1" w:styleId="af9">
    <w:name w:val="Основной текст + Полужирный"/>
    <w:basedOn w:val="ad"/>
    <w:rsid w:val="00175A70"/>
    <w:rPr>
      <w:rFonts w:ascii="Times New Roman" w:eastAsia="Times New Roman" w:hAnsi="Times New Roman" w:cs="Times New Roman"/>
      <w:b/>
      <w:bCs/>
      <w:sz w:val="27"/>
      <w:szCs w:val="27"/>
      <w:shd w:val="clear" w:color="auto" w:fill="FFFFFF"/>
    </w:rPr>
  </w:style>
  <w:style w:type="character" w:customStyle="1" w:styleId="-1pt">
    <w:name w:val="Основной текст + Интервал -1 pt"/>
    <w:basedOn w:val="ad"/>
    <w:rsid w:val="00175A70"/>
    <w:rPr>
      <w:rFonts w:ascii="Times New Roman" w:eastAsia="Times New Roman" w:hAnsi="Times New Roman" w:cs="Times New Roman"/>
      <w:spacing w:val="-30"/>
      <w:sz w:val="27"/>
      <w:szCs w:val="27"/>
      <w:shd w:val="clear" w:color="auto" w:fill="FFFFFF"/>
      <w:lang w:val="en-US"/>
    </w:rPr>
  </w:style>
  <w:style w:type="character" w:customStyle="1" w:styleId="270">
    <w:name w:val="Основной текст (27)_"/>
    <w:basedOn w:val="a0"/>
    <w:link w:val="271"/>
    <w:rsid w:val="00175A70"/>
    <w:rPr>
      <w:rFonts w:ascii="MS Reference Sans Serif" w:eastAsia="MS Reference Sans Serif" w:hAnsi="MS Reference Sans Serif" w:cs="MS Reference Sans Serif"/>
      <w:sz w:val="25"/>
      <w:szCs w:val="25"/>
      <w:shd w:val="clear" w:color="auto" w:fill="FFFFFF"/>
    </w:rPr>
  </w:style>
  <w:style w:type="paragraph" w:customStyle="1" w:styleId="111">
    <w:name w:val="Основной текст11"/>
    <w:basedOn w:val="a"/>
    <w:rsid w:val="00175A70"/>
    <w:pPr>
      <w:shd w:val="clear" w:color="auto" w:fill="FFFFFF"/>
      <w:spacing w:before="60" w:after="0" w:line="0" w:lineRule="atLeast"/>
      <w:jc w:val="center"/>
    </w:pPr>
    <w:rPr>
      <w:rFonts w:ascii="Times New Roman" w:eastAsia="Times New Roman" w:hAnsi="Times New Roman" w:cs="Times New Roman"/>
      <w:sz w:val="27"/>
      <w:szCs w:val="27"/>
      <w:lang w:eastAsia="ru-RU"/>
    </w:rPr>
  </w:style>
  <w:style w:type="paragraph" w:customStyle="1" w:styleId="af5">
    <w:name w:val="Колонтитул"/>
    <w:basedOn w:val="a"/>
    <w:link w:val="af4"/>
    <w:rsid w:val="00175A70"/>
    <w:pPr>
      <w:shd w:val="clear" w:color="auto" w:fill="FFFFFF"/>
      <w:spacing w:after="0" w:line="240" w:lineRule="auto"/>
    </w:pPr>
    <w:rPr>
      <w:rFonts w:ascii="Times New Roman" w:eastAsia="Times New Roman" w:hAnsi="Times New Roman" w:cs="Times New Roman"/>
      <w:sz w:val="20"/>
      <w:szCs w:val="20"/>
    </w:rPr>
  </w:style>
  <w:style w:type="paragraph" w:customStyle="1" w:styleId="90">
    <w:name w:val="Основной текст (9)"/>
    <w:basedOn w:val="a"/>
    <w:link w:val="9"/>
    <w:rsid w:val="00175A70"/>
    <w:pPr>
      <w:shd w:val="clear" w:color="auto" w:fill="FFFFFF"/>
      <w:spacing w:after="0" w:line="209" w:lineRule="exact"/>
      <w:jc w:val="both"/>
    </w:pPr>
    <w:rPr>
      <w:rFonts w:ascii="Times New Roman" w:eastAsia="Times New Roman" w:hAnsi="Times New Roman" w:cs="Times New Roman"/>
      <w:sz w:val="14"/>
      <w:szCs w:val="14"/>
    </w:rPr>
  </w:style>
  <w:style w:type="paragraph" w:customStyle="1" w:styleId="131">
    <w:name w:val="Основной текст (13)"/>
    <w:basedOn w:val="a"/>
    <w:link w:val="130"/>
    <w:rsid w:val="00175A70"/>
    <w:pPr>
      <w:shd w:val="clear" w:color="auto" w:fill="FFFFFF"/>
      <w:spacing w:after="0" w:line="274" w:lineRule="exact"/>
    </w:pPr>
    <w:rPr>
      <w:rFonts w:ascii="Times New Roman" w:eastAsia="Times New Roman" w:hAnsi="Times New Roman" w:cs="Times New Roman"/>
    </w:rPr>
  </w:style>
  <w:style w:type="paragraph" w:customStyle="1" w:styleId="150">
    <w:name w:val="Основной текст (15)"/>
    <w:basedOn w:val="a"/>
    <w:link w:val="15"/>
    <w:rsid w:val="00175A70"/>
    <w:pPr>
      <w:shd w:val="clear" w:color="auto" w:fill="FFFFFF"/>
      <w:spacing w:after="0" w:line="0" w:lineRule="atLeast"/>
    </w:pPr>
    <w:rPr>
      <w:rFonts w:ascii="Times New Roman" w:eastAsia="Times New Roman" w:hAnsi="Times New Roman" w:cs="Times New Roman"/>
      <w:sz w:val="17"/>
      <w:szCs w:val="17"/>
    </w:rPr>
  </w:style>
  <w:style w:type="paragraph" w:customStyle="1" w:styleId="160">
    <w:name w:val="Основной текст (16)"/>
    <w:basedOn w:val="a"/>
    <w:link w:val="16"/>
    <w:rsid w:val="00175A70"/>
    <w:pPr>
      <w:shd w:val="clear" w:color="auto" w:fill="FFFFFF"/>
      <w:spacing w:after="0" w:line="250" w:lineRule="exact"/>
      <w:ind w:hanging="280"/>
      <w:jc w:val="center"/>
    </w:pPr>
    <w:rPr>
      <w:rFonts w:ascii="Times New Roman" w:eastAsia="Times New Roman" w:hAnsi="Times New Roman" w:cs="Times New Roman"/>
      <w:sz w:val="21"/>
      <w:szCs w:val="21"/>
    </w:rPr>
  </w:style>
  <w:style w:type="paragraph" w:customStyle="1" w:styleId="43">
    <w:name w:val="Подпись к таблице (4)"/>
    <w:basedOn w:val="a"/>
    <w:link w:val="42"/>
    <w:rsid w:val="00175A70"/>
    <w:pPr>
      <w:shd w:val="clear" w:color="auto" w:fill="FFFFFF"/>
      <w:spacing w:after="0" w:line="0" w:lineRule="atLeast"/>
    </w:pPr>
    <w:rPr>
      <w:rFonts w:ascii="Times New Roman" w:eastAsia="Times New Roman" w:hAnsi="Times New Roman" w:cs="Times New Roman"/>
      <w:sz w:val="21"/>
      <w:szCs w:val="21"/>
    </w:rPr>
  </w:style>
  <w:style w:type="paragraph" w:styleId="18">
    <w:name w:val="toc 1"/>
    <w:basedOn w:val="a"/>
    <w:link w:val="17"/>
    <w:autoRedefine/>
    <w:rsid w:val="00175A70"/>
    <w:pPr>
      <w:shd w:val="clear" w:color="auto" w:fill="FFFFFF"/>
      <w:spacing w:before="180" w:after="0" w:line="317" w:lineRule="exact"/>
    </w:pPr>
    <w:rPr>
      <w:rFonts w:ascii="Times New Roman" w:eastAsia="Times New Roman" w:hAnsi="Times New Roman" w:cs="Times New Roman"/>
      <w:sz w:val="27"/>
      <w:szCs w:val="27"/>
    </w:rPr>
  </w:style>
  <w:style w:type="paragraph" w:customStyle="1" w:styleId="171">
    <w:name w:val="Основной текст (17)"/>
    <w:basedOn w:val="a"/>
    <w:link w:val="170"/>
    <w:rsid w:val="00175A70"/>
    <w:pPr>
      <w:shd w:val="clear" w:color="auto" w:fill="FFFFFF"/>
      <w:spacing w:after="0" w:line="0" w:lineRule="atLeast"/>
    </w:pPr>
    <w:rPr>
      <w:rFonts w:ascii="Times New Roman" w:eastAsia="Times New Roman" w:hAnsi="Times New Roman" w:cs="Times New Roman"/>
      <w:sz w:val="27"/>
      <w:szCs w:val="27"/>
    </w:rPr>
  </w:style>
  <w:style w:type="paragraph" w:customStyle="1" w:styleId="190">
    <w:name w:val="Основной текст (19)"/>
    <w:basedOn w:val="a"/>
    <w:link w:val="19"/>
    <w:rsid w:val="00175A70"/>
    <w:pPr>
      <w:shd w:val="clear" w:color="auto" w:fill="FFFFFF"/>
      <w:spacing w:after="0" w:line="0" w:lineRule="atLeast"/>
    </w:pPr>
    <w:rPr>
      <w:rFonts w:ascii="Trebuchet MS" w:eastAsia="Trebuchet MS" w:hAnsi="Trebuchet MS" w:cs="Trebuchet MS"/>
      <w:sz w:val="17"/>
      <w:szCs w:val="17"/>
    </w:rPr>
  </w:style>
  <w:style w:type="paragraph" w:customStyle="1" w:styleId="2b">
    <w:name w:val="Заголовок №2"/>
    <w:basedOn w:val="a"/>
    <w:link w:val="2a"/>
    <w:rsid w:val="00175A70"/>
    <w:pPr>
      <w:shd w:val="clear" w:color="auto" w:fill="FFFFFF"/>
      <w:spacing w:before="60" w:after="360" w:line="0" w:lineRule="atLeast"/>
      <w:outlineLvl w:val="1"/>
    </w:pPr>
    <w:rPr>
      <w:rFonts w:ascii="Times New Roman" w:eastAsia="Times New Roman" w:hAnsi="Times New Roman" w:cs="Times New Roman"/>
      <w:sz w:val="27"/>
      <w:szCs w:val="27"/>
    </w:rPr>
  </w:style>
  <w:style w:type="paragraph" w:customStyle="1" w:styleId="201">
    <w:name w:val="Основной текст (20)"/>
    <w:basedOn w:val="a"/>
    <w:link w:val="200"/>
    <w:rsid w:val="00175A70"/>
    <w:pPr>
      <w:shd w:val="clear" w:color="auto" w:fill="FFFFFF"/>
      <w:spacing w:before="780" w:after="0" w:line="0" w:lineRule="atLeast"/>
    </w:pPr>
    <w:rPr>
      <w:rFonts w:ascii="Times New Roman" w:eastAsia="Times New Roman" w:hAnsi="Times New Roman" w:cs="Times New Roman"/>
      <w:sz w:val="19"/>
      <w:szCs w:val="19"/>
    </w:rPr>
  </w:style>
  <w:style w:type="paragraph" w:customStyle="1" w:styleId="54">
    <w:name w:val="Подпись к таблице (5)"/>
    <w:basedOn w:val="a"/>
    <w:link w:val="53"/>
    <w:rsid w:val="00175A70"/>
    <w:pPr>
      <w:shd w:val="clear" w:color="auto" w:fill="FFFFFF"/>
      <w:spacing w:after="0" w:line="0" w:lineRule="atLeast"/>
    </w:pPr>
    <w:rPr>
      <w:rFonts w:ascii="Times New Roman" w:eastAsia="Times New Roman" w:hAnsi="Times New Roman" w:cs="Times New Roman"/>
      <w:sz w:val="27"/>
      <w:szCs w:val="27"/>
    </w:rPr>
  </w:style>
  <w:style w:type="paragraph" w:customStyle="1" w:styleId="2d">
    <w:name w:val="Подпись к картинке (2)"/>
    <w:basedOn w:val="a"/>
    <w:link w:val="2c"/>
    <w:rsid w:val="00175A70"/>
    <w:pPr>
      <w:shd w:val="clear" w:color="auto" w:fill="FFFFFF"/>
      <w:spacing w:after="0" w:line="346" w:lineRule="exact"/>
    </w:pPr>
    <w:rPr>
      <w:rFonts w:ascii="Times New Roman" w:eastAsia="Times New Roman" w:hAnsi="Times New Roman" w:cs="Times New Roman"/>
      <w:sz w:val="27"/>
      <w:szCs w:val="27"/>
    </w:rPr>
  </w:style>
  <w:style w:type="paragraph" w:customStyle="1" w:styleId="211">
    <w:name w:val="Основной текст (21)"/>
    <w:basedOn w:val="a"/>
    <w:link w:val="210"/>
    <w:rsid w:val="00175A70"/>
    <w:pPr>
      <w:shd w:val="clear" w:color="auto" w:fill="FFFFFF"/>
      <w:spacing w:before="900" w:after="540" w:line="206" w:lineRule="exact"/>
      <w:jc w:val="center"/>
    </w:pPr>
    <w:rPr>
      <w:rFonts w:ascii="Times New Roman" w:eastAsia="Times New Roman" w:hAnsi="Times New Roman" w:cs="Times New Roman"/>
      <w:sz w:val="17"/>
      <w:szCs w:val="17"/>
    </w:rPr>
  </w:style>
  <w:style w:type="paragraph" w:customStyle="1" w:styleId="223">
    <w:name w:val="Основной текст (22)"/>
    <w:basedOn w:val="a"/>
    <w:link w:val="222"/>
    <w:rsid w:val="00175A70"/>
    <w:pPr>
      <w:shd w:val="clear" w:color="auto" w:fill="FFFFFF"/>
      <w:spacing w:after="0" w:line="0" w:lineRule="atLeast"/>
    </w:pPr>
    <w:rPr>
      <w:rFonts w:ascii="Times New Roman" w:eastAsia="Times New Roman" w:hAnsi="Times New Roman" w:cs="Times New Roman"/>
      <w:sz w:val="19"/>
      <w:szCs w:val="19"/>
    </w:rPr>
  </w:style>
  <w:style w:type="paragraph" w:customStyle="1" w:styleId="231">
    <w:name w:val="Основной текст (23)"/>
    <w:basedOn w:val="a"/>
    <w:link w:val="230"/>
    <w:rsid w:val="00175A70"/>
    <w:pPr>
      <w:shd w:val="clear" w:color="auto" w:fill="FFFFFF"/>
      <w:spacing w:after="0" w:line="0" w:lineRule="atLeast"/>
    </w:pPr>
    <w:rPr>
      <w:rFonts w:ascii="Trebuchet MS" w:eastAsia="Trebuchet MS" w:hAnsi="Trebuchet MS" w:cs="Trebuchet MS"/>
      <w:sz w:val="13"/>
      <w:szCs w:val="13"/>
    </w:rPr>
  </w:style>
  <w:style w:type="paragraph" w:customStyle="1" w:styleId="241">
    <w:name w:val="Основной текст (24)"/>
    <w:basedOn w:val="a"/>
    <w:link w:val="240"/>
    <w:rsid w:val="00175A70"/>
    <w:pPr>
      <w:shd w:val="clear" w:color="auto" w:fill="FFFFFF"/>
      <w:spacing w:after="0" w:line="0" w:lineRule="atLeast"/>
    </w:pPr>
    <w:rPr>
      <w:rFonts w:ascii="Times New Roman" w:eastAsia="Times New Roman" w:hAnsi="Times New Roman" w:cs="Times New Roman"/>
      <w:sz w:val="12"/>
      <w:szCs w:val="12"/>
    </w:rPr>
  </w:style>
  <w:style w:type="paragraph" w:customStyle="1" w:styleId="251">
    <w:name w:val="Основной текст (25)"/>
    <w:basedOn w:val="a"/>
    <w:link w:val="250"/>
    <w:rsid w:val="00175A70"/>
    <w:pPr>
      <w:shd w:val="clear" w:color="auto" w:fill="FFFFFF"/>
      <w:spacing w:before="120" w:after="0" w:line="0" w:lineRule="atLeast"/>
    </w:pPr>
    <w:rPr>
      <w:sz w:val="8"/>
      <w:szCs w:val="8"/>
    </w:rPr>
  </w:style>
  <w:style w:type="paragraph" w:customStyle="1" w:styleId="261">
    <w:name w:val="Основной текст (26)"/>
    <w:basedOn w:val="a"/>
    <w:link w:val="260"/>
    <w:rsid w:val="00175A70"/>
    <w:pPr>
      <w:shd w:val="clear" w:color="auto" w:fill="FFFFFF"/>
      <w:spacing w:after="60" w:line="0" w:lineRule="atLeast"/>
    </w:pPr>
    <w:rPr>
      <w:rFonts w:ascii="Times New Roman" w:eastAsia="Times New Roman" w:hAnsi="Times New Roman" w:cs="Times New Roman"/>
      <w:spacing w:val="-10"/>
      <w:sz w:val="11"/>
      <w:szCs w:val="11"/>
      <w:lang w:val="en-US"/>
    </w:rPr>
  </w:style>
  <w:style w:type="paragraph" w:customStyle="1" w:styleId="271">
    <w:name w:val="Основной текст (27)"/>
    <w:basedOn w:val="a"/>
    <w:link w:val="270"/>
    <w:rsid w:val="00175A70"/>
    <w:pPr>
      <w:shd w:val="clear" w:color="auto" w:fill="FFFFFF"/>
      <w:spacing w:after="0" w:line="0" w:lineRule="atLeast"/>
    </w:pPr>
    <w:rPr>
      <w:rFonts w:ascii="MS Reference Sans Serif" w:eastAsia="MS Reference Sans Serif" w:hAnsi="MS Reference Sans Serif" w:cs="MS Reference Sans Serif"/>
      <w:sz w:val="25"/>
      <w:szCs w:val="25"/>
    </w:rPr>
  </w:style>
  <w:style w:type="paragraph" w:customStyle="1" w:styleId="ConsPlusNormal">
    <w:name w:val="ConsPlusNormal"/>
    <w:rsid w:val="00175A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175A70"/>
    <w:pPr>
      <w:widowControl w:val="0"/>
      <w:autoSpaceDE w:val="0"/>
      <w:autoSpaceDN w:val="0"/>
      <w:adjustRightInd w:val="0"/>
      <w:spacing w:after="0" w:line="240" w:lineRule="auto"/>
    </w:pPr>
    <w:rPr>
      <w:rFonts w:ascii="Calibri" w:eastAsia="Times New Roman" w:hAnsi="Calibri" w:cs="Calibri"/>
      <w:b/>
      <w:bCs/>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nla-service.minjust.ru:8080/rnla-links/ws/content/act/bba0bfb1-06c7-4e50-a8d3-fe1045784bf1.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nla-service.minjust.ru:8080/rnla-links/ws/content/act/9cf2f1c3-393d-4051-a52d-9923b0e51c0c.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la-service.minjust.ru:8080/rnla-links/ws/content/act/387507c3-b80d-4c0d-9291-8cdc81673f2b.htm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nla-service.minjust.ru:8080/rnla-links/ws/content/act/387507c3-b80d-4c0d-9291-8cdc81673f2b.html" TargetMode="External"/><Relationship Id="rId4" Type="http://schemas.openxmlformats.org/officeDocument/2006/relationships/settings" Target="settings.xml"/><Relationship Id="rId9" Type="http://schemas.openxmlformats.org/officeDocument/2006/relationships/hyperlink" Target="http://nla-service.minjust.ru:8080/rnla-links/ws/content/act/15d4560c-d530-4955-bf7e-f734337ae80b.html" TargetMode="External"/><Relationship Id="rId14" Type="http://schemas.openxmlformats.org/officeDocument/2006/relationships/hyperlink" Target="http://nla-service.minjust.ru:8080/rnla-links/ws/content/act/4f48675c-2dc2-4b7b-8f43-c7d17ab9072f.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4F7969-ADE2-4BBA-A4EF-F5F5FC1E86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11494</Words>
  <Characters>65517</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Arhitektor</dc:creator>
  <cp:lastModifiedBy>Начальник земотдел</cp:lastModifiedBy>
  <cp:revision>8</cp:revision>
  <cp:lastPrinted>2025-02-10T02:03:00Z</cp:lastPrinted>
  <dcterms:created xsi:type="dcterms:W3CDTF">2024-12-23T01:08:00Z</dcterms:created>
  <dcterms:modified xsi:type="dcterms:W3CDTF">2025-02-10T02:03:00Z</dcterms:modified>
</cp:coreProperties>
</file>