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160" w:rsidRPr="00273B87" w:rsidRDefault="00273B87" w:rsidP="00273B87">
      <w:pPr>
        <w:jc w:val="center"/>
        <w:rPr>
          <w:rStyle w:val="a3"/>
          <w:rFonts w:cs="Times New Roman"/>
          <w:color w:val="1F282C"/>
          <w:sz w:val="28"/>
          <w:szCs w:val="28"/>
          <w:shd w:val="clear" w:color="auto" w:fill="FFFFFF"/>
        </w:rPr>
      </w:pPr>
      <w:r w:rsidRPr="00273B87">
        <w:rPr>
          <w:rStyle w:val="a3"/>
          <w:rFonts w:cs="Times New Roman"/>
          <w:color w:val="1F282C"/>
          <w:sz w:val="28"/>
          <w:szCs w:val="28"/>
          <w:shd w:val="clear" w:color="auto" w:fill="FFFFFF"/>
        </w:rPr>
        <w:t xml:space="preserve">Отчет о реализации и оценке </w:t>
      </w:r>
      <w:proofErr w:type="gramStart"/>
      <w:r w:rsidRPr="00273B87">
        <w:rPr>
          <w:rStyle w:val="a3"/>
          <w:rFonts w:cs="Times New Roman"/>
          <w:color w:val="1F282C"/>
          <w:sz w:val="28"/>
          <w:szCs w:val="28"/>
          <w:shd w:val="clear" w:color="auto" w:fill="FFFFFF"/>
        </w:rPr>
        <w:t>эффективности муниципальных программ комплексного развития инфраструктуры сельских поселений муниципального</w:t>
      </w:r>
      <w:proofErr w:type="gramEnd"/>
      <w:r w:rsidRPr="00273B87">
        <w:rPr>
          <w:rStyle w:val="a3"/>
          <w:rFonts w:cs="Times New Roman"/>
          <w:color w:val="1F282C"/>
          <w:sz w:val="28"/>
          <w:szCs w:val="28"/>
          <w:shd w:val="clear" w:color="auto" w:fill="FFFFFF"/>
        </w:rPr>
        <w:t xml:space="preserve"> района «Борзинский район» за 20</w:t>
      </w:r>
      <w:r w:rsidR="00673DB9">
        <w:rPr>
          <w:rStyle w:val="a3"/>
          <w:rFonts w:cs="Times New Roman"/>
          <w:color w:val="1F282C"/>
          <w:sz w:val="28"/>
          <w:szCs w:val="28"/>
          <w:shd w:val="clear" w:color="auto" w:fill="FFFFFF"/>
        </w:rPr>
        <w:t>2</w:t>
      </w:r>
      <w:r w:rsidR="0040760A">
        <w:rPr>
          <w:rStyle w:val="a3"/>
          <w:rFonts w:cs="Times New Roman"/>
          <w:color w:val="1F282C"/>
          <w:sz w:val="28"/>
          <w:szCs w:val="28"/>
          <w:shd w:val="clear" w:color="auto" w:fill="FFFFFF"/>
        </w:rPr>
        <w:t>2</w:t>
      </w:r>
      <w:r w:rsidRPr="00273B87">
        <w:rPr>
          <w:rStyle w:val="a3"/>
          <w:rFonts w:cs="Times New Roman"/>
          <w:color w:val="1F282C"/>
          <w:sz w:val="28"/>
          <w:szCs w:val="28"/>
          <w:shd w:val="clear" w:color="auto" w:fill="FFFFFF"/>
        </w:rPr>
        <w:t xml:space="preserve"> год</w:t>
      </w:r>
    </w:p>
    <w:tbl>
      <w:tblPr>
        <w:tblStyle w:val="a4"/>
        <w:tblW w:w="15559" w:type="dxa"/>
        <w:tblLayout w:type="fixed"/>
        <w:tblLook w:val="04A0"/>
      </w:tblPr>
      <w:tblGrid>
        <w:gridCol w:w="2376"/>
        <w:gridCol w:w="2977"/>
        <w:gridCol w:w="2126"/>
        <w:gridCol w:w="1560"/>
        <w:gridCol w:w="2268"/>
        <w:gridCol w:w="1842"/>
        <w:gridCol w:w="2410"/>
      </w:tblGrid>
      <w:tr w:rsidR="009B130A" w:rsidTr="000C1772">
        <w:tc>
          <w:tcPr>
            <w:tcW w:w="2376" w:type="dxa"/>
          </w:tcPr>
          <w:p w:rsidR="009B130A" w:rsidRPr="00CD6797" w:rsidRDefault="009B130A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cs="Times New Roman"/>
                <w:b/>
                <w:sz w:val="24"/>
              </w:rPr>
              <w:t>Наименование программы</w:t>
            </w:r>
          </w:p>
        </w:tc>
        <w:tc>
          <w:tcPr>
            <w:tcW w:w="2977" w:type="dxa"/>
          </w:tcPr>
          <w:p w:rsidR="009B130A" w:rsidRPr="00CD6797" w:rsidRDefault="009B130A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cs="Times New Roman"/>
                <w:b/>
                <w:sz w:val="24"/>
              </w:rPr>
              <w:t>Цель программы</w:t>
            </w:r>
          </w:p>
        </w:tc>
        <w:tc>
          <w:tcPr>
            <w:tcW w:w="2126" w:type="dxa"/>
          </w:tcPr>
          <w:p w:rsidR="009B130A" w:rsidRPr="00CD6797" w:rsidRDefault="009B130A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cs="Times New Roman"/>
                <w:b/>
                <w:sz w:val="24"/>
              </w:rPr>
              <w:t>Планируемые мероприятия</w:t>
            </w:r>
          </w:p>
        </w:tc>
        <w:tc>
          <w:tcPr>
            <w:tcW w:w="1560" w:type="dxa"/>
          </w:tcPr>
          <w:p w:rsidR="009B130A" w:rsidRPr="00CD6797" w:rsidRDefault="009B130A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cs="Times New Roman"/>
                <w:b/>
                <w:sz w:val="24"/>
              </w:rPr>
              <w:t>Сельское поселение</w:t>
            </w:r>
          </w:p>
        </w:tc>
        <w:tc>
          <w:tcPr>
            <w:tcW w:w="2268" w:type="dxa"/>
          </w:tcPr>
          <w:p w:rsidR="009B130A" w:rsidRPr="00CD6797" w:rsidRDefault="009B130A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cs="Times New Roman"/>
                <w:b/>
                <w:sz w:val="24"/>
              </w:rPr>
              <w:t xml:space="preserve">Вид </w:t>
            </w:r>
            <w:r w:rsidR="002A1AD1" w:rsidRPr="00CD6797">
              <w:rPr>
                <w:rFonts w:cs="Times New Roman"/>
                <w:b/>
                <w:sz w:val="24"/>
              </w:rPr>
              <w:t xml:space="preserve">произведенных </w:t>
            </w:r>
            <w:r w:rsidRPr="00CD6797">
              <w:rPr>
                <w:rFonts w:cs="Times New Roman"/>
                <w:b/>
                <w:sz w:val="24"/>
              </w:rPr>
              <w:t>работ</w:t>
            </w:r>
          </w:p>
        </w:tc>
        <w:tc>
          <w:tcPr>
            <w:tcW w:w="1842" w:type="dxa"/>
          </w:tcPr>
          <w:p w:rsidR="009B130A" w:rsidRPr="00CD6797" w:rsidRDefault="009B130A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cs="Times New Roman"/>
                <w:b/>
                <w:sz w:val="24"/>
              </w:rPr>
              <w:t>Единица измерения</w:t>
            </w:r>
          </w:p>
        </w:tc>
        <w:tc>
          <w:tcPr>
            <w:tcW w:w="2410" w:type="dxa"/>
          </w:tcPr>
          <w:p w:rsidR="009B130A" w:rsidRPr="00CD6797" w:rsidRDefault="009B130A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cs="Times New Roman"/>
                <w:b/>
                <w:sz w:val="24"/>
              </w:rPr>
              <w:t>Количественный показатель</w:t>
            </w:r>
          </w:p>
        </w:tc>
      </w:tr>
      <w:tr w:rsidR="009B130A" w:rsidTr="000C1772">
        <w:tc>
          <w:tcPr>
            <w:tcW w:w="2376" w:type="dxa"/>
          </w:tcPr>
          <w:p w:rsidR="009B130A" w:rsidRPr="00CD6797" w:rsidRDefault="009B130A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cs="Times New Roman"/>
                <w:sz w:val="24"/>
                <w:lang w:eastAsia="ru-RU"/>
              </w:rPr>
              <w:t>Программа комплексного развития систем коммунальной инфраструктуры</w:t>
            </w:r>
          </w:p>
        </w:tc>
        <w:tc>
          <w:tcPr>
            <w:tcW w:w="2977" w:type="dxa"/>
          </w:tcPr>
          <w:p w:rsidR="009B130A" w:rsidRPr="00CD6797" w:rsidRDefault="009B130A" w:rsidP="000C34A4">
            <w:pPr>
              <w:tabs>
                <w:tab w:val="left" w:pos="74"/>
                <w:tab w:val="left" w:pos="216"/>
              </w:tabs>
              <w:jc w:val="center"/>
              <w:rPr>
                <w:rFonts w:eastAsia="SimSun" w:cs="Times New Roman"/>
                <w:sz w:val="24"/>
                <w:lang w:eastAsia="ru-RU"/>
              </w:rPr>
            </w:pPr>
            <w:r w:rsidRPr="00CD6797">
              <w:rPr>
                <w:rFonts w:eastAsia="SimSun" w:cs="Times New Roman"/>
                <w:sz w:val="24"/>
                <w:lang w:eastAsia="ru-RU"/>
              </w:rPr>
              <w:t>Обеспечение надёжного функционирования и устойчивого развития систем коммунальной инфраструктуры сельских поселений на 2018-2037 годы;</w:t>
            </w:r>
          </w:p>
          <w:p w:rsidR="009B130A" w:rsidRPr="00CD6797" w:rsidRDefault="009B130A" w:rsidP="000C34A4">
            <w:pPr>
              <w:tabs>
                <w:tab w:val="left" w:pos="74"/>
                <w:tab w:val="left" w:pos="216"/>
              </w:tabs>
              <w:jc w:val="center"/>
              <w:rPr>
                <w:rFonts w:eastAsia="SimSun" w:cs="Times New Roman"/>
                <w:sz w:val="24"/>
                <w:lang w:eastAsia="ru-RU"/>
              </w:rPr>
            </w:pPr>
            <w:r w:rsidRPr="00CD6797">
              <w:rPr>
                <w:rFonts w:eastAsia="SimSun" w:cs="Times New Roman"/>
                <w:sz w:val="24"/>
                <w:lang w:eastAsia="ru-RU"/>
              </w:rPr>
              <w:t>Обеспечение эффективного производства, передачи и потребления коммунальных ресурсов на территории сельских поселений;</w:t>
            </w:r>
          </w:p>
          <w:p w:rsidR="009B130A" w:rsidRPr="00CD6797" w:rsidRDefault="009B130A" w:rsidP="000C34A4">
            <w:pPr>
              <w:tabs>
                <w:tab w:val="left" w:pos="74"/>
                <w:tab w:val="left" w:pos="216"/>
              </w:tabs>
              <w:jc w:val="center"/>
              <w:rPr>
                <w:rFonts w:eastAsia="SimSun" w:cs="Times New Roman"/>
                <w:sz w:val="24"/>
                <w:lang w:eastAsia="ru-RU"/>
              </w:rPr>
            </w:pPr>
            <w:r w:rsidRPr="00CD6797">
              <w:rPr>
                <w:rFonts w:eastAsia="SimSun" w:cs="Times New Roman"/>
                <w:sz w:val="24"/>
                <w:lang w:eastAsia="ru-RU"/>
              </w:rPr>
              <w:t>Создание условий для повышения качества поставляемых коммунальных услуг и их доступности;</w:t>
            </w:r>
          </w:p>
          <w:p w:rsidR="009B130A" w:rsidRPr="00CD6797" w:rsidRDefault="009B130A" w:rsidP="000C34A4">
            <w:pPr>
              <w:tabs>
                <w:tab w:val="left" w:pos="74"/>
                <w:tab w:val="left" w:pos="216"/>
              </w:tabs>
              <w:jc w:val="center"/>
              <w:rPr>
                <w:rFonts w:eastAsia="SimSun" w:cs="Times New Roman"/>
                <w:sz w:val="24"/>
                <w:lang w:eastAsia="ru-RU"/>
              </w:rPr>
            </w:pPr>
            <w:r w:rsidRPr="00CD6797">
              <w:rPr>
                <w:rFonts w:eastAsia="SimSun" w:cs="Times New Roman"/>
                <w:sz w:val="24"/>
                <w:lang w:eastAsia="ru-RU"/>
              </w:rPr>
              <w:t>Внедрение ресурсосберегающих технологий в функционирование систем коммунальной инфраструктуры сельских поселений;</w:t>
            </w:r>
          </w:p>
          <w:p w:rsidR="009B130A" w:rsidRPr="00CD6797" w:rsidRDefault="009B130A" w:rsidP="000C34A4">
            <w:pPr>
              <w:tabs>
                <w:tab w:val="left" w:pos="74"/>
                <w:tab w:val="left" w:pos="216"/>
              </w:tabs>
              <w:jc w:val="center"/>
              <w:rPr>
                <w:rFonts w:eastAsia="SimSun" w:cs="Times New Roman"/>
                <w:sz w:val="24"/>
                <w:lang w:eastAsia="ru-RU"/>
              </w:rPr>
            </w:pPr>
            <w:r w:rsidRPr="00CD6797">
              <w:rPr>
                <w:rFonts w:eastAsia="SimSun" w:cs="Times New Roman"/>
                <w:sz w:val="24"/>
                <w:lang w:eastAsia="ru-RU"/>
              </w:rPr>
              <w:t xml:space="preserve">Создание основы для </w:t>
            </w:r>
            <w:r w:rsidRPr="00CD6797">
              <w:rPr>
                <w:rFonts w:eastAsia="SimSun" w:cs="Times New Roman"/>
                <w:sz w:val="24"/>
                <w:lang w:eastAsia="ru-RU"/>
              </w:rPr>
              <w:lastRenderedPageBreak/>
              <w:t>разработки инвестиционных программ организаций коммунального комплекса;</w:t>
            </w:r>
          </w:p>
          <w:p w:rsidR="009B130A" w:rsidRPr="00CD6797" w:rsidRDefault="009B130A" w:rsidP="000C34A4">
            <w:pPr>
              <w:tabs>
                <w:tab w:val="left" w:pos="74"/>
                <w:tab w:val="left" w:pos="216"/>
              </w:tabs>
              <w:jc w:val="center"/>
              <w:rPr>
                <w:rFonts w:eastAsia="SimSun" w:cs="Times New Roman"/>
                <w:sz w:val="24"/>
                <w:lang w:eastAsia="ru-RU"/>
              </w:rPr>
            </w:pPr>
            <w:r w:rsidRPr="00CD6797">
              <w:rPr>
                <w:rFonts w:eastAsia="SimSun" w:cs="Times New Roman"/>
                <w:sz w:val="24"/>
                <w:lang w:eastAsia="ru-RU"/>
              </w:rPr>
              <w:t>Оптимизация бюджетных расходов, связанных с предоставлением населению и организациям коммунального комплекса субсидий, инвестиций и иной финансовой поддержки;</w:t>
            </w:r>
          </w:p>
          <w:p w:rsidR="009B130A" w:rsidRPr="00CD6797" w:rsidRDefault="009B130A" w:rsidP="000C34A4">
            <w:pPr>
              <w:tabs>
                <w:tab w:val="left" w:pos="74"/>
                <w:tab w:val="left" w:pos="216"/>
              </w:tabs>
              <w:jc w:val="center"/>
              <w:rPr>
                <w:rFonts w:eastAsia="SimSun" w:cs="Times New Roman"/>
                <w:sz w:val="24"/>
                <w:lang w:eastAsia="ru-RU"/>
              </w:rPr>
            </w:pPr>
            <w:r w:rsidRPr="00CD6797">
              <w:rPr>
                <w:rFonts w:eastAsia="SimSun" w:cs="Times New Roman"/>
                <w:sz w:val="24"/>
                <w:lang w:eastAsia="ru-RU"/>
              </w:rPr>
              <w:t xml:space="preserve">Приведение коммунальной инфраструктуры в соответствии со стандартами качества, обеспечивающими комфортные условия проживания </w:t>
            </w:r>
            <w:proofErr w:type="gramStart"/>
            <w:r w:rsidRPr="00CD6797">
              <w:rPr>
                <w:rFonts w:eastAsia="SimSun" w:cs="Times New Roman"/>
                <w:sz w:val="24"/>
                <w:lang w:eastAsia="ru-RU"/>
              </w:rPr>
              <w:t>в</w:t>
            </w:r>
            <w:proofErr w:type="gramEnd"/>
            <w:r w:rsidRPr="00CD6797">
              <w:rPr>
                <w:rFonts w:eastAsia="SimSun" w:cs="Times New Roman"/>
                <w:sz w:val="24"/>
                <w:lang w:eastAsia="ru-RU"/>
              </w:rPr>
              <w:t xml:space="preserve"> сельских поселений;</w:t>
            </w:r>
          </w:p>
          <w:p w:rsidR="009B130A" w:rsidRPr="00CD6797" w:rsidRDefault="009B130A" w:rsidP="000C34A4">
            <w:pPr>
              <w:tabs>
                <w:tab w:val="left" w:pos="74"/>
                <w:tab w:val="left" w:pos="216"/>
              </w:tabs>
              <w:jc w:val="center"/>
              <w:rPr>
                <w:rFonts w:eastAsia="SimSun" w:cs="Times New Roman"/>
                <w:sz w:val="24"/>
                <w:lang w:eastAsia="ru-RU"/>
              </w:rPr>
            </w:pPr>
            <w:r w:rsidRPr="00CD6797">
              <w:rPr>
                <w:rFonts w:eastAsia="SimSun" w:cs="Times New Roman"/>
                <w:sz w:val="24"/>
                <w:lang w:eastAsia="ru-RU"/>
              </w:rPr>
              <w:t>Обеспечение санитарно-гигиенической и экологической безопасности территории сельских поселений;</w:t>
            </w:r>
          </w:p>
          <w:p w:rsidR="009B130A" w:rsidRPr="00CD6797" w:rsidRDefault="009B130A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eastAsia="SimSun" w:cs="Times New Roman"/>
                <w:sz w:val="24"/>
                <w:lang w:eastAsia="ru-RU"/>
              </w:rPr>
              <w:t xml:space="preserve">Программа является базовым документом для разработки инвестиционных и производственных </w:t>
            </w:r>
            <w:r w:rsidRPr="00CD6797">
              <w:rPr>
                <w:rFonts w:eastAsia="SimSun" w:cs="Times New Roman"/>
                <w:sz w:val="24"/>
                <w:lang w:eastAsia="ru-RU"/>
              </w:rPr>
              <w:lastRenderedPageBreak/>
              <w:t>программ организаций коммунального комплекса, осуществляющих деятельность на территории сельских поселений.</w:t>
            </w:r>
          </w:p>
        </w:tc>
        <w:tc>
          <w:tcPr>
            <w:tcW w:w="2126" w:type="dxa"/>
          </w:tcPr>
          <w:p w:rsidR="009B130A" w:rsidRPr="00CD6797" w:rsidRDefault="009B130A" w:rsidP="000C34A4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eastAsia="ru-RU"/>
              </w:rPr>
            </w:pPr>
            <w:r w:rsidRPr="00CD6797">
              <w:rPr>
                <w:rFonts w:cs="Times New Roman"/>
                <w:sz w:val="24"/>
                <w:lang w:eastAsia="ru-RU"/>
              </w:rPr>
              <w:lastRenderedPageBreak/>
              <w:t>Мероприятия, направленные на качественное и бесперебойное обеспечение систем коммунальной инфраструктуры новых объектов капитального строительства;</w:t>
            </w:r>
          </w:p>
          <w:p w:rsidR="009B130A" w:rsidRPr="00CD6797" w:rsidRDefault="009B130A" w:rsidP="000C34A4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eastAsia="ru-RU"/>
              </w:rPr>
            </w:pPr>
            <w:r w:rsidRPr="00CD6797">
              <w:rPr>
                <w:rFonts w:cs="Times New Roman"/>
                <w:sz w:val="24"/>
                <w:lang w:eastAsia="ru-RU"/>
              </w:rPr>
              <w:t>мероприятия, направленные на повышение надежности систем коммунальной инфраструктуры;</w:t>
            </w:r>
          </w:p>
          <w:p w:rsidR="009B130A" w:rsidRPr="00CD6797" w:rsidRDefault="009B130A" w:rsidP="000C34A4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eastAsia="ru-RU"/>
              </w:rPr>
            </w:pPr>
            <w:r w:rsidRPr="00CD6797">
              <w:rPr>
                <w:rFonts w:cs="Times New Roman"/>
                <w:sz w:val="24"/>
                <w:lang w:eastAsia="ru-RU"/>
              </w:rPr>
              <w:t>мероприятия, направленные на повышение энергетической эффективности систем коммунальной инфраструктуры;</w:t>
            </w:r>
          </w:p>
          <w:p w:rsidR="009B130A" w:rsidRPr="00CD6797" w:rsidRDefault="009B130A" w:rsidP="000C34A4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eastAsia="ru-RU"/>
              </w:rPr>
            </w:pPr>
            <w:r w:rsidRPr="00CD6797">
              <w:rPr>
                <w:rFonts w:cs="Times New Roman"/>
                <w:sz w:val="24"/>
                <w:lang w:eastAsia="ru-RU"/>
              </w:rPr>
              <w:t xml:space="preserve">мероприятия, </w:t>
            </w:r>
            <w:r w:rsidRPr="00CD6797">
              <w:rPr>
                <w:rFonts w:cs="Times New Roman"/>
                <w:sz w:val="24"/>
                <w:lang w:eastAsia="ru-RU"/>
              </w:rPr>
              <w:lastRenderedPageBreak/>
              <w:t>направленные на улучшение экологической ситуации на территории сельского поселения.</w:t>
            </w:r>
          </w:p>
          <w:p w:rsidR="009B130A" w:rsidRPr="00CD6797" w:rsidRDefault="009B130A" w:rsidP="000C34A4">
            <w:pPr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560" w:type="dxa"/>
          </w:tcPr>
          <w:p w:rsidR="009B130A" w:rsidRPr="00CD6797" w:rsidRDefault="00DD6512" w:rsidP="000C34A4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lastRenderedPageBreak/>
              <w:t>-</w:t>
            </w:r>
          </w:p>
        </w:tc>
        <w:tc>
          <w:tcPr>
            <w:tcW w:w="2268" w:type="dxa"/>
          </w:tcPr>
          <w:p w:rsidR="009B130A" w:rsidRPr="00CD6797" w:rsidRDefault="00DD6512" w:rsidP="000C34A4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1842" w:type="dxa"/>
          </w:tcPr>
          <w:p w:rsidR="009B130A" w:rsidRPr="00CD6797" w:rsidRDefault="00DD6512" w:rsidP="000C34A4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2410" w:type="dxa"/>
          </w:tcPr>
          <w:p w:rsidR="009B130A" w:rsidRPr="00CD6797" w:rsidRDefault="00DD6512" w:rsidP="000C34A4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</w:tr>
      <w:tr w:rsidR="000C34A4" w:rsidTr="000C1772">
        <w:tc>
          <w:tcPr>
            <w:tcW w:w="2376" w:type="dxa"/>
          </w:tcPr>
          <w:p w:rsidR="000C34A4" w:rsidRPr="00CD6797" w:rsidRDefault="000C34A4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eastAsia="Calibri" w:cs="Times New Roman"/>
                <w:sz w:val="24"/>
              </w:rPr>
              <w:lastRenderedPageBreak/>
              <w:t>Программа комплексного развития социальной инфраструктуры</w:t>
            </w:r>
          </w:p>
        </w:tc>
        <w:tc>
          <w:tcPr>
            <w:tcW w:w="2977" w:type="dxa"/>
          </w:tcPr>
          <w:p w:rsidR="000C34A4" w:rsidRPr="00CD6797" w:rsidRDefault="000C34A4" w:rsidP="000C34A4">
            <w:pPr>
              <w:tabs>
                <w:tab w:val="num" w:pos="853"/>
              </w:tabs>
              <w:jc w:val="center"/>
              <w:rPr>
                <w:rFonts w:eastAsia="Times New Roman" w:cs="Times New Roman"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>Обеспечение безопасности, качества и эффективности использования населением объектов социальной инфраструктуры сельского поселения;</w:t>
            </w:r>
          </w:p>
          <w:p w:rsidR="000C34A4" w:rsidRPr="00CD6797" w:rsidRDefault="000C34A4" w:rsidP="000C34A4">
            <w:pPr>
              <w:tabs>
                <w:tab w:val="num" w:pos="853"/>
              </w:tabs>
              <w:jc w:val="center"/>
              <w:rPr>
                <w:rFonts w:eastAsia="Times New Roman" w:cs="Times New Roman"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>обеспечение доступности объектов социальной инфраструктуры сельского поселения для населения в соответствии с нормативами градостроительного проектирования;</w:t>
            </w:r>
          </w:p>
          <w:p w:rsidR="000C34A4" w:rsidRPr="00CD6797" w:rsidRDefault="000C34A4" w:rsidP="000C34A4">
            <w:pPr>
              <w:tabs>
                <w:tab w:val="num" w:pos="853"/>
              </w:tabs>
              <w:jc w:val="center"/>
              <w:rPr>
                <w:rFonts w:eastAsia="Times New Roman" w:cs="Times New Roman"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 xml:space="preserve">обеспечение сбалансированного, перспективного развития социальной инфраструктуры сельского поселения до 2037 года в соответствии с установленными потребностями в объектах социальной </w:t>
            </w:r>
            <w:r w:rsidRPr="00CD6797">
              <w:rPr>
                <w:rFonts w:eastAsia="Times New Roman" w:cs="Times New Roman"/>
                <w:sz w:val="24"/>
              </w:rPr>
              <w:lastRenderedPageBreak/>
              <w:t>инфраструктуры сельского поселения;</w:t>
            </w:r>
          </w:p>
          <w:p w:rsidR="000C34A4" w:rsidRPr="00CD6797" w:rsidRDefault="000C34A4" w:rsidP="000C34A4">
            <w:pPr>
              <w:jc w:val="center"/>
              <w:rPr>
                <w:rFonts w:eastAsia="Times New Roman" w:cs="Times New Roman"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>достижение расчетного уровня обеспеченности населения сельского поселения услугами в областях образования, здравоохранения, физической культуры и массового спорта, и культуры в соответствии с нормативами градостроительного проектирования;</w:t>
            </w:r>
          </w:p>
          <w:p w:rsidR="000C34A4" w:rsidRPr="00CD6797" w:rsidRDefault="000C34A4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>обеспечение эффективности функционирования действующей социальной инфраструктуры сельского поселения.</w:t>
            </w:r>
          </w:p>
        </w:tc>
        <w:tc>
          <w:tcPr>
            <w:tcW w:w="2126" w:type="dxa"/>
          </w:tcPr>
          <w:p w:rsidR="000C34A4" w:rsidRPr="00CD6797" w:rsidRDefault="000C34A4" w:rsidP="000C34A4">
            <w:pPr>
              <w:pStyle w:val="a5"/>
              <w:pageBreakBefore/>
              <w:spacing w:before="0" w:after="0"/>
              <w:jc w:val="center"/>
            </w:pPr>
            <w:r w:rsidRPr="00CD6797">
              <w:lastRenderedPageBreak/>
              <w:t>Мероприятия по строительству и ремонту объектов местного значения муниципального района в областях: образование, физическая культура и массовый спорт, культура;</w:t>
            </w:r>
          </w:p>
          <w:p w:rsidR="000C34A4" w:rsidRPr="00CD6797" w:rsidRDefault="000C34A4" w:rsidP="000C34A4">
            <w:pPr>
              <w:jc w:val="center"/>
              <w:rPr>
                <w:rFonts w:cs="Times New Roman"/>
                <w:b/>
                <w:sz w:val="24"/>
                <w:highlight w:val="yellow"/>
              </w:rPr>
            </w:pPr>
            <w:r w:rsidRPr="00CD6797">
              <w:rPr>
                <w:rFonts w:cs="Times New Roman"/>
                <w:sz w:val="24"/>
              </w:rPr>
              <w:t>мероприятия по строительству и ремонту объектов местного значения поселения в области здравоохранения.</w:t>
            </w:r>
          </w:p>
        </w:tc>
        <w:tc>
          <w:tcPr>
            <w:tcW w:w="1560" w:type="dxa"/>
          </w:tcPr>
          <w:p w:rsidR="000C34A4" w:rsidRPr="00CD6797" w:rsidRDefault="00C707DA" w:rsidP="00D50ED3">
            <w:pPr>
              <w:jc w:val="center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Цаган-Олуйское</w:t>
            </w:r>
            <w:proofErr w:type="spellEnd"/>
          </w:p>
        </w:tc>
        <w:tc>
          <w:tcPr>
            <w:tcW w:w="2268" w:type="dxa"/>
          </w:tcPr>
          <w:p w:rsidR="000C34A4" w:rsidRPr="00CD6797" w:rsidRDefault="00C707DA" w:rsidP="00C707DA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Капитальный ремонт здания школы</w:t>
            </w:r>
          </w:p>
        </w:tc>
        <w:tc>
          <w:tcPr>
            <w:tcW w:w="1842" w:type="dxa"/>
          </w:tcPr>
          <w:p w:rsidR="000C34A4" w:rsidRPr="00CD6797" w:rsidRDefault="000C34A4" w:rsidP="00D50ED3">
            <w:pPr>
              <w:jc w:val="center"/>
              <w:rPr>
                <w:rFonts w:cs="Times New Roman"/>
                <w:sz w:val="24"/>
              </w:rPr>
            </w:pPr>
            <w:r w:rsidRPr="00CD6797">
              <w:rPr>
                <w:rFonts w:cs="Times New Roman"/>
                <w:sz w:val="24"/>
              </w:rPr>
              <w:t>шт.</w:t>
            </w:r>
          </w:p>
        </w:tc>
        <w:tc>
          <w:tcPr>
            <w:tcW w:w="2410" w:type="dxa"/>
          </w:tcPr>
          <w:p w:rsidR="000C34A4" w:rsidRPr="00CD6797" w:rsidRDefault="000C34A4" w:rsidP="00D50ED3">
            <w:pPr>
              <w:jc w:val="center"/>
              <w:rPr>
                <w:rFonts w:cs="Times New Roman"/>
                <w:sz w:val="24"/>
              </w:rPr>
            </w:pPr>
            <w:r w:rsidRPr="00CD6797">
              <w:rPr>
                <w:rFonts w:cs="Times New Roman"/>
                <w:sz w:val="24"/>
              </w:rPr>
              <w:t>1</w:t>
            </w:r>
          </w:p>
        </w:tc>
      </w:tr>
      <w:tr w:rsidR="00C707DA" w:rsidTr="00597B32">
        <w:trPr>
          <w:trHeight w:val="15179"/>
        </w:trPr>
        <w:tc>
          <w:tcPr>
            <w:tcW w:w="2376" w:type="dxa"/>
          </w:tcPr>
          <w:p w:rsidR="00C707DA" w:rsidRPr="00CD6797" w:rsidRDefault="00C707DA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eastAsia="Calibri" w:cs="Times New Roman"/>
                <w:sz w:val="24"/>
              </w:rPr>
              <w:lastRenderedPageBreak/>
              <w:t>Программа комплексного развития транспортной инфраструктуры</w:t>
            </w:r>
          </w:p>
        </w:tc>
        <w:tc>
          <w:tcPr>
            <w:tcW w:w="2977" w:type="dxa"/>
          </w:tcPr>
          <w:p w:rsidR="00C707DA" w:rsidRPr="00CD6797" w:rsidRDefault="00C707DA" w:rsidP="000C34A4">
            <w:pPr>
              <w:jc w:val="center"/>
              <w:rPr>
                <w:rFonts w:eastAsia="Times New Roman" w:cs="Times New Roman"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>Развитие современной и эффективной транспортной инфраструктуры сельского поселения «Южное» муниципального района «Борзинский район»,</w:t>
            </w:r>
          </w:p>
          <w:p w:rsidR="00C707DA" w:rsidRPr="00CD6797" w:rsidRDefault="00C707DA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>Повышение уровня безопасности движения, доступности и качества оказываемых услуг транспортного комплекса для населения.</w:t>
            </w:r>
          </w:p>
        </w:tc>
        <w:tc>
          <w:tcPr>
            <w:tcW w:w="2126" w:type="dxa"/>
          </w:tcPr>
          <w:p w:rsidR="00C707DA" w:rsidRPr="00CD6797" w:rsidRDefault="00C707DA" w:rsidP="000C34A4">
            <w:pPr>
              <w:tabs>
                <w:tab w:val="left" w:pos="1029"/>
              </w:tabs>
              <w:jc w:val="center"/>
              <w:rPr>
                <w:rFonts w:eastAsia="Times New Roman" w:cs="Times New Roman"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>Содержание автомобильных дорог общего пользования местного значения;</w:t>
            </w:r>
          </w:p>
          <w:p w:rsidR="00C707DA" w:rsidRPr="00CD6797" w:rsidRDefault="00C707DA" w:rsidP="000C34A4">
            <w:pPr>
              <w:tabs>
                <w:tab w:val="left" w:pos="1029"/>
              </w:tabs>
              <w:jc w:val="center"/>
              <w:rPr>
                <w:rFonts w:eastAsia="Times New Roman" w:cs="Times New Roman"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>Ремонт автомобильных дорог общего пользования местного значения;</w:t>
            </w:r>
          </w:p>
          <w:p w:rsidR="00C707DA" w:rsidRPr="00CD6797" w:rsidRDefault="00C707DA" w:rsidP="000C34A4">
            <w:pPr>
              <w:tabs>
                <w:tab w:val="left" w:pos="1029"/>
              </w:tabs>
              <w:jc w:val="center"/>
              <w:rPr>
                <w:rFonts w:eastAsia="Times New Roman" w:cs="Times New Roman"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>Информирование граждан о правилах и требованиях в области обеспечения безопасности дорожного движения;</w:t>
            </w:r>
          </w:p>
          <w:p w:rsidR="00C707DA" w:rsidRPr="00CD6797" w:rsidRDefault="00C707DA" w:rsidP="000C34A4">
            <w:pPr>
              <w:tabs>
                <w:tab w:val="left" w:pos="1029"/>
              </w:tabs>
              <w:jc w:val="center"/>
              <w:rPr>
                <w:rFonts w:eastAsia="Times New Roman" w:cs="Times New Roman"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 xml:space="preserve">Обеспечение образовательного учреждения МО учебно-методическими наглядными материалами по вопросам профилактики детского дорожно-транспортного </w:t>
            </w:r>
            <w:r w:rsidRPr="00CD6797">
              <w:rPr>
                <w:rFonts w:eastAsia="Times New Roman" w:cs="Times New Roman"/>
                <w:sz w:val="24"/>
              </w:rPr>
              <w:lastRenderedPageBreak/>
              <w:t>травматизма;</w:t>
            </w:r>
          </w:p>
          <w:p w:rsidR="00C707DA" w:rsidRPr="00CD6797" w:rsidRDefault="00C707DA" w:rsidP="000C34A4">
            <w:pPr>
              <w:tabs>
                <w:tab w:val="left" w:pos="1029"/>
              </w:tabs>
              <w:jc w:val="center"/>
              <w:rPr>
                <w:rFonts w:eastAsia="Times New Roman" w:cs="Times New Roman"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>Проведение бесед с учащимися по правилам безопасного движения на дорогах;</w:t>
            </w:r>
          </w:p>
          <w:p w:rsidR="00C707DA" w:rsidRPr="00CD6797" w:rsidRDefault="00C707DA" w:rsidP="000C34A4">
            <w:pPr>
              <w:tabs>
                <w:tab w:val="left" w:pos="1029"/>
              </w:tabs>
              <w:jc w:val="center"/>
              <w:rPr>
                <w:rFonts w:eastAsia="Times New Roman" w:cs="Times New Roman"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>Повышение безопасности при перевозке детей школьным автобусом;</w:t>
            </w:r>
          </w:p>
          <w:p w:rsidR="00C707DA" w:rsidRPr="00CD6797" w:rsidRDefault="00C707DA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>Замена и установка технических средств организации дорожного движения (дорожных знаков) на улицах МО.</w:t>
            </w:r>
          </w:p>
        </w:tc>
        <w:tc>
          <w:tcPr>
            <w:tcW w:w="1560" w:type="dxa"/>
            <w:vAlign w:val="bottom"/>
          </w:tcPr>
          <w:p w:rsidR="00C707DA" w:rsidRPr="00CD6797" w:rsidRDefault="00C707DA" w:rsidP="00CD6797">
            <w:pPr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lastRenderedPageBreak/>
              <w:t>-</w:t>
            </w:r>
          </w:p>
        </w:tc>
        <w:tc>
          <w:tcPr>
            <w:tcW w:w="2268" w:type="dxa"/>
          </w:tcPr>
          <w:p w:rsidR="00C707DA" w:rsidRPr="00CD6797" w:rsidRDefault="00C707DA" w:rsidP="00CD6797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1842" w:type="dxa"/>
          </w:tcPr>
          <w:p w:rsidR="00C707DA" w:rsidRPr="00CD6797" w:rsidRDefault="00C707DA" w:rsidP="00CD6797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C707DA" w:rsidRPr="00CD6797" w:rsidRDefault="00C707DA" w:rsidP="00CD6797">
            <w:pPr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-</w:t>
            </w:r>
          </w:p>
        </w:tc>
      </w:tr>
    </w:tbl>
    <w:p w:rsidR="00273B87" w:rsidRDefault="00273B87" w:rsidP="00273B87">
      <w:pPr>
        <w:jc w:val="both"/>
        <w:rPr>
          <w:rFonts w:cs="Times New Roman"/>
          <w:b/>
          <w:sz w:val="28"/>
          <w:szCs w:val="28"/>
        </w:rPr>
      </w:pPr>
    </w:p>
    <w:p w:rsidR="00273B87" w:rsidRPr="00273B87" w:rsidRDefault="00273B87" w:rsidP="00273B87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Глава муниципального района «Борзинский район»                                                     </w:t>
      </w:r>
      <w:r w:rsidR="00673DB9">
        <w:rPr>
          <w:rFonts w:cs="Times New Roman"/>
          <w:sz w:val="28"/>
          <w:szCs w:val="28"/>
        </w:rPr>
        <w:t>Р.А. Гридин</w:t>
      </w:r>
    </w:p>
    <w:sectPr w:rsidR="00273B87" w:rsidRPr="00273B87" w:rsidSect="00273B8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F48DD"/>
    <w:multiLevelType w:val="hybridMultilevel"/>
    <w:tmpl w:val="4BA69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95A20"/>
    <w:multiLevelType w:val="hybridMultilevel"/>
    <w:tmpl w:val="9DC04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B7980"/>
    <w:multiLevelType w:val="hybridMultilevel"/>
    <w:tmpl w:val="D3CE43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2FEE0A73"/>
    <w:multiLevelType w:val="hybridMultilevel"/>
    <w:tmpl w:val="BD18F128"/>
    <w:lvl w:ilvl="0" w:tplc="3738F12C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>
    <w:nsid w:val="35734C05"/>
    <w:multiLevelType w:val="hybridMultilevel"/>
    <w:tmpl w:val="76F4D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73B87"/>
    <w:rsid w:val="000C1772"/>
    <w:rsid w:val="000C34A4"/>
    <w:rsid w:val="000F5549"/>
    <w:rsid w:val="00123B34"/>
    <w:rsid w:val="00263094"/>
    <w:rsid w:val="00273B87"/>
    <w:rsid w:val="002A1AD1"/>
    <w:rsid w:val="0040760A"/>
    <w:rsid w:val="00433EBB"/>
    <w:rsid w:val="00461ACF"/>
    <w:rsid w:val="00492F8C"/>
    <w:rsid w:val="004D2E11"/>
    <w:rsid w:val="004F25B1"/>
    <w:rsid w:val="00550160"/>
    <w:rsid w:val="00606B54"/>
    <w:rsid w:val="00673DB9"/>
    <w:rsid w:val="006A1607"/>
    <w:rsid w:val="0073241B"/>
    <w:rsid w:val="008609EA"/>
    <w:rsid w:val="009B130A"/>
    <w:rsid w:val="00A138A5"/>
    <w:rsid w:val="00C707DA"/>
    <w:rsid w:val="00CD6797"/>
    <w:rsid w:val="00D85C54"/>
    <w:rsid w:val="00DD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3B87"/>
    <w:rPr>
      <w:b/>
      <w:bCs/>
    </w:rPr>
  </w:style>
  <w:style w:type="table" w:styleId="a4">
    <w:name w:val="Table Grid"/>
    <w:basedOn w:val="a1"/>
    <w:uiPriority w:val="59"/>
    <w:rsid w:val="00273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"/>
    <w:basedOn w:val="a"/>
    <w:link w:val="a6"/>
    <w:rsid w:val="00461ACF"/>
    <w:pPr>
      <w:spacing w:before="120" w:after="60" w:line="240" w:lineRule="auto"/>
      <w:jc w:val="both"/>
    </w:pPr>
    <w:rPr>
      <w:rFonts w:eastAsia="Times New Roman" w:cs="Times New Roman"/>
      <w:sz w:val="24"/>
      <w:lang w:eastAsia="ru-RU"/>
    </w:rPr>
  </w:style>
  <w:style w:type="character" w:customStyle="1" w:styleId="a6">
    <w:name w:val="Список Знак"/>
    <w:link w:val="a5"/>
    <w:rsid w:val="00461ACF"/>
    <w:rPr>
      <w:rFonts w:eastAsia="Times New Roman" w:cs="Times New Roman"/>
      <w:sz w:val="24"/>
      <w:lang w:eastAsia="ru-RU"/>
    </w:rPr>
  </w:style>
  <w:style w:type="paragraph" w:styleId="a7">
    <w:name w:val="List Paragraph"/>
    <w:basedOn w:val="a"/>
    <w:uiPriority w:val="99"/>
    <w:qFormat/>
    <w:rsid w:val="00433EBB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земотдел</dc:creator>
  <cp:lastModifiedBy>Начальник земотдел</cp:lastModifiedBy>
  <cp:revision>4</cp:revision>
  <dcterms:created xsi:type="dcterms:W3CDTF">2025-09-17T07:21:00Z</dcterms:created>
  <dcterms:modified xsi:type="dcterms:W3CDTF">2025-09-17T07:25:00Z</dcterms:modified>
</cp:coreProperties>
</file>