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244AF" w14:textId="77777777" w:rsidR="00E362C1" w:rsidRDefault="00E362C1" w:rsidP="00E362C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</w:p>
    <w:p w14:paraId="5FA160BB" w14:textId="4D08DD5E" w:rsidR="0087111C" w:rsidRDefault="0087111C" w:rsidP="0087111C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169A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Уважаемые жители </w:t>
      </w:r>
      <w:proofErr w:type="spellStart"/>
      <w:r w:rsidRPr="002169A9">
        <w:rPr>
          <w:rFonts w:ascii="Times New Roman" w:hAnsi="Times New Roman" w:cs="Times New Roman"/>
          <w:b/>
          <w:sz w:val="28"/>
          <w:szCs w:val="28"/>
          <w:lang w:eastAsia="ru-RU"/>
        </w:rPr>
        <w:t>Борзинского</w:t>
      </w:r>
      <w:proofErr w:type="spellEnd"/>
      <w:r w:rsidRPr="002169A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района!</w:t>
      </w:r>
    </w:p>
    <w:p w14:paraId="26B2DEF0" w14:textId="77777777" w:rsidR="00E362C1" w:rsidRDefault="00E362C1" w:rsidP="00E362C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</w:p>
    <w:p w14:paraId="4B7008AA" w14:textId="51B1A279" w:rsidR="00E362C1" w:rsidRDefault="00E362C1" w:rsidP="00E362C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</w:rPr>
        <w:t>С 1 сентября 2025 года вступили в силу новые Правила обращения с твердыми коммунальными отходами. Они регулируют требования к содержанию площадок ТКО, особенности договора с региональным оператором, правила маркировки контейнеров и много другое. Новые Правила обращения с твердыми коммунальными отходами (ТКО), утвержденные Постановлением Правительства РФ от 07.03.2025 № 293 (далее —Правила № 293)</w:t>
      </w:r>
      <w:bookmarkStart w:id="0" w:name="_GoBack"/>
      <w:bookmarkEnd w:id="0"/>
      <w:r>
        <w:rPr>
          <w:rFonts w:ascii="Arial" w:hAnsi="Arial" w:cs="Arial"/>
          <w:color w:val="333333"/>
        </w:rPr>
        <w:t xml:space="preserve"> заменят действующие с 2016 года </w:t>
      </w:r>
      <w:proofErr w:type="gramStart"/>
      <w:r>
        <w:rPr>
          <w:rFonts w:ascii="Arial" w:hAnsi="Arial" w:cs="Arial"/>
          <w:color w:val="333333"/>
        </w:rPr>
        <w:t>правила(</w:t>
      </w:r>
      <w:proofErr w:type="gramEnd"/>
      <w:r>
        <w:rPr>
          <w:rFonts w:ascii="Arial" w:hAnsi="Arial" w:cs="Arial"/>
          <w:color w:val="333333"/>
        </w:rPr>
        <w:t>утвержденные Постановлением Правительства РФ от 12.11.2016 № 1156) и будут актуальны до 1 сентября 2031 года.</w:t>
      </w:r>
    </w:p>
    <w:p w14:paraId="24092EB6" w14:textId="77777777" w:rsidR="00E362C1" w:rsidRDefault="00E362C1" w:rsidP="00E362C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</w:rPr>
        <w:t>Ответственность регионального оператора:</w:t>
      </w:r>
    </w:p>
    <w:p w14:paraId="0F51C480" w14:textId="77777777" w:rsidR="00E362C1" w:rsidRDefault="00E362C1" w:rsidP="00E362C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</w:rPr>
        <w:t>Оператор отвечает за обращение с отходами только с момента их погрузки в транспортное средство. При этом он не несет ответственности за состав отходов.</w:t>
      </w:r>
    </w:p>
    <w:p w14:paraId="4EEC27CF" w14:textId="77777777" w:rsidR="00E362C1" w:rsidRDefault="00E362C1" w:rsidP="00E362C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</w:rPr>
        <w:t>Региональный оператор обеспечивает обращение с ТКО. Введена обязанность утилизации ТКО, включая производство искусственных грунтов из органической части отходов.</w:t>
      </w:r>
    </w:p>
    <w:p w14:paraId="54C00AB6" w14:textId="77777777" w:rsidR="00E362C1" w:rsidRDefault="00E362C1" w:rsidP="00E362C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</w:rPr>
        <w:t>Установлен порядок лишения статуса регионального оператора, а также порядок передачи полномочий. Определен перечень нарушений, за которые оператор может быть лишен статуса.</w:t>
      </w:r>
    </w:p>
    <w:p w14:paraId="6667D224" w14:textId="77777777" w:rsidR="00E362C1" w:rsidRDefault="00E362C1" w:rsidP="00E362C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</w:rPr>
        <w:t>Процедура заключения договора</w:t>
      </w:r>
    </w:p>
    <w:p w14:paraId="37F589BE" w14:textId="77777777" w:rsidR="00E362C1" w:rsidRDefault="00E362C1" w:rsidP="00E362C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</w:rPr>
        <w:t xml:space="preserve">Договор на оказание услуг по обращению с ТКО будет заключаться автоматически на основе типовой формы, размещенной на официальном сайте. Определен отдельный порядок заключения договоров для управляющих компаний (УК), товариществ собственников жилья (ТСЖ) и садоводческих некоммерческих товариществ (СНТ). Приведен перечень документов, необходимых для подачи заявки и заключения договора </w:t>
      </w:r>
      <w:proofErr w:type="gramStart"/>
      <w:r>
        <w:rPr>
          <w:rFonts w:ascii="Arial" w:hAnsi="Arial" w:cs="Arial"/>
          <w:color w:val="333333"/>
        </w:rPr>
        <w:t>в региональным оператором</w:t>
      </w:r>
      <w:proofErr w:type="gramEnd"/>
      <w:r>
        <w:rPr>
          <w:rFonts w:ascii="Arial" w:hAnsi="Arial" w:cs="Arial"/>
          <w:color w:val="333333"/>
        </w:rPr>
        <w:t xml:space="preserve">. Правилами № 293 установлен срок на рассмотрение заявки </w:t>
      </w:r>
      <w:proofErr w:type="gramStart"/>
      <w:r>
        <w:rPr>
          <w:rFonts w:ascii="Arial" w:hAnsi="Arial" w:cs="Arial"/>
          <w:color w:val="333333"/>
        </w:rPr>
        <w:t>для заключение</w:t>
      </w:r>
      <w:proofErr w:type="gramEnd"/>
      <w:r>
        <w:rPr>
          <w:rFonts w:ascii="Arial" w:hAnsi="Arial" w:cs="Arial"/>
          <w:color w:val="333333"/>
        </w:rPr>
        <w:t xml:space="preserve"> договора с региональным оператором — не более 10 рабочих дней со дня их поступления.</w:t>
      </w:r>
    </w:p>
    <w:p w14:paraId="61B20F9E" w14:textId="77777777" w:rsidR="00E362C1" w:rsidRDefault="00E362C1" w:rsidP="00E362C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</w:rPr>
        <w:t>В случае перехода права собственности или иного законного права на здания, строения, сооружения, нежилые помещения и земельные участки новый собственник обязан в течение 10 рабочих дней направить региональному оператору заявку на заключение договора на оказание услуг по обращению с ТКО.</w:t>
      </w:r>
    </w:p>
    <w:p w14:paraId="070E1930" w14:textId="77777777" w:rsidR="00E362C1" w:rsidRDefault="00E362C1" w:rsidP="00E362C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</w:rPr>
        <w:t>Уточнен порядок расторжения договоров с региональным оператором и обращения в суд. Требования к накоплению ТКО</w:t>
      </w:r>
    </w:p>
    <w:p w14:paraId="42E8F26C" w14:textId="77777777" w:rsidR="00E362C1" w:rsidRDefault="00E362C1" w:rsidP="00E362C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</w:rPr>
        <w:t>Раздельное накопление ТКО осуществляется по видам отходов, группам отходов и группам однородных отходов и определяется органом субъекта Российской Федерации. Такой способ накопления не требует лицензирования.</w:t>
      </w:r>
    </w:p>
    <w:p w14:paraId="7DA8E49C" w14:textId="77777777" w:rsidR="00E362C1" w:rsidRDefault="00E362C1" w:rsidP="00E362C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</w:rPr>
        <w:t>Установлены способы складирования ТКО:</w:t>
      </w:r>
    </w:p>
    <w:p w14:paraId="53572A89" w14:textId="77777777" w:rsidR="00E362C1" w:rsidRDefault="00E362C1" w:rsidP="00E362C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</w:rPr>
        <w:t>В контейнеры, расположенные в мусороприемных камерах (при наличии соответствующей внутридомовой инженерной системы);</w:t>
      </w:r>
    </w:p>
    <w:p w14:paraId="520798F8" w14:textId="77777777" w:rsidR="00E362C1" w:rsidRDefault="00E362C1" w:rsidP="00E362C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</w:rPr>
        <w:t>В контейнеры и (или) бункеры, расположенные на контейнерной площадке;</w:t>
      </w:r>
    </w:p>
    <w:p w14:paraId="08843BB6" w14:textId="77777777" w:rsidR="00E362C1" w:rsidRDefault="00E362C1" w:rsidP="00E362C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</w:rPr>
        <w:t>В контейнеры, расположенные на территории домовладений;</w:t>
      </w:r>
    </w:p>
    <w:p w14:paraId="53F371E2" w14:textId="77777777" w:rsidR="00E362C1" w:rsidRDefault="00E362C1" w:rsidP="00E362C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</w:rPr>
        <w:lastRenderedPageBreak/>
        <w:t>В контейнеры, расположенные в техническом помещении (за исключением многоквартирных домов);</w:t>
      </w:r>
    </w:p>
    <w:p w14:paraId="3D64D0DB" w14:textId="77777777" w:rsidR="00E362C1" w:rsidRDefault="00E362C1" w:rsidP="00E362C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</w:rPr>
        <w:t>В контейнеры и (или) бункеры, расположенные в системах подземного накопления ТКО;</w:t>
      </w:r>
    </w:p>
    <w:p w14:paraId="5FAD2EA8" w14:textId="77777777" w:rsidR="00E362C1" w:rsidRDefault="00E362C1" w:rsidP="00E362C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</w:rPr>
        <w:t>Запрещено складирование:</w:t>
      </w:r>
    </w:p>
    <w:p w14:paraId="11E3DFB7" w14:textId="77777777" w:rsidR="00E362C1" w:rsidRDefault="00E362C1" w:rsidP="00E362C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</w:rPr>
        <w:t>Горящих, раскаленных, горячих отходов, снега, льда, ламп, содержащих ртуть, батареек, аккумуляторов, медицинских отходов;</w:t>
      </w:r>
    </w:p>
    <w:p w14:paraId="6E0A2C8B" w14:textId="77777777" w:rsidR="00E362C1" w:rsidRDefault="00E362C1" w:rsidP="00E362C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</w:rPr>
        <w:t>Отходов вне контейнеров или в контейнеры, не предназначенные для них;</w:t>
      </w:r>
    </w:p>
    <w:p w14:paraId="175BD220" w14:textId="77777777" w:rsidR="00E362C1" w:rsidRDefault="00E362C1" w:rsidP="00E362C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</w:rPr>
        <w:t>Отходов от ухода за зелеными насаждениями в местах накопления ТКО.</w:t>
      </w:r>
    </w:p>
    <w:p w14:paraId="3898D265" w14:textId="77777777" w:rsidR="00E362C1" w:rsidRDefault="00E362C1" w:rsidP="00E362C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</w:rPr>
        <w:t>Складирование крупногабаритных отходов осуществляется отдельно на специально отведенных площадках. Потребители самостоятельно доставляют туда крупногабаритные отходы, если договором на оказание услуг по обращению с ТКО не предусмотрено иное.</w:t>
      </w:r>
    </w:p>
    <w:p w14:paraId="2FD0CA14" w14:textId="77777777" w:rsidR="00463F35" w:rsidRDefault="00463F35"/>
    <w:sectPr w:rsidR="00463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FC8"/>
    <w:rsid w:val="00463F35"/>
    <w:rsid w:val="0087111C"/>
    <w:rsid w:val="00E362C1"/>
    <w:rsid w:val="00E4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3EEBC"/>
  <w15:chartTrackingRefBased/>
  <w15:docId w15:val="{700ED362-8233-4944-9EC7-586F36F2C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6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No Spacing"/>
    <w:uiPriority w:val="1"/>
    <w:qFormat/>
    <w:rsid w:val="0087111C"/>
    <w:pPr>
      <w:spacing w:after="0" w:line="240" w:lineRule="auto"/>
      <w:ind w:firstLine="340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2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2025-09-15T06:30:00Z</dcterms:created>
  <dcterms:modified xsi:type="dcterms:W3CDTF">2025-09-15T06:35:00Z</dcterms:modified>
</cp:coreProperties>
</file>