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435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20090" cy="925830"/>
            <wp:effectExtent l="0" t="0" r="3810" b="762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1506" w:rsidRPr="00EC1506" w:rsidRDefault="00161BFB" w:rsidP="00EC1506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C1506" w:rsidRPr="00EC1506">
        <w:rPr>
          <w:rFonts w:ascii="Times New Roman" w:hAnsi="Times New Roman" w:cs="Times New Roman"/>
          <w:b/>
          <w:sz w:val="32"/>
          <w:szCs w:val="32"/>
        </w:rPr>
        <w:t>АДМИНИСТРАЦИЯ СЕЛЬСКОГО ПОСЕЛЕНИЯ «ЮЖНОЕ»</w:t>
      </w:r>
    </w:p>
    <w:p w:rsidR="00EC1506" w:rsidRPr="00EC1506" w:rsidRDefault="00EC1506" w:rsidP="00EC1506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C1506">
        <w:rPr>
          <w:rFonts w:ascii="Times New Roman" w:hAnsi="Times New Roman" w:cs="Times New Roman"/>
          <w:b/>
          <w:sz w:val="32"/>
          <w:szCs w:val="32"/>
        </w:rPr>
        <w:t>МУНИЦИПАЛЬНОГО РАЙОНА «БОРЗИНСКИЙ РАЙОН»</w:t>
      </w:r>
    </w:p>
    <w:p w:rsidR="00EC1506" w:rsidRPr="00EC1506" w:rsidRDefault="00EC1506" w:rsidP="00EC1506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C1506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024354" w:rsidRPr="00024354" w:rsidRDefault="00024354" w:rsidP="00EC15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354" w:rsidRPr="00024354" w:rsidRDefault="00024354" w:rsidP="000243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2435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024354" w:rsidRPr="00024354" w:rsidRDefault="00024354" w:rsidP="0002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354" w:rsidRPr="00024354" w:rsidRDefault="0085490D" w:rsidP="0002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8B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2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024354" w:rsidRPr="0002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68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354" w:rsidRPr="0002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</w:t>
      </w:r>
      <w:r w:rsidR="00F1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24354" w:rsidRPr="0002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ED68BE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41535A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</w:p>
    <w:p w:rsidR="00024354" w:rsidRPr="00024354" w:rsidRDefault="00024354" w:rsidP="00024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354" w:rsidRPr="00024354" w:rsidRDefault="00EC1506" w:rsidP="00024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Южное</w:t>
      </w:r>
    </w:p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354" w:rsidRDefault="00ED68BE" w:rsidP="00707D76">
      <w:pPr>
        <w:tabs>
          <w:tab w:val="left" w:pos="11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увеличении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размеров окладов (должностных окладов), ставок заработной платы работ</w:t>
      </w:r>
      <w:r w:rsidR="0015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ников муниципальных учреждений,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окладо</w:t>
      </w:r>
      <w:r w:rsidR="0015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месячного денежного содержания муниципальных служащих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5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ежемесячного денежного вознаграждения лиц,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замещающих муниципальные должности в муниципальном районе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Борзинский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</w:t>
      </w:r>
      <w:r w:rsidR="00156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абайкальского края</w:t>
      </w:r>
    </w:p>
    <w:p w:rsidR="00156781" w:rsidRPr="00ED68BE" w:rsidRDefault="00156781" w:rsidP="00707D76">
      <w:pPr>
        <w:tabs>
          <w:tab w:val="left" w:pos="11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8BE" w:rsidRDefault="00B96B1C" w:rsidP="00B9312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bookmarkStart w:id="0" w:name="_GoBack"/>
      <w:bookmarkEnd w:id="0"/>
      <w:r w:rsidR="00024354" w:rsidRPr="00FF2D9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707D76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6B0442" w:rsidRPr="00FF2D91">
        <w:rPr>
          <w:rFonts w:ascii="Times New Roman" w:hAnsi="Times New Roman" w:cs="Times New Roman"/>
          <w:b w:val="0"/>
          <w:sz w:val="28"/>
          <w:szCs w:val="28"/>
        </w:rPr>
        <w:t>Законом Забайкальского края  от 2</w:t>
      </w:r>
      <w:r w:rsidR="00ED68BE">
        <w:rPr>
          <w:rFonts w:ascii="Times New Roman" w:hAnsi="Times New Roman" w:cs="Times New Roman"/>
          <w:b w:val="0"/>
          <w:sz w:val="28"/>
          <w:szCs w:val="28"/>
        </w:rPr>
        <w:t>4</w:t>
      </w:r>
      <w:r w:rsidR="006B0442" w:rsidRPr="00FF2D91">
        <w:rPr>
          <w:rFonts w:ascii="Times New Roman" w:hAnsi="Times New Roman" w:cs="Times New Roman"/>
          <w:b w:val="0"/>
          <w:sz w:val="28"/>
          <w:szCs w:val="28"/>
        </w:rPr>
        <w:t>.</w:t>
      </w:r>
      <w:r w:rsidR="00ED68BE">
        <w:rPr>
          <w:rFonts w:ascii="Times New Roman" w:hAnsi="Times New Roman" w:cs="Times New Roman"/>
          <w:b w:val="0"/>
          <w:sz w:val="28"/>
          <w:szCs w:val="28"/>
        </w:rPr>
        <w:t>12</w:t>
      </w:r>
      <w:r w:rsidR="006B0442" w:rsidRPr="00FF2D91">
        <w:rPr>
          <w:rFonts w:ascii="Times New Roman" w:hAnsi="Times New Roman" w:cs="Times New Roman"/>
          <w:b w:val="0"/>
          <w:sz w:val="28"/>
          <w:szCs w:val="28"/>
        </w:rPr>
        <w:t>.20</w:t>
      </w:r>
      <w:r w:rsidR="00ED68BE">
        <w:rPr>
          <w:rFonts w:ascii="Times New Roman" w:hAnsi="Times New Roman" w:cs="Times New Roman"/>
          <w:b w:val="0"/>
          <w:sz w:val="28"/>
          <w:szCs w:val="28"/>
        </w:rPr>
        <w:t xml:space="preserve">24г. </w:t>
      </w:r>
    </w:p>
    <w:p w:rsidR="00B9312E" w:rsidRDefault="00ED68BE" w:rsidP="00B9312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№ 2446-ЗЗК </w:t>
      </w:r>
      <w:r w:rsidR="006B0442" w:rsidRPr="00FF2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0442" w:rsidRPr="00707D76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1C61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бюджете Забайкальского края на 2025 год и плановый период 2026 и 2027 годов», постановлением Правительства Забайкальского края  от14.10.2025  № 568 «</w:t>
      </w:r>
      <w:r w:rsidR="001C6102">
        <w:rPr>
          <w:rFonts w:ascii="Times New Roman" w:hAnsi="Times New Roman" w:cs="Times New Roman"/>
          <w:b w:val="0"/>
          <w:sz w:val="28"/>
          <w:szCs w:val="28"/>
        </w:rPr>
        <w:t>о внесении изменений в М</w:t>
      </w:r>
      <w:r>
        <w:rPr>
          <w:rFonts w:ascii="Times New Roman" w:hAnsi="Times New Roman" w:cs="Times New Roman"/>
          <w:b w:val="0"/>
          <w:sz w:val="28"/>
          <w:szCs w:val="28"/>
        </w:rPr>
        <w:t>етодику расчета нормативов формирования расходов на содержание органов местного самоуправл</w:t>
      </w:r>
      <w:r w:rsidR="001C6102">
        <w:rPr>
          <w:rFonts w:ascii="Times New Roman" w:hAnsi="Times New Roman" w:cs="Times New Roman"/>
          <w:b w:val="0"/>
          <w:sz w:val="28"/>
          <w:szCs w:val="28"/>
        </w:rPr>
        <w:t xml:space="preserve">ения </w:t>
      </w:r>
      <w:r w:rsidR="001567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6102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З</w:t>
      </w:r>
      <w:r>
        <w:rPr>
          <w:rFonts w:ascii="Times New Roman" w:hAnsi="Times New Roman" w:cs="Times New Roman"/>
          <w:b w:val="0"/>
          <w:sz w:val="28"/>
          <w:szCs w:val="28"/>
        </w:rPr>
        <w:t>абайкал</w:t>
      </w:r>
      <w:r w:rsidR="001C6102">
        <w:rPr>
          <w:rFonts w:ascii="Times New Roman" w:hAnsi="Times New Roman" w:cs="Times New Roman"/>
          <w:b w:val="0"/>
          <w:sz w:val="28"/>
          <w:szCs w:val="28"/>
        </w:rPr>
        <w:t xml:space="preserve">ьского края, статьей 37 Устава </w:t>
      </w:r>
      <w:proofErr w:type="spellStart"/>
      <w:r w:rsidR="001C6102"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орзинского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1C6102">
        <w:rPr>
          <w:rFonts w:ascii="Times New Roman" w:hAnsi="Times New Roman" w:cs="Times New Roman"/>
          <w:b w:val="0"/>
          <w:sz w:val="28"/>
          <w:szCs w:val="28"/>
        </w:rPr>
        <w:t xml:space="preserve"> округа Забайкальского края, администрация муниципального района «</w:t>
      </w:r>
      <w:proofErr w:type="spellStart"/>
      <w:r w:rsidR="001C6102">
        <w:rPr>
          <w:rFonts w:ascii="Times New Roman" w:hAnsi="Times New Roman" w:cs="Times New Roman"/>
          <w:b w:val="0"/>
          <w:sz w:val="28"/>
          <w:szCs w:val="28"/>
        </w:rPr>
        <w:t>Бозинский</w:t>
      </w:r>
      <w:proofErr w:type="spellEnd"/>
      <w:r w:rsidR="001C6102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0A7EE4" w:rsidRPr="00707D7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End"/>
    </w:p>
    <w:p w:rsidR="00024354" w:rsidRDefault="00024354" w:rsidP="00EC150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7D7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07D76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156781" w:rsidRDefault="00156781" w:rsidP="00EC150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7D76" w:rsidRDefault="00707D76" w:rsidP="00707D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76" w:rsidRPr="00707D76" w:rsidRDefault="00707D76" w:rsidP="00707D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88">
        <w:rPr>
          <w:rFonts w:ascii="Times New Roman" w:eastAsia="Calibri" w:hAnsi="Times New Roman" w:cs="Times New Roman"/>
          <w:sz w:val="28"/>
          <w:szCs w:val="28"/>
        </w:rPr>
        <w:t>1.</w:t>
      </w:r>
      <w:r w:rsidR="001C6102">
        <w:rPr>
          <w:rFonts w:ascii="Times New Roman" w:eastAsia="Calibri" w:hAnsi="Times New Roman" w:cs="Times New Roman"/>
          <w:sz w:val="28"/>
          <w:szCs w:val="28"/>
        </w:rPr>
        <w:t xml:space="preserve">Увеличить с 1 октября  2025 года на 4,2  процента </w:t>
      </w:r>
      <w:r w:rsidRPr="00707D76">
        <w:rPr>
          <w:rFonts w:ascii="Times New Roman" w:eastAsia="Calibri" w:hAnsi="Times New Roman" w:cs="Times New Roman"/>
          <w:sz w:val="28"/>
          <w:szCs w:val="28"/>
        </w:rPr>
        <w:t xml:space="preserve"> размеры окладов (должностных окладов), ставок заработной платы</w:t>
      </w:r>
      <w:r w:rsidRPr="00707D7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67488" w:rsidRPr="001A6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работников органов местного самоуправления</w:t>
      </w:r>
      <w:r w:rsidR="001C6102">
        <w:rPr>
          <w:rFonts w:ascii="Times New Roman" w:eastAsia="Calibri" w:hAnsi="Times New Roman" w:cs="Times New Roman"/>
          <w:sz w:val="28"/>
          <w:szCs w:val="28"/>
        </w:rPr>
        <w:t xml:space="preserve"> и муниципальных учреждений муниципального района «</w:t>
      </w:r>
      <w:proofErr w:type="spellStart"/>
      <w:r w:rsidR="001C6102">
        <w:rPr>
          <w:rFonts w:ascii="Times New Roman" w:eastAsia="Calibri" w:hAnsi="Times New Roman" w:cs="Times New Roman"/>
          <w:sz w:val="28"/>
          <w:szCs w:val="28"/>
        </w:rPr>
        <w:t>Борзинский</w:t>
      </w:r>
      <w:proofErr w:type="spellEnd"/>
      <w:r w:rsidR="001C6102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proofErr w:type="gramStart"/>
      <w:r w:rsidR="001C6102">
        <w:rPr>
          <w:rFonts w:ascii="Times New Roman" w:eastAsia="Calibri" w:hAnsi="Times New Roman" w:cs="Times New Roman"/>
          <w:sz w:val="28"/>
          <w:szCs w:val="28"/>
        </w:rPr>
        <w:t>»з</w:t>
      </w:r>
      <w:proofErr w:type="gramEnd"/>
      <w:r w:rsidR="001C6102">
        <w:rPr>
          <w:rFonts w:ascii="Times New Roman" w:eastAsia="Calibri" w:hAnsi="Times New Roman" w:cs="Times New Roman"/>
          <w:sz w:val="28"/>
          <w:szCs w:val="28"/>
        </w:rPr>
        <w:t>абайкальского края, на которых не распространяется действие Указа Президента Российской Федерации от 07 мая 2012 года № 597 «</w:t>
      </w:r>
      <w:r w:rsidR="001D29BF">
        <w:rPr>
          <w:rFonts w:ascii="Times New Roman" w:eastAsia="Calibri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 w:rsidR="001C6102">
        <w:rPr>
          <w:rFonts w:ascii="Times New Roman" w:eastAsia="Calibri" w:hAnsi="Times New Roman" w:cs="Times New Roman"/>
          <w:sz w:val="28"/>
          <w:szCs w:val="28"/>
        </w:rPr>
        <w:t>»</w:t>
      </w:r>
      <w:r w:rsidR="001D29BF">
        <w:rPr>
          <w:rFonts w:ascii="Times New Roman" w:eastAsia="Calibri" w:hAnsi="Times New Roman" w:cs="Times New Roman"/>
          <w:sz w:val="28"/>
          <w:szCs w:val="28"/>
        </w:rPr>
        <w:t xml:space="preserve">, размеры окладов денежного содержания по должностям муниципальной службы Забайкальского края, по муниципальным должностям, а также размеры ежемесячного (денежного вознаграждения), окладов (должностных окладов) иных категорий должностных лиц, для которых законами Забайкальского края предусмотрено увеличение (индексация) ежемесячного денежного вознаграждения (денежного вознаграждения), окладов (должностных </w:t>
      </w:r>
      <w:r w:rsidR="001D29BF">
        <w:rPr>
          <w:rFonts w:ascii="Times New Roman" w:eastAsia="Calibri" w:hAnsi="Times New Roman" w:cs="Times New Roman"/>
          <w:sz w:val="28"/>
          <w:szCs w:val="28"/>
        </w:rPr>
        <w:lastRenderedPageBreak/>
        <w:t>окладов) одновременно  с увеличением (индексацией</w:t>
      </w:r>
      <w:r w:rsidR="00156781">
        <w:rPr>
          <w:rFonts w:ascii="Times New Roman" w:eastAsia="Calibri" w:hAnsi="Times New Roman" w:cs="Times New Roman"/>
          <w:sz w:val="28"/>
          <w:szCs w:val="28"/>
        </w:rPr>
        <w:t>)</w:t>
      </w:r>
      <w:r w:rsidR="001D29BF">
        <w:rPr>
          <w:rFonts w:ascii="Times New Roman" w:eastAsia="Calibri" w:hAnsi="Times New Roman" w:cs="Times New Roman"/>
          <w:sz w:val="28"/>
          <w:szCs w:val="28"/>
        </w:rPr>
        <w:t xml:space="preserve"> размеров окладов денежного содержания</w:t>
      </w:r>
      <w:r w:rsidR="00156781">
        <w:rPr>
          <w:rFonts w:ascii="Times New Roman" w:eastAsia="Calibri" w:hAnsi="Times New Roman" w:cs="Times New Roman"/>
          <w:sz w:val="28"/>
          <w:szCs w:val="28"/>
        </w:rPr>
        <w:t xml:space="preserve">  по должностям муниципальной службы Забайкальского края.</w:t>
      </w:r>
    </w:p>
    <w:p w:rsidR="005560E0" w:rsidRPr="005560E0" w:rsidRDefault="00024354" w:rsidP="005560E0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354"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r w:rsidR="00984C9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5560E0">
        <w:rPr>
          <w:rFonts w:eastAsia="Times New Roman"/>
          <w:color w:val="000000"/>
          <w:sz w:val="28"/>
          <w:szCs w:val="28"/>
          <w:lang w:eastAsia="ru-RU"/>
        </w:rPr>
        <w:t xml:space="preserve">     </w:t>
      </w:r>
      <w:r w:rsidR="00211EBC" w:rsidRPr="005560E0">
        <w:rPr>
          <w:rFonts w:eastAsia="Times New Roman"/>
          <w:color w:val="000000"/>
          <w:sz w:val="28"/>
          <w:szCs w:val="28"/>
          <w:lang w:eastAsia="ru-RU"/>
        </w:rPr>
        <w:t>10.</w:t>
      </w:r>
      <w:r w:rsidRPr="00024354">
        <w:rPr>
          <w:rFonts w:eastAsia="Times New Roman"/>
          <w:sz w:val="28"/>
          <w:szCs w:val="28"/>
          <w:lang w:eastAsia="ru-RU"/>
        </w:rPr>
        <w:t xml:space="preserve"> </w:t>
      </w:r>
      <w:r w:rsidR="005560E0" w:rsidRPr="005560E0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r w:rsidR="00046342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="005560E0" w:rsidRPr="005560E0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</w:t>
      </w:r>
      <w:r w:rsidR="00156781">
        <w:rPr>
          <w:rFonts w:ascii="Times New Roman" w:eastAsia="Times New Roman" w:hAnsi="Times New Roman" w:cs="Times New Roman"/>
          <w:sz w:val="28"/>
          <w:szCs w:val="28"/>
        </w:rPr>
        <w:t>воотношения, возникшее с 01 октября 2025</w:t>
      </w:r>
      <w:r w:rsidR="005560E0" w:rsidRPr="005560E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1233E" w:rsidRPr="00960B2D" w:rsidRDefault="00F1233E" w:rsidP="00913260">
      <w:pPr>
        <w:pStyle w:val="40"/>
        <w:shd w:val="clear" w:color="auto" w:fill="auto"/>
        <w:spacing w:before="0" w:after="248" w:line="240" w:lineRule="auto"/>
        <w:ind w:left="180" w:right="20"/>
        <w:rPr>
          <w:b w:val="0"/>
          <w:sz w:val="28"/>
          <w:szCs w:val="28"/>
        </w:rPr>
      </w:pPr>
    </w:p>
    <w:p w:rsidR="00553B77" w:rsidRPr="00024354" w:rsidRDefault="00553B77" w:rsidP="0091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869" w:rsidRDefault="00211EBC" w:rsidP="00CE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54D4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E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«Южное»                    </w:t>
      </w:r>
      <w:r w:rsidR="00A2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2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1D29BF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Н.Н.Вагина</w:t>
      </w:r>
      <w:proofErr w:type="spellEnd"/>
    </w:p>
    <w:sectPr w:rsidR="00984869" w:rsidSect="00225A23">
      <w:headerReference w:type="even" r:id="rId9"/>
      <w:headerReference w:type="default" r:id="rId10"/>
      <w:pgSz w:w="11906" w:h="16838"/>
      <w:pgMar w:top="460" w:right="850" w:bottom="1134" w:left="1701" w:header="708" w:footer="708" w:gutter="0"/>
      <w:pgNumType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DDF" w:rsidRDefault="00367DDF" w:rsidP="00024354">
      <w:pPr>
        <w:spacing w:after="0" w:line="240" w:lineRule="auto"/>
      </w:pPr>
      <w:r>
        <w:separator/>
      </w:r>
    </w:p>
  </w:endnote>
  <w:endnote w:type="continuationSeparator" w:id="0">
    <w:p w:rsidR="00367DDF" w:rsidRDefault="00367DDF" w:rsidP="0002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DDF" w:rsidRDefault="00367DDF" w:rsidP="00024354">
      <w:pPr>
        <w:spacing w:after="0" w:line="240" w:lineRule="auto"/>
      </w:pPr>
      <w:r>
        <w:separator/>
      </w:r>
    </w:p>
  </w:footnote>
  <w:footnote w:type="continuationSeparator" w:id="0">
    <w:p w:rsidR="00367DDF" w:rsidRDefault="00367DDF" w:rsidP="0002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22" w:rsidRDefault="001468EE">
    <w:pPr>
      <w:pStyle w:val="a3"/>
      <w:jc w:val="center"/>
    </w:pPr>
    <w:r>
      <w:fldChar w:fldCharType="begin"/>
    </w:r>
    <w:r w:rsidR="007D5BB3">
      <w:instrText xml:space="preserve"> PAGE   \* MERGEFORMAT </w:instrText>
    </w:r>
    <w:r>
      <w:fldChar w:fldCharType="separate"/>
    </w:r>
    <w:r w:rsidR="007D5BB3">
      <w:rPr>
        <w:noProof/>
      </w:rPr>
      <w:t>12</w:t>
    </w:r>
    <w:r>
      <w:fldChar w:fldCharType="end"/>
    </w:r>
  </w:p>
  <w:p w:rsidR="00B03822" w:rsidRDefault="00367D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22" w:rsidRDefault="00367D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9A22BA9"/>
    <w:multiLevelType w:val="multilevel"/>
    <w:tmpl w:val="6C187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5D77CE"/>
    <w:multiLevelType w:val="multilevel"/>
    <w:tmpl w:val="B05E83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5803C9"/>
    <w:multiLevelType w:val="multilevel"/>
    <w:tmpl w:val="B9EC3A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5812E3"/>
    <w:multiLevelType w:val="multilevel"/>
    <w:tmpl w:val="8F6A4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0C0E07"/>
    <w:multiLevelType w:val="hybridMultilevel"/>
    <w:tmpl w:val="AD008F80"/>
    <w:lvl w:ilvl="0" w:tplc="70BECB08">
      <w:start w:val="1"/>
      <w:numFmt w:val="decimal"/>
      <w:lvlText w:val="%1)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A697393"/>
    <w:multiLevelType w:val="multilevel"/>
    <w:tmpl w:val="4FA290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24354"/>
    <w:rsid w:val="00006D2B"/>
    <w:rsid w:val="000074D1"/>
    <w:rsid w:val="00024354"/>
    <w:rsid w:val="00035123"/>
    <w:rsid w:val="00046342"/>
    <w:rsid w:val="00094870"/>
    <w:rsid w:val="000A4141"/>
    <w:rsid w:val="000A7EE4"/>
    <w:rsid w:val="000B227F"/>
    <w:rsid w:val="001468EE"/>
    <w:rsid w:val="00156781"/>
    <w:rsid w:val="00161BFB"/>
    <w:rsid w:val="001A654B"/>
    <w:rsid w:val="001C6102"/>
    <w:rsid w:val="001D29BF"/>
    <w:rsid w:val="001F48EF"/>
    <w:rsid w:val="00211EBC"/>
    <w:rsid w:val="002A6E18"/>
    <w:rsid w:val="002F69B9"/>
    <w:rsid w:val="00324F6A"/>
    <w:rsid w:val="00337091"/>
    <w:rsid w:val="0036679C"/>
    <w:rsid w:val="00367DDF"/>
    <w:rsid w:val="0041535A"/>
    <w:rsid w:val="00432E7E"/>
    <w:rsid w:val="0047088A"/>
    <w:rsid w:val="00486DA0"/>
    <w:rsid w:val="004F10C7"/>
    <w:rsid w:val="0050385E"/>
    <w:rsid w:val="00550D98"/>
    <w:rsid w:val="00553B77"/>
    <w:rsid w:val="005560E0"/>
    <w:rsid w:val="005629BF"/>
    <w:rsid w:val="0058085C"/>
    <w:rsid w:val="005B02C2"/>
    <w:rsid w:val="005F0AD3"/>
    <w:rsid w:val="005F7897"/>
    <w:rsid w:val="006067DB"/>
    <w:rsid w:val="006B0442"/>
    <w:rsid w:val="006D0CD8"/>
    <w:rsid w:val="00707D76"/>
    <w:rsid w:val="007A7AF2"/>
    <w:rsid w:val="007C546C"/>
    <w:rsid w:val="007D28EC"/>
    <w:rsid w:val="007D5BB3"/>
    <w:rsid w:val="007E4D03"/>
    <w:rsid w:val="0080184E"/>
    <w:rsid w:val="0080557D"/>
    <w:rsid w:val="008238F2"/>
    <w:rsid w:val="00847ABE"/>
    <w:rsid w:val="0085490D"/>
    <w:rsid w:val="008550B8"/>
    <w:rsid w:val="00894310"/>
    <w:rsid w:val="008D0BA4"/>
    <w:rsid w:val="008D5E1F"/>
    <w:rsid w:val="008E4604"/>
    <w:rsid w:val="00905419"/>
    <w:rsid w:val="00906AF4"/>
    <w:rsid w:val="00907070"/>
    <w:rsid w:val="00913260"/>
    <w:rsid w:val="00946F89"/>
    <w:rsid w:val="00951730"/>
    <w:rsid w:val="009740B1"/>
    <w:rsid w:val="0097418C"/>
    <w:rsid w:val="00984869"/>
    <w:rsid w:val="00984C99"/>
    <w:rsid w:val="009C68DB"/>
    <w:rsid w:val="00A17A0C"/>
    <w:rsid w:val="00A22C23"/>
    <w:rsid w:val="00A277C6"/>
    <w:rsid w:val="00A91BFB"/>
    <w:rsid w:val="00AF0924"/>
    <w:rsid w:val="00B01191"/>
    <w:rsid w:val="00B17C86"/>
    <w:rsid w:val="00B23D60"/>
    <w:rsid w:val="00B74575"/>
    <w:rsid w:val="00B82A00"/>
    <w:rsid w:val="00B9312E"/>
    <w:rsid w:val="00B952EA"/>
    <w:rsid w:val="00B96B1C"/>
    <w:rsid w:val="00C93AFD"/>
    <w:rsid w:val="00CE32F1"/>
    <w:rsid w:val="00D61179"/>
    <w:rsid w:val="00D61549"/>
    <w:rsid w:val="00D67066"/>
    <w:rsid w:val="00E260E7"/>
    <w:rsid w:val="00E54D48"/>
    <w:rsid w:val="00E73F74"/>
    <w:rsid w:val="00E82E1D"/>
    <w:rsid w:val="00EC1506"/>
    <w:rsid w:val="00ED68BE"/>
    <w:rsid w:val="00F1233E"/>
    <w:rsid w:val="00F23682"/>
    <w:rsid w:val="00F23991"/>
    <w:rsid w:val="00F46BA4"/>
    <w:rsid w:val="00F46F60"/>
    <w:rsid w:val="00F64D2B"/>
    <w:rsid w:val="00F67488"/>
    <w:rsid w:val="00FF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7D"/>
  </w:style>
  <w:style w:type="paragraph" w:styleId="1">
    <w:name w:val="heading 1"/>
    <w:basedOn w:val="a"/>
    <w:next w:val="a"/>
    <w:link w:val="10"/>
    <w:uiPriority w:val="9"/>
    <w:qFormat/>
    <w:rsid w:val="006B0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243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otnote">
    <w:name w:val="Footnote_"/>
    <w:basedOn w:val="a0"/>
    <w:link w:val="Footnote0"/>
    <w:rsid w:val="00024354"/>
    <w:rPr>
      <w:rFonts w:ascii="Times New Roman" w:eastAsia="Times New Roman" w:hAnsi="Times New Roman"/>
      <w:shd w:val="clear" w:color="auto" w:fill="FFFFFF"/>
    </w:rPr>
  </w:style>
  <w:style w:type="paragraph" w:customStyle="1" w:styleId="Footnote0">
    <w:name w:val="Footnote"/>
    <w:basedOn w:val="a"/>
    <w:link w:val="Footnote"/>
    <w:rsid w:val="00024354"/>
    <w:pPr>
      <w:widowControl w:val="0"/>
      <w:shd w:val="clear" w:color="auto" w:fill="FFFFFF"/>
      <w:spacing w:after="0" w:line="234" w:lineRule="exact"/>
    </w:pPr>
    <w:rPr>
      <w:rFonts w:ascii="Times New Roman" w:eastAsia="Times New Roman" w:hAnsi="Times New Roman"/>
    </w:rPr>
  </w:style>
  <w:style w:type="character" w:customStyle="1" w:styleId="11">
    <w:name w:val="Основной текст1"/>
    <w:basedOn w:val="a0"/>
    <w:rsid w:val="007D2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2"/>
    <w:rsid w:val="007D28E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7D28EC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0">
    <w:name w:val="Основной текст (2)_"/>
    <w:basedOn w:val="a0"/>
    <w:link w:val="21"/>
    <w:rsid w:val="00D61549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32pt">
    <w:name w:val="Основной текст (3) + Интервал 2 pt"/>
    <w:basedOn w:val="a0"/>
    <w:rsid w:val="00D615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3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D61549"/>
    <w:pPr>
      <w:widowControl w:val="0"/>
      <w:shd w:val="clear" w:color="auto" w:fill="FFFFFF"/>
      <w:spacing w:before="1020" w:after="600" w:line="326" w:lineRule="exact"/>
      <w:jc w:val="center"/>
    </w:pPr>
    <w:rPr>
      <w:rFonts w:ascii="Times New Roman" w:eastAsia="Times New Roman" w:hAnsi="Times New Roman" w:cs="Times New Roman"/>
      <w:spacing w:val="3"/>
    </w:rPr>
  </w:style>
  <w:style w:type="character" w:customStyle="1" w:styleId="3">
    <w:name w:val="Основной текст (3)_"/>
    <w:basedOn w:val="a0"/>
    <w:link w:val="30"/>
    <w:rsid w:val="0058085C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085C"/>
    <w:pPr>
      <w:widowControl w:val="0"/>
      <w:shd w:val="clear" w:color="auto" w:fill="FFFFFF"/>
      <w:spacing w:before="600" w:after="180" w:line="322" w:lineRule="exact"/>
      <w:jc w:val="both"/>
    </w:pPr>
    <w:rPr>
      <w:rFonts w:ascii="Times New Roman" w:eastAsia="Times New Roman" w:hAnsi="Times New Roman" w:cs="Times New Roman"/>
      <w:spacing w:val="3"/>
    </w:rPr>
  </w:style>
  <w:style w:type="paragraph" w:styleId="a6">
    <w:name w:val="footer"/>
    <w:basedOn w:val="a"/>
    <w:link w:val="a7"/>
    <w:uiPriority w:val="99"/>
    <w:unhideWhenUsed/>
    <w:rsid w:val="008D5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E1F"/>
  </w:style>
  <w:style w:type="paragraph" w:styleId="a8">
    <w:name w:val="No Spacing"/>
    <w:uiPriority w:val="1"/>
    <w:qFormat/>
    <w:rsid w:val="006B044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04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">
    <w:name w:val="Основной текст Знак1"/>
    <w:basedOn w:val="a0"/>
    <w:link w:val="a9"/>
    <w:uiPriority w:val="99"/>
    <w:rsid w:val="00F1233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2"/>
    <w:uiPriority w:val="99"/>
    <w:rsid w:val="00F1233E"/>
    <w:pPr>
      <w:widowControl w:val="0"/>
      <w:shd w:val="clear" w:color="auto" w:fill="FFFFFF"/>
      <w:spacing w:before="180" w:after="138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F1233E"/>
  </w:style>
  <w:style w:type="character" w:customStyle="1" w:styleId="4">
    <w:name w:val="Основной текст (4)_"/>
    <w:basedOn w:val="a0"/>
    <w:link w:val="40"/>
    <w:uiPriority w:val="99"/>
    <w:rsid w:val="00F1233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1233E"/>
    <w:pPr>
      <w:widowControl w:val="0"/>
      <w:shd w:val="clear" w:color="auto" w:fill="FFFFFF"/>
      <w:spacing w:before="1440" w:after="240" w:line="336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b">
    <w:name w:val="footnote text"/>
    <w:basedOn w:val="a"/>
    <w:link w:val="ac"/>
    <w:uiPriority w:val="99"/>
    <w:semiHidden/>
    <w:unhideWhenUsed/>
    <w:rsid w:val="0047088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88A"/>
    <w:rPr>
      <w:sz w:val="20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47088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088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7088A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47088A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AF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F092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2F6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">
    <w:name w:val="Body text_"/>
    <w:basedOn w:val="a0"/>
    <w:rsid w:val="00913260"/>
    <w:rPr>
      <w:rFonts w:eastAsia="Times New Roman"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8441-D6AC-4A52-B7A1-851DA62B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Горелова ТА</dc:creator>
  <cp:keywords/>
  <dc:description/>
  <cp:lastModifiedBy>Admin</cp:lastModifiedBy>
  <cp:revision>15</cp:revision>
  <cp:lastPrinted>2023-07-18T02:14:00Z</cp:lastPrinted>
  <dcterms:created xsi:type="dcterms:W3CDTF">2023-07-11T03:55:00Z</dcterms:created>
  <dcterms:modified xsi:type="dcterms:W3CDTF">2025-11-26T03:44:00Z</dcterms:modified>
</cp:coreProperties>
</file>